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030E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Результаты общественного обсуждения</w:t>
      </w:r>
    </w:p>
    <w:p w:rsidR="00030ED2" w:rsidRPr="00030ED2" w:rsidRDefault="00CF065F" w:rsidP="00030E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</w:t>
      </w:r>
      <w:r w:rsidR="008B33F3">
        <w:rPr>
          <w:rFonts w:ascii="Times New Roman" w:hAnsi="Times New Roman" w:cs="Times New Roman"/>
          <w:b/>
          <w:bCs/>
          <w:sz w:val="28"/>
          <w:szCs w:val="28"/>
        </w:rPr>
        <w:t xml:space="preserve">исков причинения вреда (ущерба) </w:t>
      </w:r>
      <w:r w:rsidRPr="00CF065F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</w:t>
      </w:r>
      <w:r w:rsidR="00030ED2" w:rsidRPr="00030ED2">
        <w:rPr>
          <w:rFonts w:ascii="Times New Roman" w:hAnsi="Times New Roman" w:cs="Times New Roman"/>
          <w:sz w:val="28"/>
          <w:szCs w:val="28"/>
        </w:rPr>
        <w:t xml:space="preserve"> </w:t>
      </w:r>
      <w:r w:rsidR="00030ED2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030ED2" w:rsidRPr="00030ED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</w:t>
      </w:r>
      <w:r w:rsidR="00030E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0ED2" w:rsidRPr="00030ED2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города Смоленска на 2023 год</w:t>
      </w:r>
      <w:r w:rsidR="00030ED2" w:rsidRPr="00030ED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22D7A" w:rsidRPr="00CF065F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065F" w:rsidRDefault="00CF065F" w:rsidP="008B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</w:t>
      </w:r>
      <w:r w:rsidRPr="0078518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ED381F">
        <w:rPr>
          <w:rFonts w:ascii="Times New Roman" w:hAnsi="Times New Roman" w:cs="Times New Roman"/>
          <w:sz w:val="28"/>
          <w:szCs w:val="28"/>
        </w:rPr>
        <w:t xml:space="preserve"> Федерации от 25.06.2021 № 990 «</w:t>
      </w:r>
      <w:r w:rsidRPr="0078518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D381F">
        <w:rPr>
          <w:rFonts w:ascii="Times New Roman" w:hAnsi="Times New Roman" w:cs="Times New Roman"/>
          <w:sz w:val="28"/>
          <w:szCs w:val="28"/>
        </w:rPr>
        <w:t>»</w:t>
      </w:r>
      <w:r w:rsidRPr="0078518D">
        <w:rPr>
          <w:rFonts w:ascii="Times New Roman" w:hAnsi="Times New Roman" w:cs="Times New Roman"/>
          <w:sz w:val="28"/>
          <w:szCs w:val="28"/>
        </w:rPr>
        <w:t xml:space="preserve"> </w:t>
      </w:r>
      <w:r w:rsidR="00B45B47">
        <w:rPr>
          <w:rFonts w:ascii="Times New Roman" w:hAnsi="Times New Roman" w:cs="Times New Roman"/>
          <w:sz w:val="28"/>
          <w:szCs w:val="28"/>
        </w:rPr>
        <w:t xml:space="preserve">(далее - Правила разработки и утверждения программы профилактики рисков) </w:t>
      </w:r>
      <w:r w:rsidRPr="0078518D">
        <w:rPr>
          <w:rFonts w:ascii="Times New Roman" w:hAnsi="Times New Roman" w:cs="Times New Roman"/>
          <w:sz w:val="28"/>
          <w:szCs w:val="28"/>
        </w:rPr>
        <w:t xml:space="preserve">был разработан </w:t>
      </w:r>
      <w:r w:rsidR="008922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3416">
        <w:rPr>
          <w:rFonts w:ascii="Times New Roman" w:hAnsi="Times New Roman" w:cs="Times New Roman"/>
          <w:sz w:val="28"/>
          <w:szCs w:val="28"/>
        </w:rPr>
        <w:t>п</w:t>
      </w:r>
      <w:r w:rsidR="00DA3416" w:rsidRPr="00DA3416">
        <w:rPr>
          <w:rFonts w:ascii="Times New Roman" w:hAnsi="Times New Roman" w:cs="Times New Roman"/>
          <w:sz w:val="28"/>
          <w:szCs w:val="28"/>
        </w:rPr>
        <w:t>рограмм</w:t>
      </w:r>
      <w:r w:rsidR="00E8738C">
        <w:rPr>
          <w:rFonts w:ascii="Times New Roman" w:hAnsi="Times New Roman" w:cs="Times New Roman"/>
          <w:sz w:val="28"/>
          <w:szCs w:val="28"/>
        </w:rPr>
        <w:t>ы</w:t>
      </w:r>
      <w:r w:rsidR="00DA3416" w:rsidRPr="00DA3416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bookmarkStart w:id="1" w:name="_Hlk79156810"/>
      <w:r w:rsidR="00DA3416" w:rsidRPr="00DA3416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города Смоленска</w:t>
      </w:r>
      <w:bookmarkEnd w:id="1"/>
      <w:r w:rsidR="00DA3416" w:rsidRPr="00DA3416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8B33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A3416" w:rsidRPr="00DA341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F630E" w:rsidRPr="00DA3416">
        <w:rPr>
          <w:sz w:val="28"/>
          <w:szCs w:val="28"/>
        </w:rPr>
        <w:t xml:space="preserve"> </w:t>
      </w:r>
      <w:r w:rsidR="008922E6" w:rsidRPr="00DA3416">
        <w:rPr>
          <w:rFonts w:ascii="Times New Roman" w:hAnsi="Times New Roman" w:cs="Times New Roman"/>
          <w:sz w:val="28"/>
          <w:szCs w:val="28"/>
        </w:rPr>
        <w:t>(далее -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 Проект программы)</w:t>
      </w:r>
      <w:r w:rsidR="008922E6">
        <w:rPr>
          <w:sz w:val="28"/>
          <w:szCs w:val="28"/>
        </w:rPr>
        <w:t xml:space="preserve"> </w:t>
      </w:r>
      <w:r w:rsidRPr="00EF630E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B33F3">
        <w:rPr>
          <w:rFonts w:ascii="Times New Roman" w:hAnsi="Times New Roman" w:cs="Times New Roman"/>
          <w:sz w:val="28"/>
          <w:szCs w:val="28"/>
        </w:rPr>
        <w:t>01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B33F3">
        <w:rPr>
          <w:rFonts w:ascii="Times New Roman" w:hAnsi="Times New Roman" w:cs="Times New Roman"/>
          <w:sz w:val="28"/>
          <w:szCs w:val="28"/>
        </w:rPr>
        <w:t>октября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 w:rsidR="008B33F3">
        <w:rPr>
          <w:rFonts w:ascii="Times New Roman" w:hAnsi="Times New Roman" w:cs="Times New Roman"/>
          <w:sz w:val="28"/>
          <w:szCs w:val="28"/>
        </w:rPr>
        <w:t>01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B33F3">
        <w:rPr>
          <w:rFonts w:ascii="Times New Roman" w:hAnsi="Times New Roman" w:cs="Times New Roman"/>
          <w:sz w:val="28"/>
          <w:szCs w:val="28"/>
        </w:rPr>
        <w:t>ноября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03C3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8B33F3">
        <w:rPr>
          <w:rFonts w:ascii="Times New Roman" w:hAnsi="Times New Roman" w:cs="Times New Roman"/>
          <w:bCs/>
          <w:sz w:val="28"/>
          <w:szCs w:val="28"/>
        </w:rPr>
        <w:t>01 ноября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B33F3">
        <w:rPr>
          <w:rFonts w:ascii="Times New Roman" w:hAnsi="Times New Roman" w:cs="Times New Roman"/>
          <w:bCs/>
          <w:sz w:val="28"/>
          <w:szCs w:val="28"/>
        </w:rPr>
        <w:t>01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3F3">
        <w:rPr>
          <w:rFonts w:ascii="Times New Roman" w:hAnsi="Times New Roman" w:cs="Times New Roman"/>
          <w:bCs/>
          <w:sz w:val="28"/>
          <w:szCs w:val="28"/>
        </w:rPr>
        <w:t>декабр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я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45B47" w:rsidRDefault="00B45B47" w:rsidP="00B4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 13 Правил разработки и утверждения программы профилактики рисков, Проекты программ прошли обсуждение с членами Общественного совета при Администрации города Смоленска. 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3059"/>
      </w:tblGrid>
      <w:tr w:rsidR="00CF065F" w:rsidRPr="00CF065F" w:rsidTr="008B33F3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8B33F3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8B33F3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8B33F3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 w:rsidR="008B33F3">
        <w:rPr>
          <w:rFonts w:ascii="Times New Roman" w:hAnsi="Times New Roman" w:cs="Times New Roman"/>
          <w:sz w:val="28"/>
          <w:szCs w:val="28"/>
        </w:rPr>
        <w:t>09</w:t>
      </w:r>
      <w:r w:rsidRPr="00CF065F">
        <w:rPr>
          <w:rFonts w:ascii="Times New Roman" w:hAnsi="Times New Roman" w:cs="Times New Roman"/>
          <w:sz w:val="28"/>
          <w:szCs w:val="28"/>
        </w:rPr>
        <w:t xml:space="preserve">» </w:t>
      </w:r>
      <w:r w:rsidR="008B33F3">
        <w:rPr>
          <w:rFonts w:ascii="Times New Roman" w:hAnsi="Times New Roman" w:cs="Times New Roman"/>
          <w:sz w:val="28"/>
          <w:szCs w:val="28"/>
        </w:rPr>
        <w:t>декабря</w:t>
      </w:r>
      <w:r w:rsidRPr="00CF06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 w:rsidSect="008B33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030ED2"/>
    <w:rsid w:val="001D0886"/>
    <w:rsid w:val="00222D7A"/>
    <w:rsid w:val="002E4B62"/>
    <w:rsid w:val="00350642"/>
    <w:rsid w:val="00402D18"/>
    <w:rsid w:val="004B325F"/>
    <w:rsid w:val="005D6BEB"/>
    <w:rsid w:val="00662DC2"/>
    <w:rsid w:val="00677D55"/>
    <w:rsid w:val="0078518D"/>
    <w:rsid w:val="007D3BA4"/>
    <w:rsid w:val="00803C37"/>
    <w:rsid w:val="008922E6"/>
    <w:rsid w:val="008B0A8E"/>
    <w:rsid w:val="008B33F3"/>
    <w:rsid w:val="00993E02"/>
    <w:rsid w:val="00A34ACB"/>
    <w:rsid w:val="00B45B47"/>
    <w:rsid w:val="00C634E3"/>
    <w:rsid w:val="00CF065F"/>
    <w:rsid w:val="00DA3416"/>
    <w:rsid w:val="00E8738C"/>
    <w:rsid w:val="00ED381F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22</cp:revision>
  <dcterms:created xsi:type="dcterms:W3CDTF">2022-02-24T08:39:00Z</dcterms:created>
  <dcterms:modified xsi:type="dcterms:W3CDTF">2022-12-09T08:59:00Z</dcterms:modified>
</cp:coreProperties>
</file>