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25" w:rsidRDefault="00AF6B25">
      <w:pPr>
        <w:pStyle w:val="BodyText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AF6B25" w:rsidRPr="00B65089" w:rsidRDefault="00AF6B25">
      <w:pPr>
        <w:pStyle w:val="BodyText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AF6B25" w:rsidRDefault="00AF6B25" w:rsidP="009E14D3">
      <w:pPr>
        <w:pStyle w:val="Heading4"/>
        <w:rPr>
          <w:b w:val="0"/>
          <w:bCs/>
          <w:sz w:val="24"/>
        </w:rPr>
      </w:pPr>
    </w:p>
    <w:p w:rsidR="00AF6B25" w:rsidRPr="009E14D3" w:rsidRDefault="00AF6B25" w:rsidP="009E14D3">
      <w:pPr>
        <w:pStyle w:val="Heading4"/>
        <w:rPr>
          <w:color w:val="auto"/>
        </w:rPr>
      </w:pPr>
      <w:r w:rsidRPr="009E14D3">
        <w:rPr>
          <w:color w:val="auto"/>
        </w:rPr>
        <w:t>П Р И К А З</w:t>
      </w:r>
    </w:p>
    <w:p w:rsidR="00AF6B25" w:rsidRDefault="00AF6B25" w:rsidP="009E14D3">
      <w:pPr>
        <w:pStyle w:val="Header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27.03.2012                                                                                                               № 9</w:t>
      </w: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 внесении  изменений</w:t>
      </w:r>
      <w:r w:rsidRPr="00730930">
        <w:rPr>
          <w:sz w:val="28"/>
        </w:rPr>
        <w:t xml:space="preserve"> </w:t>
      </w:r>
      <w:r>
        <w:rPr>
          <w:sz w:val="28"/>
        </w:rPr>
        <w:t>в приказ ФКУ</w:t>
      </w: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Администрации города Смоленска от</w:t>
      </w: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05.03.2012     № 7          «О         сроках </w:t>
      </w: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представления месячной, квартальной</w:t>
      </w: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отчетности   об  исполнении  бюджета</w:t>
      </w:r>
    </w:p>
    <w:p w:rsidR="00AF6B25" w:rsidRPr="00730930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города Смоленска за 2012год»</w:t>
      </w: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AF6B25" w:rsidRDefault="00AF6B25" w:rsidP="006F745B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В соответствии со статьями 264.1, 264.2, 264.3 Бюджетного кодекса Российской Федерации, приказом Министерства финансов Российской Федерации от 28 декабря 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</w:p>
    <w:p w:rsidR="00AF6B25" w:rsidRDefault="00AF6B25" w:rsidP="006F745B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AF6B25" w:rsidRDefault="00AF6B25" w:rsidP="00D55044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AF6B25" w:rsidRDefault="00AF6B25" w:rsidP="00070B46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AF6B25" w:rsidRDefault="00AF6B25" w:rsidP="00070B46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         Изложить п.3  приказа  ФКУ Администрации города Смоленска от 05.03.2012   № 7 «О сроках представления месячной, квартальной отчетности   об  исполнении  бюджета города Смоленска за 2012год» в следующей редакции:</w:t>
      </w:r>
    </w:p>
    <w:p w:rsidR="00AF6B25" w:rsidRDefault="00AF6B25" w:rsidP="00D23E5E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Главные распорядители (распорядители) бюджетных средств, осуществляющие функции и полномочия учредителя в отношении муниципальных бюджетных и автономных учреждений, созданных муниципальным образованием, формируют и представляют финансовому органу города Смоленска (электронно в системе Свод-</w:t>
      </w:r>
      <w:r>
        <w:rPr>
          <w:sz w:val="28"/>
          <w:lang w:val="en-US"/>
        </w:rPr>
        <w:t>WEB</w:t>
      </w:r>
      <w:r>
        <w:rPr>
          <w:sz w:val="28"/>
        </w:rPr>
        <w:t xml:space="preserve"> и на бумажном носителе) сводную квартальную бухгалтерскую отчетность бюджетных и автономных учреждений  по состоянию на 1 апреля, 1 июля, 1 октября текущего года  в срок до 7 числа месяца, следующего за отчетным.</w:t>
      </w:r>
    </w:p>
    <w:p w:rsidR="00AF6B25" w:rsidRDefault="00AF6B25" w:rsidP="00070B46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:rsidR="00AF6B25" w:rsidRDefault="00AF6B25" w:rsidP="00070B46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:rsidR="00AF6B25" w:rsidRDefault="00AF6B25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ab/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В.Н. Абрамов</w:t>
      </w:r>
    </w:p>
    <w:sectPr w:rsidR="00AF6B25" w:rsidSect="009B7F39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B25" w:rsidRDefault="00AF6B25">
      <w:r>
        <w:separator/>
      </w:r>
    </w:p>
  </w:endnote>
  <w:endnote w:type="continuationSeparator" w:id="0">
    <w:p w:rsidR="00AF6B25" w:rsidRDefault="00AF6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25" w:rsidRDefault="00AF6B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B25" w:rsidRDefault="00AF6B25">
      <w:r>
        <w:separator/>
      </w:r>
    </w:p>
  </w:footnote>
  <w:footnote w:type="continuationSeparator" w:id="0">
    <w:p w:rsidR="00AF6B25" w:rsidRDefault="00AF6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25" w:rsidRDefault="00AF6B25" w:rsidP="009804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6B25" w:rsidRDefault="00AF6B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25" w:rsidRDefault="00AF6B25" w:rsidP="009804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F6B25" w:rsidRDefault="00AF6B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70B46"/>
    <w:rsid w:val="000F5755"/>
    <w:rsid w:val="00146EF8"/>
    <w:rsid w:val="001D6463"/>
    <w:rsid w:val="00286C4A"/>
    <w:rsid w:val="002F718B"/>
    <w:rsid w:val="00301E62"/>
    <w:rsid w:val="00427530"/>
    <w:rsid w:val="0049018F"/>
    <w:rsid w:val="0049623E"/>
    <w:rsid w:val="004B187A"/>
    <w:rsid w:val="004C6C1C"/>
    <w:rsid w:val="005261B5"/>
    <w:rsid w:val="0069123E"/>
    <w:rsid w:val="006D6577"/>
    <w:rsid w:val="006F745B"/>
    <w:rsid w:val="00730930"/>
    <w:rsid w:val="00763D59"/>
    <w:rsid w:val="007D1482"/>
    <w:rsid w:val="00876E1E"/>
    <w:rsid w:val="008E5023"/>
    <w:rsid w:val="00977E1C"/>
    <w:rsid w:val="0098041C"/>
    <w:rsid w:val="00997737"/>
    <w:rsid w:val="009B7F39"/>
    <w:rsid w:val="009E14D3"/>
    <w:rsid w:val="00A60D17"/>
    <w:rsid w:val="00AF6B25"/>
    <w:rsid w:val="00B65089"/>
    <w:rsid w:val="00B8073B"/>
    <w:rsid w:val="00C22604"/>
    <w:rsid w:val="00C94DF8"/>
    <w:rsid w:val="00D23E5E"/>
    <w:rsid w:val="00D55044"/>
    <w:rsid w:val="00E35550"/>
    <w:rsid w:val="00E57BD7"/>
    <w:rsid w:val="00E82944"/>
    <w:rsid w:val="00E86055"/>
    <w:rsid w:val="00EA79EE"/>
    <w:rsid w:val="00F50D56"/>
    <w:rsid w:val="00FA71F3"/>
    <w:rsid w:val="00FC0B8F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30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6C4A"/>
    <w:rPr>
      <w:rFonts w:ascii="Calibri" w:hAnsi="Calibri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BodyText">
    <w:name w:val="Body Text"/>
    <w:basedOn w:val="Normal"/>
    <w:link w:val="BodyTextChar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6C4A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86C4A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427530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86C4A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86C4A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6C4A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B7F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6C4A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98</TotalTime>
  <Pages>1</Pages>
  <Words>232</Words>
  <Characters>1326</Characters>
  <Application>Microsoft Office Outlook</Application>
  <DocSecurity>0</DocSecurity>
  <Lines>0</Lines>
  <Paragraphs>0</Paragraphs>
  <ScaleCrop>false</ScaleCrop>
  <Company>Fku Smolensk city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buh08</cp:lastModifiedBy>
  <cp:revision>5</cp:revision>
  <cp:lastPrinted>2012-03-23T13:35:00Z</cp:lastPrinted>
  <dcterms:created xsi:type="dcterms:W3CDTF">2012-03-23T12:08:00Z</dcterms:created>
  <dcterms:modified xsi:type="dcterms:W3CDTF">2012-03-27T10:25:00Z</dcterms:modified>
</cp:coreProperties>
</file>