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vertAnchor="text" w:tblpXSpec="right" w:tblpY="1"/>
        <w:tblOverlap w:val="never"/>
        <w:tblW w:w="4820" w:type="dxa"/>
        <w:tblLook w:val="04A0"/>
      </w:tblPr>
      <w:tblGrid>
        <w:gridCol w:w="4820"/>
      </w:tblGrid>
      <w:tr w:rsidR="00F17600" w:rsidRPr="00B26E6B" w:rsidTr="007465B5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F17600" w:rsidRPr="00B26E6B" w:rsidRDefault="00F17600" w:rsidP="007465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5D332D" w:rsidRDefault="00F17600" w:rsidP="007465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к Типовой форме </w:t>
            </w:r>
            <w:r w:rsidR="00A662C8">
              <w:rPr>
                <w:rFonts w:ascii="Times New Roman" w:hAnsi="Times New Roman" w:cs="Times New Roman"/>
                <w:sz w:val="28"/>
                <w:szCs w:val="28"/>
              </w:rPr>
              <w:t>соглашения  о предоставлении муниципальному бюджетному или автономному учреждению субсидии в соответствии с абзацем вторым пункта 1</w:t>
            </w:r>
          </w:p>
          <w:p w:rsidR="000E33BC" w:rsidRDefault="00A662C8" w:rsidP="007465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статьи 78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</w:t>
            </w:r>
          </w:p>
          <w:p w:rsidR="00A662C8" w:rsidRDefault="00A662C8" w:rsidP="007465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  <w:p w:rsidR="00F17600" w:rsidRPr="00B26E6B" w:rsidRDefault="00F17600" w:rsidP="007465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600" w:rsidRPr="00B26E6B" w:rsidRDefault="00F17600" w:rsidP="007465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</w:p>
          <w:p w:rsidR="00F17600" w:rsidRPr="00B26E6B" w:rsidRDefault="00F17600" w:rsidP="007465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F17600" w:rsidRPr="00B26E6B" w:rsidRDefault="00F17600" w:rsidP="007465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</w:t>
            </w:r>
            <w:proofErr w:type="gramEnd"/>
          </w:p>
          <w:p w:rsidR="00F17600" w:rsidRPr="00B26E6B" w:rsidRDefault="00F17600" w:rsidP="007465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F17600" w:rsidRPr="00B26E6B" w:rsidRDefault="00F17600" w:rsidP="007465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от 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____)</w:t>
            </w:r>
          </w:p>
          <w:p w:rsidR="00F17600" w:rsidRPr="00B26E6B" w:rsidRDefault="00F17600" w:rsidP="007465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445" w:rsidRDefault="007465B5" w:rsidP="00F17600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F17600" w:rsidRPr="00F21399" w:rsidRDefault="00F17600" w:rsidP="00F17600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399">
        <w:rPr>
          <w:rFonts w:ascii="Times New Roman" w:hAnsi="Times New Roman" w:cs="Times New Roman"/>
          <w:sz w:val="28"/>
          <w:szCs w:val="28"/>
        </w:rPr>
        <w:t>График перечисления Субсидии</w:t>
      </w:r>
    </w:p>
    <w:p w:rsidR="00F17600" w:rsidRDefault="00F17600" w:rsidP="00F17600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399">
        <w:rPr>
          <w:rFonts w:ascii="Times New Roman" w:hAnsi="Times New Roman" w:cs="Times New Roman"/>
          <w:sz w:val="28"/>
          <w:szCs w:val="28"/>
        </w:rPr>
        <w:t>(Изменения в график перечисления Субсидии)</w:t>
      </w:r>
    </w:p>
    <w:p w:rsidR="00C648B0" w:rsidRDefault="00C648B0" w:rsidP="00F17600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48B0" w:rsidRPr="00C648B0" w:rsidRDefault="00C648B0" w:rsidP="00C648B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3969"/>
        <w:gridCol w:w="1792"/>
        <w:gridCol w:w="992"/>
      </w:tblGrid>
      <w:tr w:rsidR="00C648B0" w:rsidRPr="00C648B0" w:rsidTr="00C648B0">
        <w:tc>
          <w:tcPr>
            <w:tcW w:w="2665" w:type="dxa"/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right w:val="single" w:sz="4" w:space="0" w:color="auto"/>
            </w:tcBorders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B0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C648B0" w:rsidRPr="00C648B0" w:rsidTr="00C648B0">
        <w:tc>
          <w:tcPr>
            <w:tcW w:w="2665" w:type="dxa"/>
            <w:vAlign w:val="bottom"/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8B0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right w:val="single" w:sz="4" w:space="0" w:color="auto"/>
            </w:tcBorders>
            <w:vAlign w:val="bottom"/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8B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8B0" w:rsidRPr="00C648B0" w:rsidTr="00C648B0">
        <w:tc>
          <w:tcPr>
            <w:tcW w:w="2665" w:type="dxa"/>
            <w:vAlign w:val="bottom"/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8B0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right w:val="single" w:sz="4" w:space="0" w:color="auto"/>
            </w:tcBorders>
            <w:vAlign w:val="bottom"/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8B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8B0" w:rsidRPr="00C648B0" w:rsidTr="00C648B0">
        <w:tc>
          <w:tcPr>
            <w:tcW w:w="2665" w:type="dxa"/>
            <w:vAlign w:val="bottom"/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8B0">
              <w:rPr>
                <w:rFonts w:ascii="Times New Roman" w:hAnsi="Times New Roman" w:cs="Times New Roman"/>
                <w:sz w:val="24"/>
                <w:szCs w:val="24"/>
              </w:rPr>
              <w:t>Тип, наименование структурного элемента муниципальной программы</w:t>
            </w:r>
            <w:r w:rsidRPr="00C648B0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C64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right w:val="single" w:sz="4" w:space="0" w:color="auto"/>
            </w:tcBorders>
            <w:vAlign w:val="bottom"/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8B0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proofErr w:type="gramStart"/>
            <w:r w:rsidRPr="00C648B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C64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8B0" w:rsidRPr="00C648B0" w:rsidTr="00C648B0">
        <w:tc>
          <w:tcPr>
            <w:tcW w:w="2665" w:type="dxa"/>
            <w:vAlign w:val="bottom"/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8B0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right w:val="single" w:sz="4" w:space="0" w:color="auto"/>
            </w:tcBorders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8B0" w:rsidRPr="00C648B0" w:rsidTr="00C648B0">
        <w:tc>
          <w:tcPr>
            <w:tcW w:w="2665" w:type="dxa"/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8B0">
              <w:rPr>
                <w:rFonts w:ascii="Times New Roman" w:hAnsi="Times New Roman" w:cs="Times New Roman"/>
                <w:sz w:val="20"/>
                <w:szCs w:val="20"/>
              </w:rPr>
              <w:t>(первичный - «0», уточненный - «1», «2», «3», «...»)</w:t>
            </w:r>
            <w:r w:rsidRPr="00C648B0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3"/>
            </w:r>
          </w:p>
        </w:tc>
        <w:tc>
          <w:tcPr>
            <w:tcW w:w="1792" w:type="dxa"/>
            <w:tcBorders>
              <w:right w:val="single" w:sz="4" w:space="0" w:color="auto"/>
            </w:tcBorders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8B0" w:rsidRPr="00C648B0" w:rsidTr="00C648B0">
        <w:tc>
          <w:tcPr>
            <w:tcW w:w="6634" w:type="dxa"/>
            <w:gridSpan w:val="2"/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8B0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1792" w:type="dxa"/>
            <w:tcBorders>
              <w:right w:val="single" w:sz="4" w:space="0" w:color="auto"/>
            </w:tcBorders>
            <w:vAlign w:val="bottom"/>
          </w:tcPr>
          <w:p w:rsidR="00C648B0" w:rsidRPr="00C648B0" w:rsidRDefault="00C648B0" w:rsidP="00C648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8B0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B0" w:rsidRPr="00C648B0" w:rsidRDefault="003202CC" w:rsidP="00C64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648B0" w:rsidRPr="00C648B0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C648B0" w:rsidRPr="00C648B0" w:rsidRDefault="00C648B0" w:rsidP="00C648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17600" w:rsidRPr="00F21399" w:rsidRDefault="00F17600" w:rsidP="00F17600">
      <w:pPr>
        <w:pStyle w:val="ConsPlusNormal"/>
        <w:rPr>
          <w:rFonts w:ascii="Times New Roman" w:hAnsi="Times New Roman" w:cs="Times New Roman"/>
          <w:sz w:val="24"/>
          <w:szCs w:val="24"/>
        </w:rPr>
        <w:sectPr w:rsidR="00F17600" w:rsidRPr="00F21399" w:rsidSect="003B1B2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8"/>
          <w:pgMar w:top="1134" w:right="567" w:bottom="1134" w:left="1701" w:header="0" w:footer="0" w:gutter="0"/>
          <w:cols w:space="720"/>
          <w:docGrid w:linePitch="299"/>
        </w:sectPr>
      </w:pPr>
    </w:p>
    <w:tbl>
      <w:tblPr>
        <w:tblW w:w="14804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01"/>
        <w:gridCol w:w="990"/>
        <w:gridCol w:w="849"/>
        <w:gridCol w:w="1425"/>
        <w:gridCol w:w="1985"/>
        <w:gridCol w:w="1559"/>
        <w:gridCol w:w="1134"/>
        <w:gridCol w:w="1701"/>
        <w:gridCol w:w="1559"/>
        <w:gridCol w:w="1701"/>
      </w:tblGrid>
      <w:tr w:rsidR="00F17600" w:rsidRPr="006C7F9F" w:rsidTr="00F66A44">
        <w:trPr>
          <w:trHeight w:val="322"/>
        </w:trPr>
        <w:tc>
          <w:tcPr>
            <w:tcW w:w="1901" w:type="dxa"/>
            <w:vMerge w:val="restart"/>
            <w:tcBorders>
              <w:left w:val="single" w:sz="4" w:space="0" w:color="auto"/>
            </w:tcBorders>
          </w:tcPr>
          <w:p w:rsidR="00FA50A7" w:rsidRPr="00FA50A7" w:rsidRDefault="00FA50A7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расходов</w:t>
            </w:r>
            <w:r w:rsidRPr="006C7F9F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vMerge w:val="restart"/>
          </w:tcPr>
          <w:p w:rsidR="00FA50A7" w:rsidRPr="00FA50A7" w:rsidRDefault="00FA50A7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52" w:type="dxa"/>
            <w:gridSpan w:val="5"/>
          </w:tcPr>
          <w:p w:rsidR="00FA50A7" w:rsidRPr="00FA50A7" w:rsidRDefault="00FA50A7" w:rsidP="00450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45062F" w:rsidRDefault="00A1412B" w:rsidP="00450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12B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Российской Федерации </w:t>
            </w:r>
          </w:p>
          <w:p w:rsidR="0045062F" w:rsidRDefault="00A1412B" w:rsidP="00450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412B">
              <w:rPr>
                <w:rFonts w:ascii="Times New Roman" w:hAnsi="Times New Roman" w:cs="Times New Roman"/>
                <w:sz w:val="24"/>
                <w:szCs w:val="24"/>
              </w:rPr>
              <w:t xml:space="preserve">(по расходам бюджета города Смоленска </w:t>
            </w:r>
            <w:proofErr w:type="gramEnd"/>
          </w:p>
          <w:p w:rsidR="00902C9E" w:rsidRPr="00A1412B" w:rsidRDefault="00A1412B" w:rsidP="00450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12B">
              <w:rPr>
                <w:rFonts w:ascii="Times New Roman" w:hAnsi="Times New Roman" w:cs="Times New Roman"/>
                <w:sz w:val="24"/>
                <w:szCs w:val="24"/>
              </w:rPr>
              <w:t>на предоставление Субсидии)</w:t>
            </w:r>
          </w:p>
        </w:tc>
        <w:tc>
          <w:tcPr>
            <w:tcW w:w="3260" w:type="dxa"/>
            <w:gridSpan w:val="2"/>
          </w:tcPr>
          <w:p w:rsidR="00FA50A7" w:rsidRPr="00FA50A7" w:rsidRDefault="00FA50A7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Сроки перечисления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FA50A7" w:rsidRPr="00FA50A7" w:rsidRDefault="00FA50A7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Pr="006C7F9F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5"/>
            </w: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7600" w:rsidRPr="006C7F9F" w:rsidTr="00F66A44">
        <w:trPr>
          <w:trHeight w:val="135"/>
        </w:trPr>
        <w:tc>
          <w:tcPr>
            <w:tcW w:w="1901" w:type="dxa"/>
            <w:vMerge/>
            <w:tcBorders>
              <w:left w:val="single" w:sz="4" w:space="0" w:color="auto"/>
            </w:tcBorders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 w:val="restart"/>
          </w:tcPr>
          <w:p w:rsidR="00F17600" w:rsidRPr="00A1412B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12B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1425" w:type="dxa"/>
            <w:vMerge w:val="restart"/>
          </w:tcPr>
          <w:p w:rsidR="00F17600" w:rsidRPr="00A1412B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12B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3544" w:type="dxa"/>
            <w:gridSpan w:val="2"/>
          </w:tcPr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134" w:type="dxa"/>
            <w:vMerge w:val="restart"/>
          </w:tcPr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701" w:type="dxa"/>
            <w:vMerge w:val="restart"/>
          </w:tcPr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59" w:type="dxa"/>
            <w:vMerge w:val="restart"/>
          </w:tcPr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600" w:rsidRPr="006C7F9F" w:rsidTr="00F66A44">
        <w:trPr>
          <w:trHeight w:val="616"/>
        </w:trPr>
        <w:tc>
          <w:tcPr>
            <w:tcW w:w="1901" w:type="dxa"/>
            <w:vMerge/>
            <w:tcBorders>
              <w:left w:val="single" w:sz="4" w:space="0" w:color="auto"/>
            </w:tcBorders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программной (</w:t>
            </w:r>
            <w:proofErr w:type="spellStart"/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непрограммной</w:t>
            </w:r>
            <w:proofErr w:type="spellEnd"/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) статьи</w:t>
            </w:r>
          </w:p>
        </w:tc>
        <w:tc>
          <w:tcPr>
            <w:tcW w:w="1559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1134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600" w:rsidRPr="006C7F9F" w:rsidTr="00F66A44">
        <w:trPr>
          <w:trHeight w:val="221"/>
        </w:trPr>
        <w:tc>
          <w:tcPr>
            <w:tcW w:w="1901" w:type="dxa"/>
            <w:tcBorders>
              <w:left w:val="single" w:sz="4" w:space="0" w:color="auto"/>
            </w:tcBorders>
          </w:tcPr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645"/>
            <w:bookmarkEnd w:id="1"/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17600" w:rsidRPr="006C7F9F" w:rsidRDefault="00F17600" w:rsidP="00616B44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17600" w:rsidRPr="006C7F9F" w:rsidTr="00F66A44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12"/>
        </w:trPr>
        <w:tc>
          <w:tcPr>
            <w:tcW w:w="1901" w:type="dxa"/>
            <w:vMerge w:val="restart"/>
            <w:tcBorders>
              <w:left w:val="single" w:sz="4" w:space="0" w:color="auto"/>
            </w:tcBorders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 w:val="restart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vMerge w:val="restart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600" w:rsidRPr="006C7F9F" w:rsidTr="00F66A44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5"/>
        </w:trPr>
        <w:tc>
          <w:tcPr>
            <w:tcW w:w="1901" w:type="dxa"/>
            <w:vMerge/>
            <w:tcBorders>
              <w:left w:val="single" w:sz="4" w:space="0" w:color="auto"/>
            </w:tcBorders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600" w:rsidRPr="006C7F9F" w:rsidTr="00F66A44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79"/>
        </w:trPr>
        <w:tc>
          <w:tcPr>
            <w:tcW w:w="1901" w:type="dxa"/>
            <w:vMerge/>
            <w:tcBorders>
              <w:left w:val="single" w:sz="4" w:space="0" w:color="auto"/>
            </w:tcBorders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Align w:val="bottom"/>
          </w:tcPr>
          <w:p w:rsidR="00F17600" w:rsidRPr="006C7F9F" w:rsidRDefault="00F17600" w:rsidP="00616B44">
            <w:pPr>
              <w:pStyle w:val="ConsPlusNormal"/>
              <w:spacing w:line="20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701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600" w:rsidRPr="006C7F9F" w:rsidTr="0031545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22"/>
        </w:trPr>
        <w:tc>
          <w:tcPr>
            <w:tcW w:w="1901" w:type="dxa"/>
            <w:vMerge w:val="restart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 w:val="restart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vMerge w:val="restart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600" w:rsidRPr="006C7F9F" w:rsidTr="0031545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5"/>
        </w:trPr>
        <w:tc>
          <w:tcPr>
            <w:tcW w:w="1901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600" w:rsidRPr="006C7F9F" w:rsidTr="00F66A44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5"/>
        </w:trPr>
        <w:tc>
          <w:tcPr>
            <w:tcW w:w="1901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7600" w:rsidRPr="006C7F9F" w:rsidRDefault="00F17600" w:rsidP="00616B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Align w:val="bottom"/>
          </w:tcPr>
          <w:p w:rsidR="00F17600" w:rsidRPr="006C7F9F" w:rsidRDefault="00F17600" w:rsidP="00616B44">
            <w:pPr>
              <w:pStyle w:val="ConsPlusNormal"/>
              <w:spacing w:line="20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701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600" w:rsidRPr="006C7F9F" w:rsidTr="00F66A44">
        <w:tblPrEx>
          <w:tblBorders>
            <w:right w:val="single" w:sz="4" w:space="0" w:color="auto"/>
          </w:tblBorders>
        </w:tblPrEx>
        <w:trPr>
          <w:trHeight w:val="191"/>
        </w:trPr>
        <w:tc>
          <w:tcPr>
            <w:tcW w:w="13103" w:type="dxa"/>
            <w:gridSpan w:val="9"/>
            <w:tcBorders>
              <w:left w:val="single" w:sz="4" w:space="0" w:color="auto"/>
            </w:tcBorders>
            <w:vAlign w:val="bottom"/>
          </w:tcPr>
          <w:p w:rsidR="00F17600" w:rsidRPr="006C7F9F" w:rsidRDefault="00F17600" w:rsidP="00616B44">
            <w:pPr>
              <w:pStyle w:val="ConsPlusNormal"/>
              <w:spacing w:line="20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7F9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701" w:type="dxa"/>
          </w:tcPr>
          <w:p w:rsidR="00F17600" w:rsidRPr="006C7F9F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600" w:rsidRPr="00B06660" w:rsidTr="00F66A44">
        <w:tblPrEx>
          <w:tblBorders>
            <w:right w:val="single" w:sz="4" w:space="0" w:color="auto"/>
          </w:tblBorders>
        </w:tblPrEx>
        <w:trPr>
          <w:trHeight w:val="231"/>
        </w:trPr>
        <w:tc>
          <w:tcPr>
            <w:tcW w:w="13103" w:type="dxa"/>
            <w:gridSpan w:val="9"/>
            <w:tcBorders>
              <w:left w:val="nil"/>
              <w:bottom w:val="nil"/>
              <w:right w:val="nil"/>
            </w:tcBorders>
            <w:vAlign w:val="bottom"/>
          </w:tcPr>
          <w:p w:rsidR="00F17600" w:rsidRPr="00B06660" w:rsidRDefault="00F17600" w:rsidP="00616B44">
            <w:pPr>
              <w:pStyle w:val="ConsPlusNormal"/>
              <w:spacing w:line="20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F17600" w:rsidRPr="00B06660" w:rsidRDefault="00F17600" w:rsidP="00616B44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2904" w:rsidRDefault="006C2904" w:rsidP="00F17600"/>
    <w:sectPr w:rsidR="006C2904" w:rsidSect="008A1074"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600" w:rsidRPr="001305E0" w:rsidRDefault="00F17600" w:rsidP="00F17600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endnote>
  <w:endnote w:type="continuationSeparator" w:id="1">
    <w:p w:rsidR="00F17600" w:rsidRPr="001305E0" w:rsidRDefault="00F17600" w:rsidP="00F17600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74" w:rsidRDefault="008A1074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74" w:rsidRDefault="008A1074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74" w:rsidRDefault="008A107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600" w:rsidRPr="001305E0" w:rsidRDefault="00F17600" w:rsidP="00F17600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footnote>
  <w:footnote w:type="continuationSeparator" w:id="1">
    <w:p w:rsidR="00F17600" w:rsidRPr="001305E0" w:rsidRDefault="00F17600" w:rsidP="00F17600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footnote>
  <w:footnote w:id="2">
    <w:p w:rsidR="00C648B0" w:rsidRDefault="00C648B0" w:rsidP="00A05278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C648B0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C648B0">
        <w:rPr>
          <w:rFonts w:ascii="Times New Roman" w:hAnsi="Times New Roman" w:cs="Times New Roman"/>
          <w:sz w:val="20"/>
          <w:szCs w:val="20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7465B5">
        <w:rPr>
          <w:rFonts w:ascii="Times New Roman" w:hAnsi="Times New Roman" w:cs="Times New Roman"/>
          <w:sz w:val="20"/>
          <w:szCs w:val="20"/>
        </w:rPr>
        <w:t xml:space="preserve">муниципальной </w:t>
      </w:r>
      <w:r w:rsidRPr="00C648B0">
        <w:rPr>
          <w:rFonts w:ascii="Times New Roman" w:hAnsi="Times New Roman" w:cs="Times New Roman"/>
          <w:sz w:val="20"/>
          <w:szCs w:val="20"/>
        </w:rPr>
        <w:t xml:space="preserve">программы. В кодовой зоне указываются 4 и 5 разряды целевой </w:t>
      </w:r>
      <w:proofErr w:type="gramStart"/>
      <w:r w:rsidRPr="00C648B0">
        <w:rPr>
          <w:rFonts w:ascii="Times New Roman" w:hAnsi="Times New Roman" w:cs="Times New Roman"/>
          <w:sz w:val="20"/>
          <w:szCs w:val="20"/>
        </w:rPr>
        <w:t>статьи расходов бюджета</w:t>
      </w:r>
      <w:r w:rsidR="000D530F">
        <w:rPr>
          <w:rFonts w:ascii="Times New Roman" w:hAnsi="Times New Roman" w:cs="Times New Roman"/>
          <w:sz w:val="20"/>
          <w:szCs w:val="20"/>
        </w:rPr>
        <w:t xml:space="preserve"> города Смоленска</w:t>
      </w:r>
      <w:proofErr w:type="gramEnd"/>
      <w:r w:rsidRPr="00C648B0"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:rsidR="00C648B0" w:rsidRPr="00F21399" w:rsidRDefault="00C648B0" w:rsidP="00A05278">
      <w:pPr>
        <w:pStyle w:val="a3"/>
        <w:ind w:firstLine="709"/>
        <w:rPr>
          <w:rFonts w:ascii="Times New Roman" w:hAnsi="Times New Roman" w:cs="Times New Roman"/>
        </w:rPr>
      </w:pPr>
      <w:r w:rsidRPr="00F21399">
        <w:rPr>
          <w:rStyle w:val="a5"/>
          <w:rFonts w:ascii="Times New Roman" w:hAnsi="Times New Roman" w:cs="Times New Roman"/>
        </w:rPr>
        <w:footnoteRef/>
      </w:r>
      <w:r w:rsidRPr="00F21399">
        <w:rPr>
          <w:rFonts w:ascii="Times New Roman" w:hAnsi="Times New Roman" w:cs="Times New Roman"/>
        </w:rPr>
        <w:t xml:space="preserve"> Указывается номер очере</w:t>
      </w:r>
      <w:bookmarkStart w:id="0" w:name="_GoBack"/>
      <w:bookmarkEnd w:id="0"/>
      <w:r w:rsidRPr="00F21399">
        <w:rPr>
          <w:rFonts w:ascii="Times New Roman" w:hAnsi="Times New Roman" w:cs="Times New Roman"/>
        </w:rPr>
        <w:t>дного внесения изменения в приложение (например, «1», «2», «3», «...»).</w:t>
      </w:r>
    </w:p>
  </w:footnote>
  <w:footnote w:id="4">
    <w:p w:rsidR="00F17600" w:rsidRPr="00B06660" w:rsidRDefault="00F17600" w:rsidP="00A05278">
      <w:pPr>
        <w:pStyle w:val="a3"/>
        <w:ind w:firstLine="709"/>
        <w:rPr>
          <w:rFonts w:ascii="Times New Roman" w:hAnsi="Times New Roman" w:cs="Times New Roman"/>
        </w:rPr>
      </w:pPr>
      <w:r w:rsidRPr="00B06660">
        <w:rPr>
          <w:rStyle w:val="a5"/>
          <w:rFonts w:ascii="Times New Roman" w:hAnsi="Times New Roman" w:cs="Times New Roman"/>
        </w:rPr>
        <w:footnoteRef/>
      </w:r>
      <w:r w:rsidRPr="00B06660">
        <w:rPr>
          <w:rFonts w:ascii="Times New Roman" w:hAnsi="Times New Roman" w:cs="Times New Roman"/>
        </w:rPr>
        <w:t xml:space="preserve"> Указывается наименование </w:t>
      </w:r>
      <w:proofErr w:type="gramStart"/>
      <w:r w:rsidRPr="00B06660">
        <w:rPr>
          <w:rFonts w:ascii="Times New Roman" w:hAnsi="Times New Roman" w:cs="Times New Roman"/>
        </w:rPr>
        <w:t xml:space="preserve">направления расходов </w:t>
      </w:r>
      <w:r w:rsidRPr="00902F7F">
        <w:rPr>
          <w:rFonts w:ascii="Times New Roman" w:hAnsi="Times New Roman" w:cs="Times New Roman"/>
        </w:rPr>
        <w:t xml:space="preserve">целевой статьи расходов бюджета </w:t>
      </w:r>
      <w:r w:rsidR="003F6267" w:rsidRPr="00902F7F">
        <w:rPr>
          <w:rFonts w:ascii="Times New Roman" w:hAnsi="Times New Roman" w:cs="Times New Roman"/>
        </w:rPr>
        <w:t>города Смоленска</w:t>
      </w:r>
      <w:proofErr w:type="gramEnd"/>
      <w:r w:rsidR="003F6267">
        <w:rPr>
          <w:rFonts w:ascii="Times New Roman" w:hAnsi="Times New Roman" w:cs="Times New Roman"/>
        </w:rPr>
        <w:t xml:space="preserve"> </w:t>
      </w:r>
      <w:r w:rsidRPr="00B06660">
        <w:rPr>
          <w:rFonts w:ascii="Times New Roman" w:hAnsi="Times New Roman" w:cs="Times New Roman"/>
        </w:rPr>
        <w:t xml:space="preserve">на предоставление Субсидии, указанного в </w:t>
      </w:r>
      <w:hyperlink w:anchor="P645">
        <w:r w:rsidRPr="00B06660">
          <w:rPr>
            <w:rFonts w:ascii="Times New Roman" w:hAnsi="Times New Roman" w:cs="Times New Roman"/>
          </w:rPr>
          <w:t>графе 6</w:t>
        </w:r>
      </w:hyperlink>
      <w:r w:rsidRPr="00B06660">
        <w:rPr>
          <w:rFonts w:ascii="Times New Roman" w:hAnsi="Times New Roman" w:cs="Times New Roman"/>
        </w:rPr>
        <w:t>.</w:t>
      </w:r>
    </w:p>
  </w:footnote>
  <w:footnote w:id="5">
    <w:p w:rsidR="00F17600" w:rsidRPr="00B06660" w:rsidRDefault="00F17600" w:rsidP="00353CD2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06660">
        <w:rPr>
          <w:rStyle w:val="a5"/>
          <w:rFonts w:ascii="Times New Roman" w:hAnsi="Times New Roman" w:cs="Times New Roman"/>
        </w:rPr>
        <w:footnoteRef/>
      </w:r>
      <w:r w:rsidRPr="00B06660">
        <w:rPr>
          <w:rFonts w:ascii="Times New Roman" w:hAnsi="Times New Roman" w:cs="Times New Roman"/>
        </w:rPr>
        <w:t xml:space="preserve"> Указывается сумма, подлежащая перечислению. В случае внесения изменения в график указывается величина изменений (со знаком </w:t>
      </w:r>
      <w:r>
        <w:rPr>
          <w:rFonts w:ascii="Times New Roman" w:hAnsi="Times New Roman" w:cs="Times New Roman"/>
        </w:rPr>
        <w:t>«</w:t>
      </w:r>
      <w:r w:rsidRPr="00B06660">
        <w:rPr>
          <w:rFonts w:ascii="Times New Roman" w:hAnsi="Times New Roman" w:cs="Times New Roman"/>
        </w:rPr>
        <w:t>плюс</w:t>
      </w:r>
      <w:r>
        <w:rPr>
          <w:rFonts w:ascii="Times New Roman" w:hAnsi="Times New Roman" w:cs="Times New Roman"/>
        </w:rPr>
        <w:t>»</w:t>
      </w:r>
      <w:r w:rsidRPr="00B06660">
        <w:rPr>
          <w:rFonts w:ascii="Times New Roman" w:hAnsi="Times New Roman" w:cs="Times New Roman"/>
        </w:rPr>
        <w:t xml:space="preserve"> - при увеличении; со знаком </w:t>
      </w:r>
      <w:r>
        <w:rPr>
          <w:rFonts w:ascii="Times New Roman" w:hAnsi="Times New Roman" w:cs="Times New Roman"/>
        </w:rPr>
        <w:t>«</w:t>
      </w:r>
      <w:r w:rsidRPr="00B06660">
        <w:rPr>
          <w:rFonts w:ascii="Times New Roman" w:hAnsi="Times New Roman" w:cs="Times New Roman"/>
        </w:rPr>
        <w:t>минус</w:t>
      </w:r>
      <w:r>
        <w:rPr>
          <w:rFonts w:ascii="Times New Roman" w:hAnsi="Times New Roman" w:cs="Times New Roman"/>
        </w:rPr>
        <w:t>»</w:t>
      </w:r>
      <w:r w:rsidRPr="00B06660">
        <w:rPr>
          <w:rFonts w:ascii="Times New Roman" w:hAnsi="Times New Roman" w:cs="Times New Roman"/>
        </w:rPr>
        <w:t xml:space="preserve"> - при уменьшении).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74" w:rsidRDefault="008A107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74" w:rsidRDefault="008A1074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549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B1B25" w:rsidRDefault="003B1B25">
        <w:pPr>
          <w:pStyle w:val="a8"/>
          <w:jc w:val="center"/>
          <w:rPr>
            <w:lang w:val="en-US"/>
          </w:rPr>
        </w:pPr>
      </w:p>
      <w:p w:rsidR="003B1B25" w:rsidRDefault="003B1B25">
        <w:pPr>
          <w:pStyle w:val="a8"/>
          <w:jc w:val="center"/>
          <w:rPr>
            <w:lang w:val="en-US"/>
          </w:rPr>
        </w:pPr>
      </w:p>
      <w:p w:rsidR="003B1B25" w:rsidRPr="008A1074" w:rsidRDefault="003202CC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A107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523BC" w:rsidRPr="008A107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A107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50A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A107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16EC7" w:rsidRDefault="00416EC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7600"/>
    <w:rsid w:val="000078CE"/>
    <w:rsid w:val="00054445"/>
    <w:rsid w:val="0005526E"/>
    <w:rsid w:val="00087C87"/>
    <w:rsid w:val="000943FE"/>
    <w:rsid w:val="000D530F"/>
    <w:rsid w:val="000E33BC"/>
    <w:rsid w:val="001178DD"/>
    <w:rsid w:val="002702FE"/>
    <w:rsid w:val="002C3ECB"/>
    <w:rsid w:val="002E5DB4"/>
    <w:rsid w:val="00315459"/>
    <w:rsid w:val="003202CC"/>
    <w:rsid w:val="003523BC"/>
    <w:rsid w:val="00353CD2"/>
    <w:rsid w:val="00367F3E"/>
    <w:rsid w:val="003B1B25"/>
    <w:rsid w:val="003F6267"/>
    <w:rsid w:val="004151E3"/>
    <w:rsid w:val="00416EC7"/>
    <w:rsid w:val="0043005F"/>
    <w:rsid w:val="0045062F"/>
    <w:rsid w:val="005606C9"/>
    <w:rsid w:val="00577C6A"/>
    <w:rsid w:val="005D332D"/>
    <w:rsid w:val="006C2904"/>
    <w:rsid w:val="006F03AC"/>
    <w:rsid w:val="007465B5"/>
    <w:rsid w:val="008806E0"/>
    <w:rsid w:val="008A1074"/>
    <w:rsid w:val="00902C9E"/>
    <w:rsid w:val="00902F7F"/>
    <w:rsid w:val="00984147"/>
    <w:rsid w:val="00A05278"/>
    <w:rsid w:val="00A1412B"/>
    <w:rsid w:val="00A662C8"/>
    <w:rsid w:val="00BD1542"/>
    <w:rsid w:val="00C27B51"/>
    <w:rsid w:val="00C579F5"/>
    <w:rsid w:val="00C648B0"/>
    <w:rsid w:val="00D147DB"/>
    <w:rsid w:val="00D66217"/>
    <w:rsid w:val="00E0306A"/>
    <w:rsid w:val="00E75EC4"/>
    <w:rsid w:val="00F17600"/>
    <w:rsid w:val="00F66A44"/>
    <w:rsid w:val="00FA50A7"/>
    <w:rsid w:val="00FE5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60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600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F1760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1760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17600"/>
    <w:rPr>
      <w:vertAlign w:val="superscript"/>
    </w:rPr>
  </w:style>
  <w:style w:type="table" w:styleId="a6">
    <w:name w:val="Table Grid"/>
    <w:basedOn w:val="a1"/>
    <w:uiPriority w:val="59"/>
    <w:rsid w:val="00F176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84147"/>
  </w:style>
  <w:style w:type="paragraph" w:styleId="a8">
    <w:name w:val="header"/>
    <w:basedOn w:val="a"/>
    <w:link w:val="a9"/>
    <w:uiPriority w:val="99"/>
    <w:unhideWhenUsed/>
    <w:rsid w:val="0041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16EC7"/>
  </w:style>
  <w:style w:type="paragraph" w:styleId="aa">
    <w:name w:val="footer"/>
    <w:basedOn w:val="a"/>
    <w:link w:val="ab"/>
    <w:uiPriority w:val="99"/>
    <w:semiHidden/>
    <w:unhideWhenUsed/>
    <w:rsid w:val="0041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16E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2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1135&amp;dst=10191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02369-EE35-4B0E-921F-63667F050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29</cp:revision>
  <cp:lastPrinted>2024-12-23T06:45:00Z</cp:lastPrinted>
  <dcterms:created xsi:type="dcterms:W3CDTF">2022-11-28T09:25:00Z</dcterms:created>
  <dcterms:modified xsi:type="dcterms:W3CDTF">2024-12-23T07:14:00Z</dcterms:modified>
</cp:coreProperties>
</file>