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24404B" w:rsidTr="007B3665">
        <w:trPr>
          <w:trHeight w:val="697"/>
        </w:trPr>
        <w:tc>
          <w:tcPr>
            <w:tcW w:w="284" w:type="dxa"/>
          </w:tcPr>
          <w:p w:rsidR="0024404B" w:rsidRPr="00256F0D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10155" w:type="dxa"/>
            <w:gridSpan w:val="4"/>
          </w:tcPr>
          <w:p w:rsidR="0024404B" w:rsidRDefault="00174EDF" w:rsidP="00891E41">
            <w:pPr>
              <w:pStyle w:val="afff4"/>
            </w:pPr>
            <w:r>
              <w:rPr>
                <w:noProof/>
              </w:rPr>
              <w:drawing>
                <wp:inline distT="0" distB="0" distL="0" distR="0" wp14:anchorId="3A5B9329" wp14:editId="662962E2">
                  <wp:extent cx="3007995" cy="3841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CC373E2" wp14:editId="514181A3">
                      <wp:extent cx="6286500" cy="0"/>
                      <wp:effectExtent l="9525" t="9525" r="9525" b="9525"/>
                      <wp:docPr id="2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5Yg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24404B">
        <w:tc>
          <w:tcPr>
            <w:tcW w:w="284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4950" w:type="dxa"/>
            <w:gridSpan w:val="2"/>
          </w:tcPr>
          <w:p w:rsidR="0024404B" w:rsidRDefault="0024404B" w:rsidP="0024404B">
            <w:pPr>
              <w:pStyle w:val="aff0"/>
            </w:pPr>
          </w:p>
        </w:tc>
        <w:tc>
          <w:tcPr>
            <w:tcW w:w="5205" w:type="dxa"/>
            <w:gridSpan w:val="2"/>
          </w:tcPr>
          <w:p w:rsidR="00CD468F" w:rsidRDefault="00CD468F" w:rsidP="0024404B">
            <w:pPr>
              <w:pStyle w:val="affff5"/>
            </w:pPr>
          </w:p>
          <w:p w:rsidR="001263EA" w:rsidRDefault="001263EA" w:rsidP="001263EA">
            <w:pPr>
              <w:pStyle w:val="affff5"/>
            </w:pPr>
            <w:r w:rsidRPr="002F5CE0">
              <w:t>УТВЕРЖДАЮ</w:t>
            </w:r>
            <w:r w:rsidRPr="002F5CE0">
              <w:br/>
            </w:r>
            <w:r>
              <w:t>Генеральный д</w:t>
            </w:r>
            <w:r w:rsidRPr="00BB253C">
              <w:t>иректор</w:t>
            </w:r>
          </w:p>
          <w:p w:rsidR="001263EA" w:rsidRPr="00BB253C" w:rsidRDefault="001263EA" w:rsidP="001263EA">
            <w:pPr>
              <w:pStyle w:val="affff5"/>
            </w:pPr>
            <w:r w:rsidRPr="00BB253C">
              <w:t xml:space="preserve">ООО «Кейсистемс» </w:t>
            </w:r>
          </w:p>
          <w:p w:rsidR="001263EA" w:rsidRPr="002F5CE0" w:rsidRDefault="001263EA" w:rsidP="001263EA">
            <w:pPr>
              <w:pStyle w:val="affff5"/>
            </w:pPr>
            <w:r w:rsidRPr="002F5CE0">
              <w:t xml:space="preserve">_________________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А.</w:t>
            </w:r>
            <w:r>
              <w:rPr>
                <w:lang w:val="en-US"/>
              </w:rPr>
              <w:t xml:space="preserve"> </w:t>
            </w:r>
            <w:r>
              <w:t>Матросов</w:t>
            </w:r>
          </w:p>
          <w:p w:rsidR="0024404B" w:rsidRDefault="001263EA" w:rsidP="009A23EB">
            <w:pPr>
              <w:pStyle w:val="affff5"/>
            </w:pPr>
            <w:r w:rsidRPr="002F5CE0">
              <w:t xml:space="preserve">«___» ______________ </w:t>
            </w:r>
            <w:r w:rsidR="009A23EB">
              <w:fldChar w:fldCharType="begin"/>
            </w:r>
            <w:r w:rsidR="009A23EB">
              <w:instrText xml:space="preserve"> DATE  \@ "yyyy"  \* MERGEFORMAT </w:instrText>
            </w:r>
            <w:r w:rsidR="009A23EB">
              <w:fldChar w:fldCharType="separate"/>
            </w:r>
            <w:r w:rsidR="00EE5551">
              <w:rPr>
                <w:noProof/>
              </w:rPr>
              <w:t>2017</w:t>
            </w:r>
            <w:r w:rsidR="009A23EB">
              <w:fldChar w:fldCharType="end"/>
            </w:r>
            <w:r w:rsidRPr="00E85505">
              <w:t xml:space="preserve"> </w:t>
            </w:r>
            <w:r w:rsidRPr="002F5CE0">
              <w:t>г.</w:t>
            </w:r>
          </w:p>
        </w:tc>
      </w:tr>
      <w:tr w:rsidR="0024404B">
        <w:trPr>
          <w:trHeight w:val="930"/>
        </w:trPr>
        <w:tc>
          <w:tcPr>
            <w:tcW w:w="284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10155" w:type="dxa"/>
            <w:gridSpan w:val="4"/>
            <w:vMerge w:val="restart"/>
          </w:tcPr>
          <w:p w:rsidR="0024404B" w:rsidRPr="0024404B" w:rsidRDefault="0024404B" w:rsidP="0024404B">
            <w:pPr>
              <w:pStyle w:val="afff3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 w:rsidR="00E63839">
              <w:t>«</w:t>
            </w:r>
            <w:sdt>
              <w:sdtPr>
                <w:alias w:val="Тема"/>
                <w:tag w:val=""/>
                <w:id w:val="-230163546"/>
                <w:placeholder>
                  <w:docPart w:val="51BC87A8E56C407FA87ECD9A007D4DAE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r w:rsidR="007B3665">
                  <w:t>Бюджет-СМАРТ</w:t>
                </w:r>
              </w:sdtContent>
            </w:sdt>
            <w:r w:rsidR="00E63839">
              <w:t>»</w:t>
            </w:r>
          </w:p>
          <w:p w:rsidR="0024404B" w:rsidRPr="00807EAB" w:rsidRDefault="004B4864" w:rsidP="0024404B">
            <w:pPr>
              <w:pStyle w:val="afffa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4554CA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4554CA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4554CA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C40359" w:rsidRPr="00C40359">
              <w:t>17.02</w:t>
            </w:r>
            <w:r w:rsidR="004554CA">
              <w:rPr>
                <w:lang w:val="en-US"/>
              </w:rPr>
              <w:fldChar w:fldCharType="end"/>
            </w:r>
          </w:p>
          <w:p w:rsidR="0024404B" w:rsidRPr="00486777" w:rsidRDefault="00D818C7" w:rsidP="0024404B">
            <w:pPr>
              <w:pStyle w:val="1a"/>
            </w:pPr>
            <w:r>
              <w:t>Руководство п</w:t>
            </w:r>
            <w:r w:rsidR="006103E8">
              <w:t>ользователя</w:t>
            </w:r>
          </w:p>
          <w:sdt>
            <w:sdtPr>
              <w:alias w:val="Название"/>
              <w:tag w:val=""/>
              <w:id w:val="765186327"/>
              <w:placeholder>
                <w:docPart w:val="5604664923284F4D948A6BC73057D6F2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 w:rsidR="00D166FF" w:rsidRPr="00807EAB" w:rsidRDefault="004C0290" w:rsidP="0015166F">
                <w:pPr>
                  <w:pStyle w:val="1a"/>
                </w:pPr>
                <w:r>
                  <w:t xml:space="preserve">Учет бюджетных </w:t>
                </w:r>
                <w:r w:rsidR="005956D0">
                  <w:t xml:space="preserve">и денежных </w:t>
                </w:r>
                <w:r>
                  <w:t>обязательств</w:t>
                </w:r>
              </w:p>
            </w:sdtContent>
          </w:sdt>
          <w:p w:rsidR="0024404B" w:rsidRPr="00D5098D" w:rsidRDefault="0024404B" w:rsidP="0024404B">
            <w:pPr>
              <w:pStyle w:val="afff3"/>
            </w:pPr>
            <w:r w:rsidRPr="00D5098D">
              <w:t>Лист утверждения</w:t>
            </w:r>
          </w:p>
          <w:p w:rsidR="004A5130" w:rsidRPr="004021FF" w:rsidRDefault="00EE5551" w:rsidP="009B4BFD">
            <w:pPr>
              <w:pStyle w:val="2f3"/>
            </w:pPr>
            <w:sdt>
              <w:sdtPr>
                <w:alias w:val="Ключевые слова"/>
                <w:tag w:val=""/>
                <w:id w:val="1698890665"/>
                <w:placeholder>
                  <w:docPart w:val="471ACDB6AF034117835F89AF3B09CC9E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Content>
                <w:r w:rsidR="004554CA">
                  <w:t>Р.КС.02120</w:t>
                </w:r>
              </w:sdtContent>
            </w:sdt>
            <w:r w:rsidR="004021FF">
              <w:noBreakHyphen/>
            </w:r>
            <w:sdt>
              <w:sdtPr>
                <w:alias w:val="Состояние"/>
                <w:tag w:val=""/>
                <w:id w:val="-723827946"/>
                <w:placeholder>
                  <w:docPart w:val="9FBA166C07B741C79463F5CD30CDBEBA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r w:rsidR="003825A6">
                  <w:t>04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965384885"/>
                <w:placeholder>
                  <w:docPart w:val="7A50D5B11E594FBDB299C6D34D8AA412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BA24B6" w:rsidRPr="004554CA">
                  <w:t>34</w:t>
                </w:r>
              </w:sdtContent>
            </w:sdt>
            <w:r w:rsidR="00CA2866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1386716534"/>
                <w:placeholder>
                  <w:docPart w:val="CBF15AA3DCC943749425D3B559696077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4554CA">
                  <w:t>0</w:t>
                </w:r>
                <w:r w:rsidR="0053189A">
                  <w:t>5-2</w:t>
                </w:r>
              </w:sdtContent>
            </w:sdt>
            <w:r w:rsidR="00CA2866" w:rsidRPr="00CA2866">
              <w:noBreakHyphen/>
            </w:r>
            <w:r w:rsidR="00BA24B6">
              <w:t>ЛУ</w:t>
            </w:r>
          </w:p>
          <w:p w:rsidR="00D81E84" w:rsidRPr="00262B2A" w:rsidRDefault="00D81E84" w:rsidP="00D81E84">
            <w:pPr>
              <w:pStyle w:val="2f3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0"/>
            </w:pPr>
          </w:p>
        </w:tc>
      </w:tr>
      <w:tr w:rsidR="0024404B" w:rsidRPr="00D61938">
        <w:trPr>
          <w:trHeight w:val="927"/>
        </w:trPr>
        <w:tc>
          <w:tcPr>
            <w:tcW w:w="284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397" w:type="dxa"/>
          </w:tcPr>
          <w:p w:rsidR="0024404B" w:rsidRDefault="0024404B" w:rsidP="0024404B">
            <w:pPr>
              <w:pStyle w:val="aff0"/>
            </w:pPr>
          </w:p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0"/>
            </w:pPr>
          </w:p>
        </w:tc>
      </w:tr>
      <w:tr w:rsidR="0024404B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</w:tcPr>
          <w:p w:rsidR="0024404B" w:rsidRPr="00BB253C" w:rsidRDefault="0024404B" w:rsidP="0024404B">
            <w:pPr>
              <w:pStyle w:val="aff0"/>
            </w:pPr>
          </w:p>
        </w:tc>
      </w:tr>
      <w:tr w:rsidR="0024404B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7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24404B" w:rsidRPr="00BB253C" w:rsidRDefault="0024404B" w:rsidP="0024404B"/>
        </w:tc>
      </w:tr>
      <w:tr w:rsidR="00C93176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 w:val="restart"/>
          </w:tcPr>
          <w:p w:rsidR="00C93176" w:rsidRDefault="00C93176" w:rsidP="00E94E55">
            <w:pPr>
              <w:pStyle w:val="affff5"/>
            </w:pPr>
          </w:p>
          <w:p w:rsidR="00C93176" w:rsidRDefault="00C93176" w:rsidP="00E94E55">
            <w:pPr>
              <w:pStyle w:val="affff5"/>
            </w:pPr>
            <w:r>
              <w:t>СОГЛАСОВАНО</w:t>
            </w:r>
            <w:r w:rsidRPr="002F5CE0">
              <w:br/>
            </w:r>
            <w:r>
              <w:t>Заместитель генерального д</w:t>
            </w:r>
            <w:r w:rsidRPr="00BB253C">
              <w:t>иректор</w:t>
            </w:r>
            <w:r>
              <w:t>а</w:t>
            </w:r>
          </w:p>
          <w:p w:rsidR="00C93176" w:rsidRDefault="00C93176" w:rsidP="00E94E55">
            <w:pPr>
              <w:pStyle w:val="affff5"/>
            </w:pPr>
            <w:r>
              <w:t>ООО «Кейсистемс»</w:t>
            </w:r>
          </w:p>
          <w:p w:rsidR="00C93176" w:rsidRPr="002F5CE0" w:rsidRDefault="00C93176" w:rsidP="00E94E55">
            <w:pPr>
              <w:pStyle w:val="affff5"/>
            </w:pPr>
            <w:r w:rsidRPr="002F5CE0">
              <w:t xml:space="preserve">_________________ </w:t>
            </w:r>
            <w:r>
              <w:t>Е. В. Фёдоров</w:t>
            </w:r>
          </w:p>
          <w:p w:rsidR="00C93176" w:rsidRDefault="00C93176" w:rsidP="009A23EB">
            <w:pPr>
              <w:pStyle w:val="affff5"/>
            </w:pPr>
            <w:r w:rsidRPr="002F5CE0">
              <w:t xml:space="preserve">«___» ______________ </w:t>
            </w:r>
            <w:r w:rsidR="009A23EB">
              <w:fldChar w:fldCharType="begin"/>
            </w:r>
            <w:r w:rsidR="009A23EB">
              <w:instrText xml:space="preserve"> DATE  \@ "yyyy"  \* MERGEFORMAT </w:instrText>
            </w:r>
            <w:r w:rsidR="009A23EB">
              <w:fldChar w:fldCharType="separate"/>
            </w:r>
            <w:r w:rsidR="00EE5551">
              <w:rPr>
                <w:noProof/>
              </w:rPr>
              <w:t>2017</w:t>
            </w:r>
            <w:r w:rsidR="009A23EB">
              <w:fldChar w:fldCharType="end"/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C93176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7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C93176" w:rsidRDefault="00C93176" w:rsidP="0024404B"/>
        </w:tc>
        <w:tc>
          <w:tcPr>
            <w:tcW w:w="5205" w:type="dxa"/>
            <w:gridSpan w:val="2"/>
            <w:vMerge/>
          </w:tcPr>
          <w:p w:rsidR="00C93176" w:rsidRDefault="00C93176" w:rsidP="0024404B">
            <w:pPr>
              <w:pStyle w:val="affff5"/>
            </w:pPr>
          </w:p>
        </w:tc>
      </w:tr>
      <w:tr w:rsidR="00C93176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Pr="00241F2B" w:rsidRDefault="00C93176" w:rsidP="00503B0A">
            <w:pPr>
              <w:pStyle w:val="afff7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C93176" w:rsidRDefault="00C93176" w:rsidP="0024404B">
            <w:pPr>
              <w:pStyle w:val="aff0"/>
            </w:pPr>
          </w:p>
        </w:tc>
        <w:tc>
          <w:tcPr>
            <w:tcW w:w="5205" w:type="dxa"/>
            <w:gridSpan w:val="2"/>
          </w:tcPr>
          <w:p w:rsidR="00C93176" w:rsidRPr="00BB253C" w:rsidRDefault="00C93176" w:rsidP="00E94E55">
            <w:pPr>
              <w:pStyle w:val="affff5"/>
            </w:pPr>
            <w:r w:rsidRPr="00DA1701">
              <w:t xml:space="preserve">Руководитель </w:t>
            </w:r>
            <w:proofErr w:type="spellStart"/>
            <w:r w:rsidRPr="00DA1701">
              <w:t>ДПиРСИБ</w:t>
            </w:r>
            <w:proofErr w:type="spellEnd"/>
          </w:p>
          <w:p w:rsidR="00C93176" w:rsidRPr="002F5CE0" w:rsidRDefault="00C93176" w:rsidP="00E94E55">
            <w:pPr>
              <w:pStyle w:val="affff5"/>
            </w:pPr>
          </w:p>
          <w:p w:rsidR="00C93176" w:rsidRPr="002F5CE0" w:rsidRDefault="00C93176" w:rsidP="00E94E55">
            <w:pPr>
              <w:pStyle w:val="affff5"/>
            </w:pPr>
            <w:r w:rsidRPr="002F5CE0">
              <w:t xml:space="preserve">_________________ </w:t>
            </w:r>
            <w:r>
              <w:t>Д. В. Галкин</w:t>
            </w:r>
          </w:p>
          <w:p w:rsidR="00C93176" w:rsidRDefault="00C93176" w:rsidP="009A23EB">
            <w:pPr>
              <w:pStyle w:val="affff5"/>
            </w:pPr>
            <w:r w:rsidRPr="002F5CE0">
              <w:t xml:space="preserve">«___» ______________ </w:t>
            </w:r>
            <w:r w:rsidR="009A23EB">
              <w:fldChar w:fldCharType="begin"/>
            </w:r>
            <w:r w:rsidR="009A23EB">
              <w:instrText xml:space="preserve"> DATE  \@ "yyyy"  \* MERGEFORMAT </w:instrText>
            </w:r>
            <w:r w:rsidR="009A23EB">
              <w:fldChar w:fldCharType="separate"/>
            </w:r>
            <w:r w:rsidR="00EE5551">
              <w:rPr>
                <w:noProof/>
              </w:rPr>
              <w:t>2017</w:t>
            </w:r>
            <w:r w:rsidR="009A23EB">
              <w:fldChar w:fldCharType="end"/>
            </w:r>
            <w:r w:rsidRPr="00EE5AB2">
              <w:t xml:space="preserve"> </w:t>
            </w:r>
            <w:r w:rsidRPr="002F5CE0">
              <w:t>г.</w:t>
            </w:r>
          </w:p>
        </w:tc>
      </w:tr>
      <w:tr w:rsidR="00C93176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93176" w:rsidRDefault="00C93176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93176" w:rsidRDefault="00C93176" w:rsidP="0024404B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C93176" w:rsidRDefault="00C93176" w:rsidP="009E0F34">
            <w:pPr>
              <w:pStyle w:val="affff5"/>
            </w:pPr>
          </w:p>
        </w:tc>
        <w:tc>
          <w:tcPr>
            <w:tcW w:w="5205" w:type="dxa"/>
            <w:gridSpan w:val="2"/>
            <w:vMerge w:val="restart"/>
          </w:tcPr>
          <w:p w:rsidR="00C93176" w:rsidRDefault="00C93176" w:rsidP="009E0F34">
            <w:pPr>
              <w:pStyle w:val="affff5"/>
            </w:pPr>
          </w:p>
        </w:tc>
      </w:tr>
      <w:tr w:rsidR="0024404B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7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5"/>
            </w:pPr>
          </w:p>
        </w:tc>
        <w:tc>
          <w:tcPr>
            <w:tcW w:w="5205" w:type="dxa"/>
            <w:gridSpan w:val="2"/>
            <w:vMerge/>
          </w:tcPr>
          <w:p w:rsidR="0024404B" w:rsidRDefault="0024404B" w:rsidP="009E0F34">
            <w:pPr>
              <w:pStyle w:val="affff5"/>
            </w:pPr>
          </w:p>
        </w:tc>
      </w:tr>
      <w:tr w:rsidR="0024404B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Pr="00241F2B" w:rsidRDefault="0024404B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5"/>
            </w:pPr>
          </w:p>
        </w:tc>
        <w:tc>
          <w:tcPr>
            <w:tcW w:w="5205" w:type="dxa"/>
            <w:gridSpan w:val="2"/>
          </w:tcPr>
          <w:p w:rsidR="0024404B" w:rsidRDefault="0024404B" w:rsidP="009E0F34">
            <w:pPr>
              <w:pStyle w:val="affff5"/>
            </w:pPr>
          </w:p>
        </w:tc>
      </w:tr>
      <w:tr w:rsidR="0024404B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24404B" w:rsidRDefault="0024404B" w:rsidP="009E0F34">
            <w:pPr>
              <w:pStyle w:val="affff5"/>
            </w:pPr>
          </w:p>
        </w:tc>
      </w:tr>
      <w:tr w:rsidR="0024404B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4404B" w:rsidRDefault="0024404B" w:rsidP="00503B0A">
            <w:pPr>
              <w:pStyle w:val="afff7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404B" w:rsidRDefault="0024404B" w:rsidP="0024404B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754669" w:rsidRPr="004C0290" w:rsidRDefault="0024404B" w:rsidP="001F5725">
            <w:pPr>
              <w:pStyle w:val="2f3"/>
            </w:pPr>
            <w:r>
              <w:t>20</w:t>
            </w:r>
            <w:r w:rsidR="00717CC0">
              <w:rPr>
                <w:lang w:val="en-US"/>
              </w:rPr>
              <w:t>1</w:t>
            </w:r>
            <w:r w:rsidR="001F5725">
              <w:t>3</w:t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754669">
            <w:pPr>
              <w:pStyle w:val="affe"/>
            </w:pPr>
          </w:p>
        </w:tc>
        <w:tc>
          <w:tcPr>
            <w:tcW w:w="4680" w:type="dxa"/>
            <w:gridSpan w:val="2"/>
          </w:tcPr>
          <w:p w:rsidR="00AA06B5" w:rsidRDefault="00AA06B5" w:rsidP="004C28BC">
            <w:pPr>
              <w:pStyle w:val="affe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4C28BC">
            <w:pPr>
              <w:pStyle w:val="affe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24404B" w:rsidRDefault="0024404B" w:rsidP="0024404B">
      <w:pPr>
        <w:pStyle w:val="aff0"/>
        <w:sectPr w:rsidR="0024404B" w:rsidSect="006407F1">
          <w:pgSz w:w="11906" w:h="16838" w:code="9"/>
          <w:pgMar w:top="567" w:right="567" w:bottom="851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648" w:type="dxa"/>
        <w:tblLayout w:type="fixed"/>
        <w:tblLook w:val="01E0" w:firstRow="1" w:lastRow="1" w:firstColumn="1" w:lastColumn="1" w:noHBand="0" w:noVBand="0"/>
      </w:tblPr>
      <w:tblGrid>
        <w:gridCol w:w="284"/>
        <w:gridCol w:w="397"/>
        <w:gridCol w:w="2775"/>
        <w:gridCol w:w="2175"/>
        <w:gridCol w:w="2505"/>
        <w:gridCol w:w="2700"/>
      </w:tblGrid>
      <w:tr w:rsidR="00560AE0" w:rsidRPr="008A2636">
        <w:trPr>
          <w:trHeight w:val="695"/>
        </w:trPr>
        <w:tc>
          <w:tcPr>
            <w:tcW w:w="284" w:type="dxa"/>
          </w:tcPr>
          <w:p w:rsidR="00560AE0" w:rsidRPr="0079394C" w:rsidRDefault="00560AE0" w:rsidP="00560AE0">
            <w:pPr>
              <w:pStyle w:val="aff0"/>
              <w:rPr>
                <w:lang w:val="en-US"/>
              </w:rPr>
            </w:pPr>
          </w:p>
        </w:tc>
        <w:tc>
          <w:tcPr>
            <w:tcW w:w="397" w:type="dxa"/>
          </w:tcPr>
          <w:p w:rsidR="00560AE0" w:rsidRPr="008A2636" w:rsidRDefault="00560AE0" w:rsidP="00560AE0">
            <w:pPr>
              <w:pStyle w:val="aff0"/>
            </w:pPr>
          </w:p>
        </w:tc>
        <w:tc>
          <w:tcPr>
            <w:tcW w:w="10155" w:type="dxa"/>
            <w:gridSpan w:val="4"/>
          </w:tcPr>
          <w:p w:rsidR="00560AE0" w:rsidRPr="008A2636" w:rsidRDefault="00174EDF" w:rsidP="00891E41">
            <w:pPr>
              <w:pStyle w:val="afff4"/>
            </w:pPr>
            <w:r>
              <w:rPr>
                <w:noProof/>
              </w:rPr>
              <w:drawing>
                <wp:inline distT="0" distB="0" distL="0" distR="0" wp14:anchorId="0431A153" wp14:editId="7F06ACEA">
                  <wp:extent cx="3009600" cy="3852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3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E247CF3" wp14:editId="18DA5E5B">
                      <wp:extent cx="6286500" cy="0"/>
                      <wp:effectExtent l="9525" t="9525" r="9525" b="9525"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DTEQ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" strokeweight="1.5pt">
                      <w10:anchorlock/>
                    </v:line>
                  </w:pict>
                </mc:Fallback>
              </mc:AlternateContent>
            </w:r>
          </w:p>
        </w:tc>
      </w:tr>
      <w:tr w:rsidR="00560AE0">
        <w:tc>
          <w:tcPr>
            <w:tcW w:w="284" w:type="dxa"/>
          </w:tcPr>
          <w:p w:rsidR="00560AE0" w:rsidRDefault="00560AE0" w:rsidP="00560AE0">
            <w:pPr>
              <w:pStyle w:val="aff0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0"/>
            </w:pPr>
          </w:p>
        </w:tc>
        <w:tc>
          <w:tcPr>
            <w:tcW w:w="4950" w:type="dxa"/>
            <w:gridSpan w:val="2"/>
          </w:tcPr>
          <w:p w:rsidR="00560AE0" w:rsidRDefault="00560AE0" w:rsidP="00560AE0">
            <w:pPr>
              <w:pStyle w:val="aff0"/>
            </w:pPr>
          </w:p>
        </w:tc>
        <w:tc>
          <w:tcPr>
            <w:tcW w:w="5205" w:type="dxa"/>
            <w:gridSpan w:val="2"/>
          </w:tcPr>
          <w:p w:rsidR="00560AE0" w:rsidRDefault="00560AE0" w:rsidP="00560AE0">
            <w:pPr>
              <w:pStyle w:val="affff5"/>
            </w:pPr>
          </w:p>
          <w:p w:rsidR="0044178A" w:rsidRDefault="0044178A" w:rsidP="00560AE0">
            <w:pPr>
              <w:pStyle w:val="affff5"/>
            </w:pPr>
          </w:p>
          <w:p w:rsidR="0044178A" w:rsidRDefault="0044178A" w:rsidP="00560AE0">
            <w:pPr>
              <w:pStyle w:val="affff5"/>
            </w:pPr>
          </w:p>
          <w:p w:rsidR="00284C04" w:rsidRDefault="00284C04" w:rsidP="00560AE0">
            <w:pPr>
              <w:pStyle w:val="affff5"/>
            </w:pPr>
          </w:p>
          <w:p w:rsidR="00962741" w:rsidRDefault="00962741" w:rsidP="00560AE0">
            <w:pPr>
              <w:pStyle w:val="affff5"/>
            </w:pPr>
          </w:p>
        </w:tc>
      </w:tr>
      <w:tr w:rsidR="00560AE0">
        <w:trPr>
          <w:trHeight w:val="930"/>
        </w:trPr>
        <w:tc>
          <w:tcPr>
            <w:tcW w:w="284" w:type="dxa"/>
          </w:tcPr>
          <w:p w:rsidR="00560AE0" w:rsidRDefault="00560AE0" w:rsidP="00560AE0">
            <w:pPr>
              <w:pStyle w:val="aff0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0"/>
            </w:pPr>
          </w:p>
        </w:tc>
        <w:tc>
          <w:tcPr>
            <w:tcW w:w="10155" w:type="dxa"/>
            <w:gridSpan w:val="4"/>
            <w:vMerge w:val="restart"/>
          </w:tcPr>
          <w:p w:rsidR="00807EAB" w:rsidRPr="0024404B" w:rsidRDefault="00807EAB" w:rsidP="00807EAB">
            <w:pPr>
              <w:pStyle w:val="afff3"/>
            </w:pPr>
            <w:r w:rsidRPr="0024404B">
              <w:t xml:space="preserve">Программный </w:t>
            </w:r>
            <w:r w:rsidRPr="00C5043F">
              <w:t>комплекс</w:t>
            </w:r>
            <w:r w:rsidRPr="0024404B">
              <w:t xml:space="preserve"> </w:t>
            </w:r>
            <w:r>
              <w:t>«</w:t>
            </w:r>
            <w:sdt>
              <w:sdtPr>
                <w:alias w:val="Тема"/>
                <w:tag w:val=""/>
                <w:id w:val="584811076"/>
                <w:placeholder>
                  <w:docPart w:val="1F666CD487C14C3DBD16F4EE77981C5F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r w:rsidR="007B3665">
                  <w:t>Бюджет-СМАРТ</w:t>
                </w:r>
              </w:sdtContent>
            </w:sdt>
            <w:r>
              <w:t>»</w:t>
            </w:r>
          </w:p>
          <w:p w:rsidR="00807EAB" w:rsidRPr="00807EAB" w:rsidRDefault="00807EAB" w:rsidP="00807EAB">
            <w:pPr>
              <w:pStyle w:val="afffa"/>
            </w:pPr>
            <w:r w:rsidRPr="00F34A0E">
              <w:t xml:space="preserve">версия </w:t>
            </w:r>
            <w:r w:rsidR="004554CA">
              <w:rPr>
                <w:lang w:val="en-US"/>
              </w:rPr>
              <w:fldChar w:fldCharType="begin"/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instrText>DOCPROPERTY</w:instrText>
            </w:r>
            <w:r w:rsidR="004554CA" w:rsidRPr="007B3665">
              <w:instrText xml:space="preserve">  </w:instrText>
            </w:r>
            <w:r w:rsidR="004554CA">
              <w:rPr>
                <w:lang w:val="en-US"/>
              </w:rPr>
              <w:instrText>HyperlinkBase</w:instrText>
            </w:r>
            <w:r w:rsidR="004554CA" w:rsidRPr="007B3665">
              <w:instrText xml:space="preserve">  \* </w:instrText>
            </w:r>
            <w:r w:rsidR="004554CA">
              <w:rPr>
                <w:lang w:val="en-US"/>
              </w:rPr>
              <w:instrText>MERGEFORMAT</w:instrText>
            </w:r>
            <w:r w:rsidR="004554CA" w:rsidRPr="007B3665">
              <w:instrText xml:space="preserve"> </w:instrText>
            </w:r>
            <w:r w:rsidR="004554CA">
              <w:rPr>
                <w:lang w:val="en-US"/>
              </w:rPr>
              <w:fldChar w:fldCharType="separate"/>
            </w:r>
            <w:r w:rsidR="00BD22FB" w:rsidRPr="00BD22FB">
              <w:t>17.02</w:t>
            </w:r>
            <w:r w:rsidR="004554CA">
              <w:rPr>
                <w:lang w:val="en-US"/>
              </w:rPr>
              <w:fldChar w:fldCharType="end"/>
            </w:r>
          </w:p>
          <w:p w:rsidR="00807EAB" w:rsidRPr="00486777" w:rsidRDefault="00807EAB" w:rsidP="00807EAB">
            <w:pPr>
              <w:pStyle w:val="1a"/>
            </w:pPr>
            <w:r>
              <w:t>Руководство пользователя</w:t>
            </w:r>
          </w:p>
          <w:sdt>
            <w:sdtPr>
              <w:alias w:val="Название"/>
              <w:tag w:val=""/>
              <w:id w:val="457541034"/>
              <w:placeholder>
                <w:docPart w:val="CF430FC19C3E4F309F3CE364C5F667F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p w:rsidR="00A13E2A" w:rsidRDefault="00BF2E7C" w:rsidP="00A13E2A">
                <w:pPr>
                  <w:pStyle w:val="1a"/>
                </w:pPr>
                <w:r>
                  <w:t>Учет бюджетных и денежных обязательств</w:t>
                </w:r>
              </w:p>
            </w:sdtContent>
          </w:sdt>
          <w:p w:rsidR="00284C04" w:rsidRPr="004554CA" w:rsidRDefault="00EE5551" w:rsidP="00807EAB">
            <w:pPr>
              <w:pStyle w:val="2f3"/>
            </w:pPr>
            <w:sdt>
              <w:sdtPr>
                <w:alias w:val="Ключевые слова"/>
                <w:tag w:val=""/>
                <w:id w:val="1744450012"/>
                <w:placeholder>
                  <w:docPart w:val="F69D834C731945DAB0FD3B9AAE1702B7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Content>
                <w:r w:rsidR="004554CA">
                  <w:t>Р.КС.02120</w:t>
                </w:r>
              </w:sdtContent>
            </w:sdt>
            <w:r w:rsidR="004554CA">
              <w:noBreakHyphen/>
            </w:r>
            <w:sdt>
              <w:sdtPr>
                <w:alias w:val="Состояние"/>
                <w:tag w:val=""/>
                <w:id w:val="524761373"/>
                <w:placeholder>
                  <w:docPart w:val="462BA8C04A614895B305AE6A46E75448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r w:rsidR="003825A6">
                  <w:t>04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Категория"/>
                <w:tag w:val=""/>
                <w:id w:val="1774135143"/>
                <w:placeholder>
                  <w:docPart w:val="16F0EDEE697E49BAB69C66F148E875A8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4554CA" w:rsidRPr="004554CA">
                  <w:t>34</w:t>
                </w:r>
              </w:sdtContent>
            </w:sdt>
            <w:r w:rsidR="004554CA">
              <w:rPr>
                <w:lang w:val="en-US"/>
              </w:rPr>
              <w:t> </w:t>
            </w:r>
            <w:sdt>
              <w:sdtPr>
                <w:alias w:val="Примечания"/>
                <w:tag w:val=""/>
                <w:id w:val="-220899889"/>
                <w:placeholder>
                  <w:docPart w:val="D46681DBB5494E91BF63E6DA83263C36"/>
                </w:placeholder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53189A">
                  <w:t>05-2</w:t>
                </w:r>
              </w:sdtContent>
            </w:sdt>
          </w:p>
          <w:p w:rsidR="00560AE0" w:rsidRPr="00EE70EF" w:rsidRDefault="00560AE0" w:rsidP="00560AE0">
            <w:pPr>
              <w:pStyle w:val="2f3"/>
            </w:pPr>
            <w:r w:rsidRPr="00D5098D">
              <w:t xml:space="preserve">Листов </w:t>
            </w:r>
            <w:r w:rsidR="00D81E84">
              <w:fldChar w:fldCharType="begin"/>
            </w:r>
            <w:r w:rsidR="00D81E84">
              <w:instrText xml:space="preserve"> =</w:instrText>
            </w:r>
            <w:fldSimple w:instr=" NUMPAGES   \* MERGEFORMAT ">
              <w:r w:rsidR="00512197">
                <w:rPr>
                  <w:noProof/>
                </w:rPr>
                <w:instrText>50</w:instrText>
              </w:r>
            </w:fldSimple>
            <w:r w:rsidR="007B67CB" w:rsidRPr="00EE70EF">
              <w:instrText>-1</w:instrText>
            </w:r>
            <w:r w:rsidR="00D81E84">
              <w:instrText xml:space="preserve"> \# "0" </w:instrText>
            </w:r>
            <w:r w:rsidR="00D81E84">
              <w:fldChar w:fldCharType="separate"/>
            </w:r>
            <w:r w:rsidR="00512197">
              <w:rPr>
                <w:noProof/>
              </w:rPr>
              <w:t>49</w:t>
            </w:r>
            <w:r w:rsidR="00D81E84">
              <w:fldChar w:fldCharType="end"/>
            </w: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560AE0">
            <w:pPr>
              <w:pStyle w:val="aff0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0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0"/>
            </w:pPr>
          </w:p>
        </w:tc>
      </w:tr>
      <w:tr w:rsidR="00560AE0" w:rsidRPr="00D61938">
        <w:trPr>
          <w:trHeight w:val="927"/>
        </w:trPr>
        <w:tc>
          <w:tcPr>
            <w:tcW w:w="284" w:type="dxa"/>
          </w:tcPr>
          <w:p w:rsidR="00560AE0" w:rsidRDefault="00560AE0" w:rsidP="00560AE0">
            <w:pPr>
              <w:pStyle w:val="aff0"/>
            </w:pPr>
          </w:p>
        </w:tc>
        <w:tc>
          <w:tcPr>
            <w:tcW w:w="397" w:type="dxa"/>
          </w:tcPr>
          <w:p w:rsidR="00560AE0" w:rsidRDefault="00560AE0" w:rsidP="00560AE0">
            <w:pPr>
              <w:pStyle w:val="aff0"/>
            </w:pPr>
          </w:p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0"/>
            </w:pPr>
          </w:p>
        </w:tc>
      </w:tr>
      <w:tr w:rsidR="00560AE0" w:rsidRPr="00D61938">
        <w:trPr>
          <w:cantSplit/>
          <w:trHeight w:val="1285"/>
        </w:trPr>
        <w:tc>
          <w:tcPr>
            <w:tcW w:w="284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397" w:type="dxa"/>
            <w:tcBorders>
              <w:bottom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</w:tcPr>
          <w:p w:rsidR="00560AE0" w:rsidRPr="00BB253C" w:rsidRDefault="00560AE0" w:rsidP="00560AE0">
            <w:pPr>
              <w:pStyle w:val="aff0"/>
            </w:pPr>
          </w:p>
        </w:tc>
      </w:tr>
      <w:tr w:rsidR="00560AE0" w:rsidRPr="00D61938">
        <w:trPr>
          <w:cantSplit/>
          <w:trHeight w:val="170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7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vMerge/>
            <w:tcBorders>
              <w:left w:val="single" w:sz="4" w:space="0" w:color="auto"/>
            </w:tcBorders>
          </w:tcPr>
          <w:p w:rsidR="00560AE0" w:rsidRPr="00BB253C" w:rsidRDefault="00560AE0" w:rsidP="00560AE0"/>
        </w:tc>
      </w:tr>
      <w:tr w:rsidR="00560AE0">
        <w:trPr>
          <w:cantSplit/>
          <w:trHeight w:val="26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5"/>
            </w:pPr>
          </w:p>
        </w:tc>
        <w:tc>
          <w:tcPr>
            <w:tcW w:w="5205" w:type="dxa"/>
            <w:gridSpan w:val="2"/>
            <w:vMerge w:val="restart"/>
          </w:tcPr>
          <w:p w:rsidR="00560AE0" w:rsidRDefault="00560AE0" w:rsidP="009E0F34">
            <w:pPr>
              <w:pStyle w:val="affff5"/>
            </w:pPr>
          </w:p>
          <w:p w:rsidR="00560AE0" w:rsidRPr="00E85505" w:rsidRDefault="00560AE0" w:rsidP="009E0F34">
            <w:pPr>
              <w:pStyle w:val="affff5"/>
            </w:pPr>
          </w:p>
          <w:p w:rsidR="00560AE0" w:rsidRPr="00BB253C" w:rsidRDefault="00560AE0" w:rsidP="009E0F34">
            <w:pPr>
              <w:pStyle w:val="affff5"/>
            </w:pPr>
          </w:p>
          <w:p w:rsidR="00560AE0" w:rsidRPr="002F5CE0" w:rsidRDefault="00560AE0" w:rsidP="009E0F34">
            <w:pPr>
              <w:pStyle w:val="affff5"/>
            </w:pPr>
          </w:p>
          <w:p w:rsidR="00560AE0" w:rsidRPr="002F5CE0" w:rsidRDefault="00560AE0" w:rsidP="009E0F34">
            <w:pPr>
              <w:pStyle w:val="affff5"/>
            </w:pPr>
          </w:p>
          <w:p w:rsidR="00560AE0" w:rsidRDefault="00560AE0" w:rsidP="009E0F34">
            <w:pPr>
              <w:pStyle w:val="affff5"/>
            </w:pPr>
          </w:p>
        </w:tc>
      </w:tr>
      <w:tr w:rsidR="00560AE0">
        <w:trPr>
          <w:cantSplit/>
          <w:trHeight w:val="145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7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</w:t>
            </w:r>
            <w:proofErr w:type="spellStart"/>
            <w:r w:rsidRPr="00241F2B">
              <w:t>дубл</w:t>
            </w:r>
            <w:proofErr w:type="spellEnd"/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5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5"/>
            </w:pPr>
          </w:p>
        </w:tc>
      </w:tr>
      <w:tr w:rsidR="00560AE0">
        <w:trPr>
          <w:cantSplit/>
          <w:trHeight w:val="1134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7"/>
            </w:pPr>
            <w:proofErr w:type="spellStart"/>
            <w:r w:rsidRPr="00241F2B">
              <w:t>Взам</w:t>
            </w:r>
            <w:proofErr w:type="gramStart"/>
            <w:r w:rsidRPr="00241F2B">
              <w:t>.и</w:t>
            </w:r>
            <w:proofErr w:type="gramEnd"/>
            <w:r w:rsidRPr="00241F2B">
              <w:t>нв.N</w:t>
            </w:r>
            <w:proofErr w:type="spellEnd"/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5"/>
            </w:pPr>
          </w:p>
        </w:tc>
        <w:tc>
          <w:tcPr>
            <w:tcW w:w="5205" w:type="dxa"/>
            <w:gridSpan w:val="2"/>
          </w:tcPr>
          <w:p w:rsidR="00560AE0" w:rsidRPr="00BB253C" w:rsidRDefault="00560AE0" w:rsidP="009E0F34">
            <w:pPr>
              <w:pStyle w:val="affff5"/>
            </w:pPr>
          </w:p>
          <w:p w:rsidR="00560AE0" w:rsidRPr="002F5CE0" w:rsidRDefault="00560AE0" w:rsidP="009E0F34">
            <w:pPr>
              <w:pStyle w:val="affff5"/>
            </w:pPr>
          </w:p>
          <w:p w:rsidR="00560AE0" w:rsidRPr="002F5CE0" w:rsidRDefault="00560AE0" w:rsidP="009E0F34">
            <w:pPr>
              <w:pStyle w:val="affff5"/>
            </w:pPr>
          </w:p>
          <w:p w:rsidR="00560AE0" w:rsidRDefault="00560AE0" w:rsidP="009E0F34">
            <w:pPr>
              <w:pStyle w:val="affff5"/>
            </w:pPr>
          </w:p>
        </w:tc>
      </w:tr>
      <w:tr w:rsidR="00560AE0">
        <w:trPr>
          <w:cantSplit/>
          <w:trHeight w:val="38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 w:val="restart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5"/>
            </w:pPr>
          </w:p>
        </w:tc>
        <w:tc>
          <w:tcPr>
            <w:tcW w:w="5205" w:type="dxa"/>
            <w:gridSpan w:val="2"/>
            <w:vMerge w:val="restart"/>
          </w:tcPr>
          <w:p w:rsidR="00560AE0" w:rsidRPr="00BB253C" w:rsidRDefault="00560AE0" w:rsidP="009E0F34">
            <w:pPr>
              <w:pStyle w:val="affff5"/>
            </w:pPr>
          </w:p>
          <w:p w:rsidR="00560AE0" w:rsidRPr="002F5CE0" w:rsidRDefault="00560AE0" w:rsidP="009E0F34">
            <w:pPr>
              <w:pStyle w:val="affff5"/>
            </w:pPr>
          </w:p>
          <w:p w:rsidR="00560AE0" w:rsidRPr="002F5CE0" w:rsidRDefault="00560AE0" w:rsidP="009E0F34">
            <w:pPr>
              <w:pStyle w:val="affff5"/>
            </w:pPr>
          </w:p>
          <w:p w:rsidR="00560AE0" w:rsidRDefault="00560AE0" w:rsidP="009E0F34">
            <w:pPr>
              <w:pStyle w:val="affff5"/>
            </w:pPr>
          </w:p>
        </w:tc>
      </w:tr>
      <w:tr w:rsidR="00560AE0">
        <w:trPr>
          <w:cantSplit/>
          <w:trHeight w:val="76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7"/>
            </w:pPr>
            <w:proofErr w:type="spellStart"/>
            <w:r w:rsidRPr="00241F2B">
              <w:t>Подп</w:t>
            </w:r>
            <w:proofErr w:type="spellEnd"/>
            <w:r w:rsidRPr="00241F2B">
              <w:t xml:space="preserve"> и дата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vMerge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5"/>
            </w:pPr>
          </w:p>
        </w:tc>
        <w:tc>
          <w:tcPr>
            <w:tcW w:w="5205" w:type="dxa"/>
            <w:gridSpan w:val="2"/>
            <w:vMerge/>
          </w:tcPr>
          <w:p w:rsidR="00560AE0" w:rsidRDefault="00560AE0" w:rsidP="009E0F34">
            <w:pPr>
              <w:pStyle w:val="affff5"/>
            </w:pPr>
          </w:p>
        </w:tc>
      </w:tr>
      <w:tr w:rsidR="00560AE0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Pr="00241F2B" w:rsidRDefault="00560AE0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4950" w:type="dxa"/>
            <w:gridSpan w:val="2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5"/>
            </w:pPr>
          </w:p>
        </w:tc>
        <w:tc>
          <w:tcPr>
            <w:tcW w:w="5205" w:type="dxa"/>
            <w:gridSpan w:val="2"/>
          </w:tcPr>
          <w:p w:rsidR="00560AE0" w:rsidRDefault="00560AE0" w:rsidP="009E0F34">
            <w:pPr>
              <w:pStyle w:val="affff5"/>
            </w:pPr>
          </w:p>
        </w:tc>
      </w:tr>
      <w:tr w:rsidR="00560AE0">
        <w:trPr>
          <w:trHeight w:val="25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7"/>
            </w:pPr>
          </w:p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Default="00560AE0" w:rsidP="009E0F34">
            <w:pPr>
              <w:pStyle w:val="affff5"/>
            </w:pPr>
          </w:p>
        </w:tc>
      </w:tr>
      <w:tr w:rsidR="00560AE0">
        <w:trPr>
          <w:cantSplit/>
          <w:trHeight w:val="519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60AE0" w:rsidRDefault="00560AE0" w:rsidP="00503B0A">
            <w:pPr>
              <w:pStyle w:val="afff7"/>
            </w:pPr>
            <w:proofErr w:type="spellStart"/>
            <w:r w:rsidRPr="00241F2B">
              <w:t>Инв.N</w:t>
            </w:r>
            <w:proofErr w:type="spellEnd"/>
            <w:r w:rsidRPr="00241F2B">
              <w:t xml:space="preserve"> подл</w:t>
            </w:r>
          </w:p>
        </w:tc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0AE0" w:rsidRDefault="00560AE0" w:rsidP="00560AE0"/>
        </w:tc>
        <w:tc>
          <w:tcPr>
            <w:tcW w:w="10155" w:type="dxa"/>
            <w:gridSpan w:val="4"/>
            <w:tcBorders>
              <w:left w:val="single" w:sz="4" w:space="0" w:color="auto"/>
            </w:tcBorders>
          </w:tcPr>
          <w:p w:rsidR="00560AE0" w:rsidRPr="00682D8D" w:rsidRDefault="00560AE0" w:rsidP="001F5725">
            <w:pPr>
              <w:pStyle w:val="2f3"/>
            </w:pPr>
            <w:r>
              <w:t>20</w:t>
            </w:r>
            <w:r w:rsidR="00717CC0">
              <w:rPr>
                <w:lang w:val="en-US"/>
              </w:rPr>
              <w:t>1</w:t>
            </w:r>
            <w:r w:rsidR="001F5725">
              <w:t>3</w:t>
            </w:r>
          </w:p>
        </w:tc>
      </w:tr>
      <w:tr w:rsidR="00AA06B5">
        <w:trPr>
          <w:cantSplit/>
          <w:trHeight w:val="269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A06B5" w:rsidRDefault="00AA06B5" w:rsidP="00E85505"/>
        </w:tc>
        <w:tc>
          <w:tcPr>
            <w:tcW w:w="2775" w:type="dxa"/>
            <w:tcBorders>
              <w:left w:val="single" w:sz="4" w:space="0" w:color="auto"/>
            </w:tcBorders>
          </w:tcPr>
          <w:p w:rsidR="00AA06B5" w:rsidRDefault="00AA06B5" w:rsidP="00560AE0">
            <w:pPr>
              <w:pStyle w:val="aff0"/>
            </w:pPr>
          </w:p>
        </w:tc>
        <w:tc>
          <w:tcPr>
            <w:tcW w:w="4680" w:type="dxa"/>
            <w:gridSpan w:val="2"/>
          </w:tcPr>
          <w:p w:rsidR="00AA06B5" w:rsidRDefault="00AA06B5" w:rsidP="00AA06B5">
            <w:pPr>
              <w:pStyle w:val="affe"/>
            </w:pPr>
          </w:p>
        </w:tc>
        <w:tc>
          <w:tcPr>
            <w:tcW w:w="2700" w:type="dxa"/>
            <w:tcBorders>
              <w:left w:val="nil"/>
            </w:tcBorders>
          </w:tcPr>
          <w:p w:rsidR="00AA06B5" w:rsidRDefault="00AA06B5" w:rsidP="00AA06B5">
            <w:pPr>
              <w:pStyle w:val="affe"/>
            </w:pPr>
            <w:r>
              <w:t>Литера</w:t>
            </w:r>
            <w:proofErr w:type="gramStart"/>
            <w:r>
              <w:t xml:space="preserve"> А</w:t>
            </w:r>
            <w:proofErr w:type="gramEnd"/>
          </w:p>
        </w:tc>
      </w:tr>
    </w:tbl>
    <w:p w:rsidR="00B33653" w:rsidRDefault="0081211C" w:rsidP="00B33653">
      <w:pPr>
        <w:pStyle w:val="affc"/>
      </w:pPr>
      <w:r>
        <w:br w:type="page"/>
      </w:r>
      <w:r w:rsidR="00B33653">
        <w:lastRenderedPageBreak/>
        <w:t>АННОТАЦИЯ</w:t>
      </w:r>
    </w:p>
    <w:p w:rsidR="00586634" w:rsidRPr="00586634" w:rsidRDefault="001C639F" w:rsidP="00F175E8">
      <w:pPr>
        <w:pStyle w:val="aff0"/>
      </w:pPr>
      <w:r w:rsidRPr="001C639F">
        <w:t>Настоящий документ является частью руководств</w:t>
      </w:r>
      <w:r w:rsidR="000A1C1B">
        <w:t>а</w:t>
      </w:r>
      <w:r w:rsidRPr="001C639F">
        <w:t xml:space="preserve"> пользователя программного комплекса </w:t>
      </w:r>
      <w:r w:rsidR="003C0835" w:rsidRPr="001C639F">
        <w:t>«</w:t>
      </w:r>
      <w:sdt>
        <w:sdtPr>
          <w:alias w:val="Тема"/>
          <w:tag w:val=""/>
          <w:id w:val="1914278301"/>
          <w:placeholder>
            <w:docPart w:val="610A85240B234AF5A9BE0D8CF61771E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7B3665">
            <w:t>Бюджет-СМАРТ</w:t>
          </w:r>
        </w:sdtContent>
      </w:sdt>
      <w:r w:rsidR="003C0835" w:rsidRPr="001C639F">
        <w:t xml:space="preserve">» </w:t>
      </w:r>
      <w:r w:rsidR="00586634" w:rsidRPr="001A4B4C">
        <w:t xml:space="preserve">(далее – «программный комплекс») версии </w:t>
      </w:r>
      <w:fldSimple w:instr=" DOCPROPERTY  HyperlinkBase  \* MERGEFORMAT ">
        <w:r w:rsidR="00C40359">
          <w:t>17.02</w:t>
        </w:r>
      </w:fldSimple>
      <w:r w:rsidR="00586634" w:rsidRPr="001A4B4C">
        <w:t xml:space="preserve"> </w:t>
      </w:r>
      <w:r w:rsidR="00CA3B8B">
        <w:t xml:space="preserve">от </w:t>
      </w:r>
      <w:r w:rsidR="00C40359" w:rsidRPr="00C40359">
        <w:t>10</w:t>
      </w:r>
      <w:r w:rsidR="00CA3B8B">
        <w:t>.</w:t>
      </w:r>
      <w:r w:rsidR="00C40359" w:rsidRPr="00C40359">
        <w:t>04</w:t>
      </w:r>
      <w:r w:rsidR="00CA3B8B">
        <w:t>.201</w:t>
      </w:r>
      <w:r w:rsidR="00C40359" w:rsidRPr="00C40359">
        <w:t>7</w:t>
      </w:r>
      <w:r w:rsidR="00CA3B8B">
        <w:t xml:space="preserve"> </w:t>
      </w:r>
      <w:r w:rsidR="00586634" w:rsidRPr="001A4B4C">
        <w:t>по автоматизации процесса проектирования, исполнения и анализа бюджетов субъектов Российской Федерации, закрытых автономно-территориальных образований и муниципальных образований</w:t>
      </w:r>
      <w:r w:rsidR="003C0835" w:rsidRPr="001C639F">
        <w:t>.</w:t>
      </w:r>
      <w:r w:rsidRPr="001C639F">
        <w:t xml:space="preserve"> </w:t>
      </w:r>
    </w:p>
    <w:p w:rsidR="00290B9E" w:rsidRDefault="00290B9E" w:rsidP="00BF2E7C">
      <w:pPr>
        <w:pStyle w:val="aff0"/>
      </w:pPr>
      <w:r>
        <w:t>Д</w:t>
      </w:r>
      <w:r w:rsidRPr="004F2F36">
        <w:t xml:space="preserve">окумент </w:t>
      </w:r>
      <w:r>
        <w:t>содержит описание комплекса задач «</w:t>
      </w:r>
      <w:sdt>
        <w:sdtPr>
          <w:alias w:val="Название"/>
          <w:tag w:val=""/>
          <w:id w:val="-1236854467"/>
          <w:placeholder>
            <w:docPart w:val="08B68756A8C74092A37B387564E5109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BF2E7C">
            <w:t>Учет бюджетных и денежных обязательств</w:t>
          </w:r>
        </w:sdtContent>
      </w:sdt>
      <w:r>
        <w:t>»</w:t>
      </w:r>
      <w:r w:rsidR="00CA3B8B">
        <w:t xml:space="preserve"> в соответствии с Порядком </w:t>
      </w:r>
      <w:r w:rsidR="00CA3B8B" w:rsidRPr="00CA3B8B">
        <w:t>[</w:t>
      </w:r>
      <w:r w:rsidR="005956D0" w:rsidRPr="005956D0">
        <w:rPr>
          <w:rStyle w:val="affffa"/>
        </w:rPr>
        <w:fldChar w:fldCharType="begin"/>
      </w:r>
      <w:r w:rsidR="005956D0" w:rsidRPr="005956D0">
        <w:rPr>
          <w:rStyle w:val="affffa"/>
        </w:rPr>
        <w:instrText xml:space="preserve"> REF _Ref472926565 \n \h </w:instrText>
      </w:r>
      <w:r w:rsidR="005956D0">
        <w:rPr>
          <w:rStyle w:val="affffa"/>
        </w:rPr>
        <w:instrText xml:space="preserve"> \* MERGEFORMAT </w:instrText>
      </w:r>
      <w:r w:rsidR="005956D0" w:rsidRPr="005956D0">
        <w:rPr>
          <w:rStyle w:val="affffa"/>
        </w:rPr>
      </w:r>
      <w:r w:rsidR="005956D0" w:rsidRPr="005956D0">
        <w:rPr>
          <w:rStyle w:val="affffa"/>
        </w:rPr>
        <w:fldChar w:fldCharType="separate"/>
      </w:r>
      <w:r w:rsidR="00B264D9">
        <w:rPr>
          <w:rStyle w:val="affffa"/>
        </w:rPr>
        <w:t>1</w:t>
      </w:r>
      <w:r w:rsidR="005956D0" w:rsidRPr="005956D0">
        <w:rPr>
          <w:rStyle w:val="affffa"/>
        </w:rPr>
        <w:fldChar w:fldCharType="end"/>
      </w:r>
      <w:r w:rsidR="00CA3B8B" w:rsidRPr="00CA3B8B">
        <w:t>]</w:t>
      </w:r>
      <w:r>
        <w:t>.</w:t>
      </w:r>
    </w:p>
    <w:p w:rsidR="00F175E8" w:rsidRDefault="00F175E8" w:rsidP="00F175E8">
      <w:pPr>
        <w:pStyle w:val="aff0"/>
      </w:pPr>
      <w:r>
        <w:t>Руководство актуально для указанной версии и для последующих версий вплоть до выпуска обновления руководства.</w:t>
      </w:r>
    </w:p>
    <w:p w:rsidR="00F175E8" w:rsidRDefault="00F175E8" w:rsidP="00241285">
      <w:pPr>
        <w:pStyle w:val="afff8"/>
      </w:pPr>
      <w:r>
        <w:t>Порядок выпуска обновлений руководства</w:t>
      </w:r>
    </w:p>
    <w:p w:rsidR="00586634" w:rsidRPr="004470CE" w:rsidRDefault="00586634" w:rsidP="00586634">
      <w:pPr>
        <w:pStyle w:val="aff0"/>
      </w:pPr>
      <w:r w:rsidRPr="004470CE">
        <w:t>Выход новой версии программного комплекса сопровождается обновлением руководства пользователя только в случае наличия в версии значительных изменений режимов, описанных в руководстве, добавления новых режимов или изменения общей схемы работы. Если таких изменений версия не содержит, то остается актуальным руководство пользователя от предыдущей версии с учетом изменений, содержащихся в новой версии.</w:t>
      </w:r>
    </w:p>
    <w:p w:rsidR="00586634" w:rsidRPr="004470CE" w:rsidRDefault="00586634" w:rsidP="00586634">
      <w:pPr>
        <w:pStyle w:val="aff0"/>
      </w:pPr>
      <w:r w:rsidRPr="004470CE">
        <w:t>Перечень изменений версии программного комплекса содержится в сопроводительных документах к версии. Информация об изменениях руководства пользователя публикуется на сайте разработчика в разделе «Документация».</w:t>
      </w:r>
    </w:p>
    <w:p w:rsidR="00586634" w:rsidRPr="004470CE" w:rsidRDefault="00586634" w:rsidP="00241285">
      <w:pPr>
        <w:pStyle w:val="afff8"/>
      </w:pPr>
      <w:r w:rsidRPr="004470CE">
        <w:t>Информация о разработчике ПК «</w:t>
      </w:r>
      <w:sdt>
        <w:sdtPr>
          <w:alias w:val="Тема"/>
          <w:tag w:val=""/>
          <w:id w:val="596146577"/>
          <w:placeholder>
            <w:docPart w:val="869F7AB42AF743518B664DA842257E6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Pr="004470CE">
            <w:t>Бюджет-СМАРТ</w:t>
          </w:r>
        </w:sdtContent>
      </w:sdt>
      <w:r w:rsidRPr="004470CE">
        <w:t>»</w:t>
      </w:r>
    </w:p>
    <w:p w:rsidR="00586634" w:rsidRPr="004470CE" w:rsidRDefault="00586634" w:rsidP="00586634">
      <w:pPr>
        <w:pStyle w:val="aff0"/>
      </w:pPr>
      <w:r w:rsidRPr="004470CE">
        <w:t>ООО «Кейсистемс»</w:t>
      </w:r>
    </w:p>
    <w:p w:rsidR="00586634" w:rsidRPr="004470CE" w:rsidRDefault="00586634" w:rsidP="00586634">
      <w:pPr>
        <w:pStyle w:val="aff0"/>
      </w:pPr>
      <w:r w:rsidRPr="004470CE">
        <w:t>Адрес: 428000, Чебоксары, Главпочтамт, а/я 172</w:t>
      </w:r>
    </w:p>
    <w:p w:rsidR="00586634" w:rsidRPr="004470CE" w:rsidRDefault="00586634" w:rsidP="00586634">
      <w:pPr>
        <w:pStyle w:val="aff0"/>
      </w:pPr>
      <w:r w:rsidRPr="004470CE">
        <w:t>Телефон: (8352) 323-323</w:t>
      </w:r>
    </w:p>
    <w:p w:rsidR="00586634" w:rsidRPr="004470CE" w:rsidRDefault="00586634" w:rsidP="00586634">
      <w:pPr>
        <w:pStyle w:val="aff0"/>
      </w:pPr>
      <w:r w:rsidRPr="004470CE">
        <w:t>Факс: (8352) 571-033</w:t>
      </w:r>
    </w:p>
    <w:p w:rsidR="00F175E8" w:rsidRDefault="00EE5551" w:rsidP="00F175E8">
      <w:pPr>
        <w:pStyle w:val="aff0"/>
      </w:pPr>
      <w:hyperlink r:id="rId10" w:history="1">
        <w:r w:rsidR="00F175E8" w:rsidRPr="00775895">
          <w:rPr>
            <w:rStyle w:val="ac"/>
          </w:rPr>
          <w:t>http://www.</w:t>
        </w:r>
        <w:proofErr w:type="spellStart"/>
        <w:r w:rsidR="00F175E8" w:rsidRPr="00775895">
          <w:rPr>
            <w:rStyle w:val="ac"/>
            <w:lang w:val="en-US"/>
          </w:rPr>
          <w:t>keysystems</w:t>
        </w:r>
        <w:proofErr w:type="spellEnd"/>
        <w:r w:rsidR="00F175E8" w:rsidRPr="00775895">
          <w:rPr>
            <w:rStyle w:val="ac"/>
          </w:rPr>
          <w:t>.</w:t>
        </w:r>
        <w:proofErr w:type="spellStart"/>
        <w:r w:rsidR="00F175E8" w:rsidRPr="00775895">
          <w:rPr>
            <w:rStyle w:val="ac"/>
          </w:rPr>
          <w:t>ru</w:t>
        </w:r>
        <w:proofErr w:type="spellEnd"/>
      </w:hyperlink>
    </w:p>
    <w:p w:rsidR="00F175E8" w:rsidRPr="00211D2C" w:rsidRDefault="00F175E8" w:rsidP="00F175E8">
      <w:pPr>
        <w:pStyle w:val="aff0"/>
        <w:rPr>
          <w:rStyle w:val="ac"/>
          <w:lang w:val="en-US"/>
        </w:rPr>
      </w:pPr>
      <w:r w:rsidRPr="00DF3879">
        <w:rPr>
          <w:lang w:val="en-US"/>
        </w:rPr>
        <w:t>E</w:t>
      </w:r>
      <w:r w:rsidRPr="00211D2C">
        <w:rPr>
          <w:lang w:val="en-US"/>
        </w:rPr>
        <w:t>-</w:t>
      </w:r>
      <w:r w:rsidRPr="00DF3879">
        <w:rPr>
          <w:lang w:val="en-US"/>
        </w:rPr>
        <w:t>mail</w:t>
      </w:r>
      <w:r w:rsidRPr="00211D2C">
        <w:rPr>
          <w:lang w:val="en-US"/>
        </w:rPr>
        <w:t xml:space="preserve">: </w:t>
      </w:r>
      <w:hyperlink r:id="rId11" w:history="1">
        <w:r w:rsidRPr="00775895">
          <w:rPr>
            <w:rStyle w:val="ac"/>
            <w:lang w:val="en-US"/>
          </w:rPr>
          <w:t>info</w:t>
        </w:r>
        <w:r w:rsidRPr="00211D2C">
          <w:rPr>
            <w:rStyle w:val="ac"/>
            <w:lang w:val="en-US"/>
          </w:rPr>
          <w:t>@</w:t>
        </w:r>
        <w:r w:rsidRPr="00775895">
          <w:rPr>
            <w:rStyle w:val="ac"/>
            <w:lang w:val="en-US"/>
          </w:rPr>
          <w:t>keysystems</w:t>
        </w:r>
        <w:r w:rsidRPr="00211D2C">
          <w:rPr>
            <w:rStyle w:val="ac"/>
            <w:lang w:val="en-US"/>
          </w:rPr>
          <w:t>.</w:t>
        </w:r>
        <w:r w:rsidRPr="00775895">
          <w:rPr>
            <w:rStyle w:val="ac"/>
            <w:lang w:val="en-US"/>
          </w:rPr>
          <w:t>ru</w:t>
        </w:r>
      </w:hyperlink>
    </w:p>
    <w:p w:rsidR="00F175E8" w:rsidRPr="00211D2C" w:rsidRDefault="00F175E8" w:rsidP="00F175E8">
      <w:pPr>
        <w:pStyle w:val="aff0"/>
        <w:rPr>
          <w:lang w:val="en-US"/>
        </w:rPr>
      </w:pPr>
    </w:p>
    <w:p w:rsidR="00D0650F" w:rsidRPr="00586634" w:rsidRDefault="007950A7" w:rsidP="00F175E8">
      <w:pPr>
        <w:pStyle w:val="aff0"/>
        <w:rPr>
          <w:lang w:val="en-US"/>
        </w:rPr>
      </w:pPr>
      <w:r w:rsidRPr="00211D2C">
        <w:rPr>
          <w:lang w:val="en-US"/>
        </w:rPr>
        <w:br w:type="page"/>
      </w:r>
      <w:r w:rsidR="001E24C7">
        <w:lastRenderedPageBreak/>
        <w:t>СОДЕРЖАНИ</w:t>
      </w:r>
      <w:r w:rsidR="00D0650F" w:rsidRPr="00A9453F">
        <w:t>Е</w:t>
      </w:r>
    </w:p>
    <w:bookmarkStart w:id="0" w:name="_Toc22434973"/>
    <w:p w:rsidR="00512197" w:rsidRDefault="00EE60BA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r>
        <w:rPr>
          <w:caps/>
          <w:smallCaps w:val="0"/>
        </w:rPr>
        <w:fldChar w:fldCharType="begin"/>
      </w:r>
      <w:r>
        <w:rPr>
          <w:caps/>
          <w:smallCaps w:val="0"/>
        </w:rPr>
        <w:instrText xml:space="preserve"> TOC \o "1-1" \h \z \t "Заголовок 2;2;Заголовок 3;3;Заголовок 4;4;Заголовок 5;5;Заголовок 1 (КС);1;Заголовок 4 (КС);4;Приложение (КС);6;Заголовок 2 (КС);2;Заголовок 3 (КС);3;Заголовок 5 (КС);5" </w:instrText>
      </w:r>
      <w:r>
        <w:rPr>
          <w:caps/>
          <w:smallCaps w:val="0"/>
        </w:rPr>
        <w:fldChar w:fldCharType="separate"/>
      </w:r>
      <w:hyperlink w:anchor="_Toc480208559" w:history="1">
        <w:r w:rsidR="00512197" w:rsidRPr="0028001D">
          <w:rPr>
            <w:rStyle w:val="ac"/>
            <w:noProof/>
          </w:rPr>
          <w:t>Введение</w:t>
        </w:r>
        <w:r w:rsidR="00512197">
          <w:rPr>
            <w:noProof/>
            <w:webHidden/>
          </w:rPr>
          <w:tab/>
        </w:r>
        <w:r w:rsidR="00512197">
          <w:rPr>
            <w:noProof/>
            <w:webHidden/>
          </w:rPr>
          <w:fldChar w:fldCharType="begin"/>
        </w:r>
        <w:r w:rsidR="00512197">
          <w:rPr>
            <w:noProof/>
            <w:webHidden/>
          </w:rPr>
          <w:instrText xml:space="preserve"> PAGEREF _Toc480208559 \h </w:instrText>
        </w:r>
        <w:r w:rsidR="00512197">
          <w:rPr>
            <w:noProof/>
            <w:webHidden/>
          </w:rPr>
        </w:r>
        <w:r w:rsidR="00512197">
          <w:rPr>
            <w:noProof/>
            <w:webHidden/>
          </w:rPr>
          <w:fldChar w:fldCharType="separate"/>
        </w:r>
        <w:r w:rsidR="00512197">
          <w:rPr>
            <w:noProof/>
            <w:webHidden/>
          </w:rPr>
          <w:t>4</w:t>
        </w:r>
        <w:r w:rsidR="00512197">
          <w:rPr>
            <w:noProof/>
            <w:webHidden/>
          </w:rPr>
          <w:fldChar w:fldCharType="end"/>
        </w:r>
      </w:hyperlink>
    </w:p>
    <w:p w:rsidR="00512197" w:rsidRDefault="00512197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480208560" w:history="1">
        <w:r w:rsidRPr="0028001D">
          <w:rPr>
            <w:rStyle w:val="ac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480208561" w:history="1">
        <w:r w:rsidRPr="0028001D">
          <w:rPr>
            <w:rStyle w:val="ac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80208562" w:history="1">
        <w:r w:rsidRPr="0028001D">
          <w:rPr>
            <w:rStyle w:val="ac"/>
          </w:rPr>
          <w:t>2.1.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28001D">
          <w:rPr>
            <w:rStyle w:val="ac"/>
          </w:rPr>
          <w:t>Учет бюджетных обязательств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_Toc480208562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512197" w:rsidRDefault="00512197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63" w:history="1">
        <w:r w:rsidRPr="0028001D">
          <w:rPr>
            <w:rStyle w:val="ac"/>
            <w:noProof/>
          </w:rPr>
          <w:t>2.1.1.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Регистрация принятых на учет бюджетных обязательств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4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64" w:history="1">
        <w:r w:rsidRPr="0028001D">
          <w:rPr>
            <w:rStyle w:val="ac"/>
            <w:noProof/>
          </w:rPr>
          <w:t>2.1.1.1.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Настройка нумерации бюджетных обязательств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48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65" w:history="1">
        <w:r w:rsidRPr="0028001D">
          <w:rPr>
            <w:rStyle w:val="ac"/>
            <w:noProof/>
          </w:rPr>
          <w:t>2.1.1.2.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Регистрация бюджетного обязательства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66" w:history="1">
        <w:r w:rsidRPr="0028001D">
          <w:rPr>
            <w:rStyle w:val="ac"/>
            <w:noProof/>
          </w:rPr>
          <w:t>2.1.2.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Регистрация изменений бюджетных обязательств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67" w:history="1">
        <w:r w:rsidRPr="0028001D">
          <w:rPr>
            <w:rStyle w:val="ac"/>
            <w:noProof/>
          </w:rPr>
          <w:t>2.1.3.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Учет и перерегистрация бюджетных обязательств, не исполненных по истечении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68" w:history="1">
        <w:r w:rsidRPr="0028001D">
          <w:rPr>
            <w:rStyle w:val="ac"/>
            <w:noProof/>
          </w:rPr>
          <w:t>2.1.4.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Аннулирование бюджетных обязательств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69" w:history="1">
        <w:r w:rsidRPr="0028001D">
          <w:rPr>
            <w:rStyle w:val="ac"/>
            <w:noProof/>
          </w:rPr>
          <w:t>2.1.5.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Формирование бюджетных обязательств на основании платежных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70" w:history="1">
        <w:r w:rsidRPr="0028001D">
          <w:rPr>
            <w:rStyle w:val="ac"/>
            <w:noProof/>
          </w:rPr>
          <w:t>2.1.6.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Регистрация принимаемых бюджетных обязательств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80208571" w:history="1">
        <w:r w:rsidRPr="0028001D">
          <w:rPr>
            <w:rStyle w:val="ac"/>
          </w:rPr>
          <w:t>2.2.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28001D">
          <w:rPr>
            <w:rStyle w:val="ac"/>
          </w:rPr>
          <w:t>Учет денежных обязательств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_Toc480208571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512197" w:rsidRDefault="00512197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72" w:history="1">
        <w:r w:rsidRPr="0028001D">
          <w:rPr>
            <w:rStyle w:val="ac"/>
            <w:noProof/>
          </w:rPr>
          <w:t>2.2.1.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Регистрация первичных денежных обязательств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73" w:history="1">
        <w:r w:rsidRPr="0028001D">
          <w:rPr>
            <w:rStyle w:val="ac"/>
            <w:noProof/>
          </w:rPr>
          <w:t>2.2.2.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Внесение изменений в денежные обязательства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74" w:history="1">
        <w:r w:rsidRPr="0028001D">
          <w:rPr>
            <w:rStyle w:val="ac"/>
            <w:noProof/>
          </w:rPr>
          <w:t>2.2.3.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Документы-черновики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80208575" w:history="1">
        <w:r w:rsidRPr="0028001D">
          <w:rPr>
            <w:rStyle w:val="ac"/>
          </w:rPr>
          <w:t>2.3.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28001D">
          <w:rPr>
            <w:rStyle w:val="ac"/>
          </w:rPr>
          <w:t>Исполнение бюджетных и денежных обязательств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_Toc480208575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512197" w:rsidRDefault="00512197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76" w:history="1">
        <w:r w:rsidRPr="0028001D">
          <w:rPr>
            <w:rStyle w:val="ac"/>
            <w:noProof/>
          </w:rPr>
          <w:t>2.3.1.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Регистрация документов по исполнению бюджетных и денежных обязательств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3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0208577" w:history="1">
        <w:r w:rsidRPr="0028001D">
          <w:rPr>
            <w:rStyle w:val="ac"/>
            <w:noProof/>
          </w:rPr>
          <w:t>2.3.2.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Просмотр текущей информации об исполнении бюджетных обязательств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480208578" w:history="1">
        <w:r w:rsidRPr="0028001D">
          <w:rPr>
            <w:rStyle w:val="ac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</w:rPr>
          <w:tab/>
        </w:r>
        <w:r w:rsidRPr="0028001D">
          <w:rPr>
            <w:rStyle w:val="ac"/>
            <w:noProof/>
          </w:rPr>
          <w:t>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80208579" w:history="1">
        <w:r w:rsidRPr="0028001D">
          <w:rPr>
            <w:rStyle w:val="ac"/>
          </w:rPr>
          <w:t>3.1.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28001D">
          <w:rPr>
            <w:rStyle w:val="ac"/>
          </w:rPr>
          <w:t>Настройка Центра контроля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_Toc480208579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512197" w:rsidRDefault="00512197">
      <w:pPr>
        <w:pStyle w:val="2f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480208580" w:history="1">
        <w:r w:rsidRPr="0028001D">
          <w:rPr>
            <w:rStyle w:val="ac"/>
          </w:rPr>
          <w:t>3.2.</w:t>
        </w:r>
        <w:r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Pr="0028001D">
          <w:rPr>
            <w:rStyle w:val="ac"/>
          </w:rPr>
          <w:t>Заполнение справочника «Поставщики услуг»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_Toc480208580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512197" w:rsidRDefault="00512197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480208581" w:history="1">
        <w:r w:rsidRPr="0028001D">
          <w:rPr>
            <w:rStyle w:val="ac"/>
            <w:noProof/>
          </w:rPr>
          <w:t>Глоссарий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480208582" w:history="1">
        <w:r w:rsidRPr="0028001D">
          <w:rPr>
            <w:rStyle w:val="ac"/>
            <w:noProof/>
          </w:rPr>
          <w:t>Перечень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480208583" w:history="1">
        <w:r w:rsidRPr="0028001D">
          <w:rPr>
            <w:rStyle w:val="ac"/>
            <w:noProof/>
          </w:rPr>
          <w:t>Предметный указатель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480208584" w:history="1">
        <w:r w:rsidRPr="0028001D">
          <w:rPr>
            <w:rStyle w:val="ac"/>
            <w:noProof/>
          </w:rPr>
          <w:t>Перечень ссылочных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512197" w:rsidRDefault="00512197">
      <w:pPr>
        <w:pStyle w:val="19"/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</w:rPr>
      </w:pPr>
      <w:hyperlink w:anchor="_Toc480208585" w:history="1">
        <w:r w:rsidRPr="0028001D">
          <w:rPr>
            <w:rStyle w:val="ac"/>
            <w:noProof/>
          </w:rPr>
          <w:t>Лист регистрации изменений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_Toc480208585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7F37CF" w:rsidRPr="007F37CF" w:rsidRDefault="00EE60BA" w:rsidP="00917392">
      <w:pPr>
        <w:pStyle w:val="aff0"/>
      </w:pPr>
      <w:r>
        <w:rPr>
          <w:caps/>
          <w:smallCaps/>
        </w:rPr>
        <w:fldChar w:fldCharType="end"/>
      </w:r>
      <w:bookmarkStart w:id="1" w:name="_GoBack"/>
      <w:bookmarkEnd w:id="1"/>
    </w:p>
    <w:p w:rsidR="00961BED" w:rsidRPr="0057581F" w:rsidRDefault="00F33E2A" w:rsidP="0057581F">
      <w:pPr>
        <w:pStyle w:val="affff8"/>
      </w:pPr>
      <w:bookmarkStart w:id="2" w:name="_Toc480208559"/>
      <w:r w:rsidRPr="0057581F">
        <w:lastRenderedPageBreak/>
        <w:t>Введение</w:t>
      </w:r>
      <w:bookmarkEnd w:id="2"/>
    </w:p>
    <w:p w:rsidR="00586634" w:rsidRPr="004470CE" w:rsidRDefault="00E63D54" w:rsidP="00586634">
      <w:pPr>
        <w:pStyle w:val="aff0"/>
      </w:pPr>
      <w:r>
        <w:t>Настоящее руководство пользователя содержит описание комплекса задач «</w:t>
      </w:r>
      <w:sdt>
        <w:sdtPr>
          <w:alias w:val="Название"/>
          <w:tag w:val=""/>
          <w:id w:val="1287854341"/>
          <w:placeholder>
            <w:docPart w:val="F70C6EB1894143D48699C0F9B6F431CF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BF2E7C">
            <w:t>Учет бюджетных и денежных обязательств</w:t>
          </w:r>
        </w:sdtContent>
      </w:sdt>
      <w:r>
        <w:t xml:space="preserve">», который предназначен для автоматизации управления </w:t>
      </w:r>
      <w:r w:rsidR="00BF2E7C">
        <w:t xml:space="preserve">автоматизации работы с бюджетными </w:t>
      </w:r>
      <w:r w:rsidR="00E50463">
        <w:t xml:space="preserve">и денежными </w:t>
      </w:r>
      <w:r w:rsidR="00BF2E7C">
        <w:t>обязательствами по договорам на поставку продукции (работ, услуг) и контроля их исполнения</w:t>
      </w:r>
      <w:r>
        <w:t>.</w:t>
      </w:r>
    </w:p>
    <w:p w:rsidR="00586634" w:rsidRPr="00D716AF" w:rsidRDefault="00586634" w:rsidP="00241285">
      <w:pPr>
        <w:pStyle w:val="afff8"/>
      </w:pPr>
      <w:r w:rsidRPr="00D716AF">
        <w:t>Функциональные возможности</w:t>
      </w:r>
    </w:p>
    <w:p w:rsidR="00E50463" w:rsidRDefault="00E63D54" w:rsidP="00E50463">
      <w:pPr>
        <w:pStyle w:val="aff0"/>
      </w:pPr>
      <w:r>
        <w:t>Комплекс задач «</w:t>
      </w:r>
      <w:sdt>
        <w:sdtPr>
          <w:alias w:val="Название"/>
          <w:tag w:val=""/>
          <w:id w:val="-694848742"/>
          <w:placeholder>
            <w:docPart w:val="565BE86C4F30473E820849B7710BC6F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493DFF">
            <w:t>Учет бюджетных и денежных обязательств</w:t>
          </w:r>
        </w:sdtContent>
      </w:sdt>
      <w:r>
        <w:t xml:space="preserve">» </w:t>
      </w:r>
      <w:bookmarkStart w:id="3" w:name="_Toc461030343"/>
      <w:bookmarkStart w:id="4" w:name="_Toc463426805"/>
      <w:r w:rsidR="00E50463">
        <w:t xml:space="preserve">позволяет работать с бюджетными и денежными обязательствами в соответствии с Порядком </w:t>
      </w:r>
      <w:r w:rsidR="00E50463" w:rsidRPr="00CA3B8B">
        <w:t>[</w:t>
      </w:r>
      <w:r w:rsidR="00E50463" w:rsidRPr="005956D0">
        <w:rPr>
          <w:rStyle w:val="affffa"/>
        </w:rPr>
        <w:fldChar w:fldCharType="begin"/>
      </w:r>
      <w:r w:rsidR="00E50463" w:rsidRPr="005956D0">
        <w:rPr>
          <w:rStyle w:val="affffa"/>
        </w:rPr>
        <w:instrText xml:space="preserve"> REF _Ref472926565 \n \h </w:instrText>
      </w:r>
      <w:r w:rsidR="00E50463">
        <w:rPr>
          <w:rStyle w:val="affffa"/>
        </w:rPr>
        <w:instrText xml:space="preserve"> \* MERGEFORMAT </w:instrText>
      </w:r>
      <w:r w:rsidR="00E50463" w:rsidRPr="005956D0">
        <w:rPr>
          <w:rStyle w:val="affffa"/>
        </w:rPr>
      </w:r>
      <w:r w:rsidR="00E50463" w:rsidRPr="005956D0">
        <w:rPr>
          <w:rStyle w:val="affffa"/>
        </w:rPr>
        <w:fldChar w:fldCharType="separate"/>
      </w:r>
      <w:r w:rsidR="00B264D9">
        <w:rPr>
          <w:rStyle w:val="affffa"/>
        </w:rPr>
        <w:t>1</w:t>
      </w:r>
      <w:r w:rsidR="00E50463" w:rsidRPr="005956D0">
        <w:rPr>
          <w:rStyle w:val="affffa"/>
        </w:rPr>
        <w:fldChar w:fldCharType="end"/>
      </w:r>
      <w:r w:rsidR="00E50463" w:rsidRPr="00CA3B8B">
        <w:t>]</w:t>
      </w:r>
      <w:r w:rsidR="00E50463">
        <w:t>.</w:t>
      </w:r>
    </w:p>
    <w:p w:rsidR="00E50463" w:rsidRDefault="00E50463" w:rsidP="00E50463">
      <w:pPr>
        <w:pStyle w:val="aff0"/>
      </w:pPr>
      <w:r>
        <w:t>Данное руководство содержит описание следующих операций:</w:t>
      </w:r>
    </w:p>
    <w:p w:rsidR="00E50463" w:rsidRDefault="00E50463" w:rsidP="0011392A">
      <w:pPr>
        <w:pStyle w:val="a0"/>
      </w:pPr>
      <w:r>
        <w:t>регистрация сведений о принятых бюджетных и денежных обязательствах, в том числе автоматическое формирование сведений на основании платежных документов,</w:t>
      </w:r>
    </w:p>
    <w:p w:rsidR="00E50463" w:rsidRDefault="00E50463" w:rsidP="0011392A">
      <w:pPr>
        <w:pStyle w:val="a0"/>
      </w:pPr>
      <w:r>
        <w:t>регистрация изменений бюджетных и денежных обязательств,</w:t>
      </w:r>
    </w:p>
    <w:p w:rsidR="00E50463" w:rsidRDefault="00E50463" w:rsidP="0011392A">
      <w:pPr>
        <w:pStyle w:val="a0"/>
      </w:pPr>
      <w:r>
        <w:t>учет выплат в счет бюджетных и денежных обязательств,</w:t>
      </w:r>
    </w:p>
    <w:p w:rsidR="00E50463" w:rsidRDefault="00E50463" w:rsidP="0011392A">
      <w:pPr>
        <w:pStyle w:val="a0"/>
      </w:pPr>
      <w:r>
        <w:t>учет бюджетных и денежных обязательств, не исполненных по истечении финансового года,</w:t>
      </w:r>
    </w:p>
    <w:p w:rsidR="00E50463" w:rsidRDefault="00E50463" w:rsidP="0011392A">
      <w:pPr>
        <w:pStyle w:val="a0"/>
      </w:pPr>
      <w:r>
        <w:t>формирование отчетности по исполнению бюджетных и денежных обязательств.</w:t>
      </w:r>
    </w:p>
    <w:p w:rsidR="00586634" w:rsidRPr="004F2F36" w:rsidRDefault="00586634" w:rsidP="00241285">
      <w:pPr>
        <w:pStyle w:val="afff8"/>
      </w:pPr>
      <w:r>
        <w:t xml:space="preserve">Уровень подготовки </w:t>
      </w:r>
      <w:r w:rsidRPr="004F2F36">
        <w:t>пользователя</w:t>
      </w:r>
      <w:bookmarkEnd w:id="3"/>
      <w:bookmarkEnd w:id="4"/>
    </w:p>
    <w:p w:rsidR="00586634" w:rsidRPr="004F2F36" w:rsidRDefault="00586634" w:rsidP="00586634">
      <w:pPr>
        <w:pStyle w:val="aff0"/>
      </w:pPr>
      <w:r w:rsidRPr="004F2F36">
        <w:t>Для успешного освоения материала, изложенного в руководстве пользователя, и формирования навыков работы в программном комплексе с описанными режимами к пользователю предъявляются следующие требования:</w:t>
      </w:r>
    </w:p>
    <w:p w:rsidR="00586634" w:rsidRPr="004F2F36" w:rsidRDefault="00586634" w:rsidP="0011392A">
      <w:pPr>
        <w:pStyle w:val="a0"/>
      </w:pPr>
      <w:r w:rsidRPr="004F2F36">
        <w:t xml:space="preserve">наличие опыта работы с персональным компьютером на базе операционных систем </w:t>
      </w:r>
      <w:proofErr w:type="spellStart"/>
      <w:r w:rsidRPr="004F2F36">
        <w:t>Windows</w:t>
      </w:r>
      <w:proofErr w:type="spellEnd"/>
      <w:r w:rsidRPr="004F2F36">
        <w:t xml:space="preserve"> на уровне квалифицированного пользователя;</w:t>
      </w:r>
    </w:p>
    <w:p w:rsidR="00586634" w:rsidRPr="004F2F36" w:rsidRDefault="00586634" w:rsidP="0011392A">
      <w:pPr>
        <w:pStyle w:val="a0"/>
      </w:pPr>
      <w:r w:rsidRPr="004F2F36">
        <w:t xml:space="preserve">умение свободно осуществлять базовые операции в стандартных приложениях </w:t>
      </w:r>
      <w:proofErr w:type="spellStart"/>
      <w:r w:rsidRPr="004F2F36">
        <w:t>Windows</w:t>
      </w:r>
      <w:proofErr w:type="spellEnd"/>
      <w:r w:rsidRPr="004F2F36">
        <w:t>.</w:t>
      </w:r>
    </w:p>
    <w:p w:rsidR="00586634" w:rsidRPr="004F2F36" w:rsidRDefault="00586634" w:rsidP="00241285">
      <w:pPr>
        <w:pStyle w:val="afff8"/>
      </w:pPr>
      <w:bookmarkStart w:id="5" w:name="_Toc461030344"/>
      <w:bookmarkStart w:id="6" w:name="_Toc463426806"/>
      <w:r w:rsidRPr="004F2F36">
        <w:t>Перечень эксплуатационной документации</w:t>
      </w:r>
      <w:bookmarkEnd w:id="5"/>
      <w:bookmarkEnd w:id="6"/>
    </w:p>
    <w:p w:rsidR="00586634" w:rsidRDefault="00586634" w:rsidP="00586634">
      <w:pPr>
        <w:pStyle w:val="aff0"/>
      </w:pPr>
      <w:r>
        <w:t xml:space="preserve">В </w:t>
      </w:r>
      <w:r w:rsidR="00E2490C">
        <w:rPr>
          <w:rStyle w:val="affffa"/>
        </w:rPr>
        <w:t>Т</w:t>
      </w:r>
      <w:r w:rsidRPr="00C622F7">
        <w:rPr>
          <w:rStyle w:val="affffa"/>
        </w:rPr>
        <w:t>аблице </w:t>
      </w:r>
      <w:r w:rsidRPr="00C622F7">
        <w:rPr>
          <w:rStyle w:val="affffa"/>
        </w:rPr>
        <w:fldChar w:fldCharType="begin"/>
      </w:r>
      <w:r w:rsidRPr="00C622F7">
        <w:rPr>
          <w:rStyle w:val="affffa"/>
        </w:rPr>
        <w:instrText xml:space="preserve"> REF _Ref463861092 \h </w:instrText>
      </w:r>
      <w:r>
        <w:rPr>
          <w:rStyle w:val="affffa"/>
        </w:rPr>
        <w:instrText xml:space="preserve"> \* MERGEFORMAT </w:instrText>
      </w:r>
      <w:r w:rsidRPr="00C622F7">
        <w:rPr>
          <w:rStyle w:val="affffa"/>
        </w:rPr>
      </w:r>
      <w:r w:rsidRPr="00C622F7">
        <w:rPr>
          <w:rStyle w:val="affffa"/>
        </w:rPr>
        <w:fldChar w:fldCharType="separate"/>
      </w:r>
      <w:r w:rsidR="00B264D9" w:rsidRPr="00B264D9">
        <w:rPr>
          <w:rStyle w:val="affffa"/>
        </w:rPr>
        <w:t>1</w:t>
      </w:r>
      <w:r w:rsidRPr="00C622F7">
        <w:rPr>
          <w:rStyle w:val="affffa"/>
        </w:rPr>
        <w:fldChar w:fldCharType="end"/>
      </w:r>
      <w:r>
        <w:t xml:space="preserve"> представлен список пользовательской документации в части описания </w:t>
      </w:r>
      <w:r w:rsidR="0025223E">
        <w:t>комплекса задач</w:t>
      </w:r>
      <w:r w:rsidRPr="004F2F36">
        <w:t xml:space="preserve"> «</w:t>
      </w:r>
      <w:sdt>
        <w:sdtPr>
          <w:alias w:val="Название"/>
          <w:tag w:val=""/>
          <w:id w:val="-1005211831"/>
          <w:placeholder>
            <w:docPart w:val="36C0BB62C1C84506BBBF980B0C83EF0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682D8D">
            <w:t>Учет бюджетных и денежных обязательств</w:t>
          </w:r>
        </w:sdtContent>
      </w:sdt>
      <w:r w:rsidRPr="004F2F36">
        <w:t>»</w:t>
      </w:r>
      <w:r>
        <w:t>.</w:t>
      </w:r>
    </w:p>
    <w:p w:rsidR="00586634" w:rsidRDefault="00586634">
      <w:pPr>
        <w:jc w:val="left"/>
        <w:rPr>
          <w:b/>
        </w:rPr>
      </w:pPr>
      <w:r>
        <w:br w:type="page"/>
      </w:r>
    </w:p>
    <w:p w:rsidR="00586634" w:rsidRPr="00ED1E0F" w:rsidRDefault="00586634" w:rsidP="00ED4B77">
      <w:pPr>
        <w:pStyle w:val="a1"/>
      </w:pPr>
      <w:r>
        <w:lastRenderedPageBreak/>
        <w:fldChar w:fldCharType="begin"/>
      </w:r>
      <w:r w:rsidRPr="001D3E38">
        <w:instrText xml:space="preserve"> </w:instrText>
      </w:r>
      <w:r w:rsidRPr="00A33A1A">
        <w:rPr>
          <w:lang w:val="en-US"/>
        </w:rPr>
        <w:instrText>SEQ</w:instrText>
      </w:r>
      <w:r w:rsidRPr="001D3E38">
        <w:instrText xml:space="preserve"> </w:instrText>
      </w:r>
      <w:r>
        <w:instrText>Таблица</w:instrText>
      </w:r>
      <w:r w:rsidRPr="001D3E38">
        <w:instrText xml:space="preserve"> \* </w:instrText>
      </w:r>
      <w:r w:rsidRPr="00A33A1A">
        <w:rPr>
          <w:lang w:val="en-US"/>
        </w:rPr>
        <w:instrText>ARABIC</w:instrText>
      </w:r>
      <w:r w:rsidRPr="001D3E38">
        <w:instrText xml:space="preserve"> </w:instrText>
      </w:r>
      <w:r>
        <w:fldChar w:fldCharType="separate"/>
      </w:r>
      <w:bookmarkStart w:id="7" w:name="_Ref463861092"/>
      <w:r w:rsidR="00B264D9">
        <w:rPr>
          <w:noProof/>
          <w:lang w:val="en-US"/>
        </w:rPr>
        <w:t>1</w:t>
      </w:r>
      <w:bookmarkEnd w:id="7"/>
      <w:r>
        <w:rPr>
          <w:noProof/>
        </w:rPr>
        <w:fldChar w:fldCharType="end"/>
      </w:r>
      <w:r w:rsidRPr="00ED1E0F">
        <w:t xml:space="preserve">. </w:t>
      </w:r>
      <w:r w:rsidRPr="004F2F36">
        <w:t>Перечень эксплуатационной документации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540"/>
        <w:gridCol w:w="2617"/>
        <w:gridCol w:w="7229"/>
      </w:tblGrid>
      <w:tr w:rsidR="00586634" w:rsidTr="0053189A">
        <w:trPr>
          <w:tblHeader/>
        </w:trPr>
        <w:tc>
          <w:tcPr>
            <w:tcW w:w="540" w:type="dxa"/>
            <w:shd w:val="pct12" w:color="auto" w:fill="auto"/>
            <w:vAlign w:val="center"/>
          </w:tcPr>
          <w:p w:rsidR="00586634" w:rsidRDefault="00586634" w:rsidP="001E2854">
            <w:pPr>
              <w:pStyle w:val="afffff3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617" w:type="dxa"/>
            <w:shd w:val="pct12" w:color="auto" w:fill="auto"/>
            <w:vAlign w:val="center"/>
          </w:tcPr>
          <w:p w:rsidR="00586634" w:rsidRDefault="00586634" w:rsidP="001E2854">
            <w:pPr>
              <w:pStyle w:val="afffff3"/>
            </w:pPr>
            <w:r>
              <w:t>Код документа</w:t>
            </w:r>
          </w:p>
        </w:tc>
        <w:tc>
          <w:tcPr>
            <w:tcW w:w="7229" w:type="dxa"/>
            <w:shd w:val="pct12" w:color="auto" w:fill="auto"/>
            <w:vAlign w:val="center"/>
          </w:tcPr>
          <w:p w:rsidR="00586634" w:rsidRDefault="00586634" w:rsidP="001E2854">
            <w:pPr>
              <w:pStyle w:val="afffff3"/>
            </w:pPr>
            <w:r>
              <w:t>Наименование документа</w:t>
            </w:r>
          </w:p>
        </w:tc>
      </w:tr>
      <w:tr w:rsidR="00586634" w:rsidTr="0053189A">
        <w:trPr>
          <w:tblHeader/>
        </w:trPr>
        <w:tc>
          <w:tcPr>
            <w:tcW w:w="540" w:type="dxa"/>
            <w:shd w:val="pct12" w:color="auto" w:fill="auto"/>
            <w:vAlign w:val="center"/>
          </w:tcPr>
          <w:p w:rsidR="00586634" w:rsidRDefault="00586634" w:rsidP="001E2854">
            <w:pPr>
              <w:pStyle w:val="afffff3"/>
            </w:pPr>
            <w:r>
              <w:t>1</w:t>
            </w:r>
          </w:p>
        </w:tc>
        <w:tc>
          <w:tcPr>
            <w:tcW w:w="2617" w:type="dxa"/>
            <w:shd w:val="pct12" w:color="auto" w:fill="auto"/>
            <w:vAlign w:val="center"/>
          </w:tcPr>
          <w:p w:rsidR="00586634" w:rsidRDefault="00586634" w:rsidP="001E2854">
            <w:pPr>
              <w:pStyle w:val="afffff3"/>
            </w:pPr>
            <w:r>
              <w:t>2</w:t>
            </w:r>
          </w:p>
        </w:tc>
        <w:tc>
          <w:tcPr>
            <w:tcW w:w="7229" w:type="dxa"/>
            <w:shd w:val="pct12" w:color="auto" w:fill="auto"/>
            <w:vAlign w:val="center"/>
          </w:tcPr>
          <w:p w:rsidR="00586634" w:rsidRDefault="00586634" w:rsidP="001E2854">
            <w:pPr>
              <w:pStyle w:val="afffff3"/>
            </w:pPr>
            <w:r>
              <w:t>3</w:t>
            </w:r>
          </w:p>
        </w:tc>
      </w:tr>
      <w:tr w:rsidR="00586634" w:rsidTr="0053189A">
        <w:tc>
          <w:tcPr>
            <w:tcW w:w="540" w:type="dxa"/>
          </w:tcPr>
          <w:p w:rsidR="00586634" w:rsidRDefault="00586634" w:rsidP="00682D8D">
            <w:pPr>
              <w:pStyle w:val="afffff3"/>
            </w:pPr>
            <w:bookmarkStart w:id="8" w:name="ЭД1"/>
            <w:r w:rsidRPr="003664C1">
              <w:t>1</w:t>
            </w:r>
            <w:bookmarkEnd w:id="8"/>
          </w:p>
        </w:tc>
        <w:tc>
          <w:tcPr>
            <w:tcW w:w="2617" w:type="dxa"/>
          </w:tcPr>
          <w:p w:rsidR="00586634" w:rsidRDefault="00586634" w:rsidP="00682D8D">
            <w:pPr>
              <w:pStyle w:val="afffff3"/>
            </w:pPr>
            <w:r w:rsidRPr="004F2F36">
              <w:t>Р.КС.02120</w:t>
            </w:r>
            <w:r w:rsidRPr="004F2F36">
              <w:noBreakHyphen/>
            </w:r>
            <w:r>
              <w:rPr>
                <w:lang w:val="en-US"/>
              </w:rPr>
              <w:t>XX</w:t>
            </w:r>
            <w:r w:rsidRPr="004F2F36">
              <w:t> 34 </w:t>
            </w:r>
            <w:r w:rsidR="00682D8D">
              <w:t>05</w:t>
            </w:r>
            <w:r w:rsidRPr="004F2F36">
              <w:noBreakHyphen/>
              <w:t>1</w:t>
            </w:r>
          </w:p>
        </w:tc>
        <w:tc>
          <w:tcPr>
            <w:tcW w:w="7229" w:type="dxa"/>
          </w:tcPr>
          <w:p w:rsidR="00586634" w:rsidRDefault="00682D8D" w:rsidP="00682D8D">
            <w:pPr>
              <w:pStyle w:val="afffff3"/>
            </w:pPr>
            <w:r>
              <w:t>Учет бюджетных обязательств (Инструкция 55н)</w:t>
            </w:r>
          </w:p>
        </w:tc>
      </w:tr>
      <w:tr w:rsidR="00586634" w:rsidTr="0053189A">
        <w:tc>
          <w:tcPr>
            <w:tcW w:w="540" w:type="dxa"/>
          </w:tcPr>
          <w:p w:rsidR="00586634" w:rsidRDefault="0053189A" w:rsidP="001E2854">
            <w:pPr>
              <w:pStyle w:val="afffff3"/>
            </w:pPr>
            <w:r>
              <w:t>2</w:t>
            </w:r>
            <w:r w:rsidR="00682D8D">
              <w:t>*</w:t>
            </w:r>
          </w:p>
        </w:tc>
        <w:tc>
          <w:tcPr>
            <w:tcW w:w="2617" w:type="dxa"/>
          </w:tcPr>
          <w:p w:rsidR="00586634" w:rsidRDefault="00586634" w:rsidP="0053189A">
            <w:pPr>
              <w:pStyle w:val="afffff3"/>
            </w:pPr>
            <w:r w:rsidRPr="004F2F36">
              <w:t>Р.КС.02120</w:t>
            </w:r>
            <w:r w:rsidRPr="004F2F36">
              <w:noBreakHyphen/>
            </w:r>
            <w:r>
              <w:rPr>
                <w:lang w:val="en-US"/>
              </w:rPr>
              <w:t>XX</w:t>
            </w:r>
            <w:r w:rsidRPr="004F2F36">
              <w:t> 3</w:t>
            </w:r>
            <w:r w:rsidR="00682D8D">
              <w:t>4</w:t>
            </w:r>
            <w:r w:rsidRPr="004F2F36">
              <w:t> </w:t>
            </w:r>
            <w:r w:rsidR="00682D8D">
              <w:t>05</w:t>
            </w:r>
            <w:r w:rsidR="00682D8D" w:rsidRPr="004F2F36">
              <w:noBreakHyphen/>
            </w:r>
            <w:r w:rsidR="0053189A">
              <w:t>2</w:t>
            </w:r>
          </w:p>
        </w:tc>
        <w:tc>
          <w:tcPr>
            <w:tcW w:w="7229" w:type="dxa"/>
          </w:tcPr>
          <w:p w:rsidR="00586634" w:rsidRDefault="00EE5551" w:rsidP="0053189A">
            <w:pPr>
              <w:pStyle w:val="afffff3"/>
            </w:pPr>
            <w:sdt>
              <w:sdtPr>
                <w:alias w:val="Название"/>
                <w:tag w:val=""/>
                <w:id w:val="-1711486335"/>
                <w:placeholder>
                  <w:docPart w:val="0D05B593AB6149ECAA699ABF9176632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682D8D">
                  <w:t>Учет бюджетных и денежных обязательств</w:t>
                </w:r>
              </w:sdtContent>
            </w:sdt>
          </w:p>
        </w:tc>
      </w:tr>
      <w:tr w:rsidR="00586634" w:rsidTr="0053189A">
        <w:tc>
          <w:tcPr>
            <w:tcW w:w="10386" w:type="dxa"/>
            <w:gridSpan w:val="3"/>
          </w:tcPr>
          <w:p w:rsidR="00586634" w:rsidRPr="004F2F36" w:rsidRDefault="00586634" w:rsidP="001E2854">
            <w:pPr>
              <w:pStyle w:val="afffff3"/>
            </w:pPr>
            <w:r>
              <w:t xml:space="preserve">* </w:t>
            </w:r>
            <w:r w:rsidRPr="004F2F36">
              <w:t>настоящее руководство</w:t>
            </w:r>
          </w:p>
        </w:tc>
      </w:tr>
    </w:tbl>
    <w:p w:rsidR="00243100" w:rsidRDefault="009B3678" w:rsidP="00241285">
      <w:pPr>
        <w:pStyle w:val="afff8"/>
      </w:pPr>
      <w:r>
        <w:t>Условные обозначения</w:t>
      </w:r>
    </w:p>
    <w:p w:rsidR="00241117" w:rsidRDefault="00206559" w:rsidP="00BF0609">
      <w:pPr>
        <w:pStyle w:val="aff0"/>
      </w:pPr>
      <w:r>
        <w:t xml:space="preserve">В </w:t>
      </w:r>
      <w:r w:rsidR="00A304EE">
        <w:t>документе</w:t>
      </w:r>
      <w:r>
        <w:t xml:space="preserve"> используются следующие условные обозначения:</w:t>
      </w:r>
    </w:p>
    <w:p w:rsidR="00206559" w:rsidRDefault="00206559" w:rsidP="00BF0609">
      <w:pPr>
        <w:pStyle w:val="aff0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726"/>
        <w:gridCol w:w="2039"/>
        <w:gridCol w:w="346"/>
        <w:gridCol w:w="6482"/>
      </w:tblGrid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7"/>
            </w:pPr>
            <w:r>
              <w:rPr>
                <w:noProof/>
              </w:rPr>
              <w:drawing>
                <wp:inline distT="0" distB="0" distL="0" distR="0" wp14:anchorId="36D3DAC5" wp14:editId="787C9633">
                  <wp:extent cx="304800" cy="3048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3"/>
            </w:pPr>
            <w:r w:rsidRPr="00505680">
              <w:t>Уведомление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0E6690" w:rsidRDefault="00EB529E" w:rsidP="007B3665">
            <w:pPr>
              <w:pStyle w:val="afffff3"/>
            </w:pPr>
            <w:r>
              <w:t>В</w:t>
            </w:r>
            <w:r w:rsidR="00206559" w:rsidRPr="00505680">
              <w:t>ажные сведения о влиянии текущих действий пользователя на выполнение других</w:t>
            </w:r>
            <w:r w:rsidR="00C510C9">
              <w:t xml:space="preserve"> функций, за</w:t>
            </w:r>
            <w:r w:rsidR="00206559" w:rsidRPr="00505680">
              <w:t>дач программного комплекса.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7"/>
            </w:pPr>
            <w:r>
              <w:rPr>
                <w:noProof/>
              </w:rPr>
              <w:drawing>
                <wp:inline distT="0" distB="0" distL="0" distR="0" wp14:anchorId="5E9B0C2D" wp14:editId="7D2EF887">
                  <wp:extent cx="30480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3"/>
            </w:pPr>
            <w:r w:rsidRPr="00505680">
              <w:t>Предупреждение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3"/>
            </w:pPr>
            <w:r>
              <w:t>В</w:t>
            </w:r>
            <w:r w:rsidR="00206559" w:rsidRPr="00505680">
              <w:t>ажные сведения о возможных негативных последствиях действий пользователя.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7"/>
            </w:pPr>
            <w:r>
              <w:rPr>
                <w:noProof/>
              </w:rPr>
              <w:drawing>
                <wp:inline distT="0" distB="0" distL="0" distR="0" wp14:anchorId="0E015F9D" wp14:editId="65BDB438">
                  <wp:extent cx="304800" cy="304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3"/>
            </w:pPr>
            <w:r w:rsidRPr="00505680">
              <w:t>Предостережение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3"/>
            </w:pPr>
            <w:r>
              <w:t>К</w:t>
            </w:r>
            <w:r w:rsidR="00206559" w:rsidRPr="00505680">
              <w:t>ритически важные сведения, пренебрежение которыми может привести к ошибкам.</w:t>
            </w:r>
          </w:p>
        </w:tc>
      </w:tr>
      <w:tr w:rsidR="00206559" w:rsidTr="000E6690">
        <w:tc>
          <w:tcPr>
            <w:tcW w:w="726" w:type="dxa"/>
            <w:shd w:val="clear" w:color="auto" w:fill="auto"/>
          </w:tcPr>
          <w:p w:rsidR="00206559" w:rsidRDefault="00174EDF" w:rsidP="00EE1F88">
            <w:pPr>
              <w:pStyle w:val="afff7"/>
            </w:pPr>
            <w:r>
              <w:rPr>
                <w:noProof/>
              </w:rPr>
              <w:drawing>
                <wp:inline distT="0" distB="0" distL="0" distR="0" wp14:anchorId="39B7AC4C" wp14:editId="5659C549">
                  <wp:extent cx="318135" cy="3048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shd w:val="clear" w:color="auto" w:fill="auto"/>
          </w:tcPr>
          <w:p w:rsidR="00206559" w:rsidRPr="00505680" w:rsidRDefault="00206559" w:rsidP="007B3665">
            <w:pPr>
              <w:pStyle w:val="afffff3"/>
            </w:pPr>
            <w:r w:rsidRPr="00505680">
              <w:t>Замечание</w:t>
            </w:r>
          </w:p>
        </w:tc>
        <w:tc>
          <w:tcPr>
            <w:tcW w:w="346" w:type="dxa"/>
            <w:shd w:val="clear" w:color="auto" w:fill="auto"/>
          </w:tcPr>
          <w:p w:rsidR="00206559" w:rsidRPr="00505680" w:rsidRDefault="00206559" w:rsidP="00505680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06559" w:rsidRPr="00505680" w:rsidRDefault="00EB529E" w:rsidP="007B3665">
            <w:pPr>
              <w:pStyle w:val="afffff3"/>
            </w:pPr>
            <w:r>
              <w:t>П</w:t>
            </w:r>
            <w:r w:rsidR="00206559" w:rsidRPr="00505680">
              <w:t>олезные дополнительные сведения, советы, общеизвестные факты и выводы.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A100B8" w:rsidRDefault="00EB529E" w:rsidP="00CA1BDE">
            <w:pPr>
              <w:pStyle w:val="affc"/>
              <w:rPr>
                <w:lang w:val="en-US"/>
              </w:rPr>
            </w:pPr>
            <w:r w:rsidRPr="00A100B8">
              <w:rPr>
                <w:lang w:val="en-US"/>
              </w:rPr>
              <w:t>[</w:t>
            </w:r>
            <w:r w:rsidRPr="00CA1BDE">
              <w:t>Выполнить</w:t>
            </w:r>
            <w:r w:rsidRPr="00A100B8">
              <w:rPr>
                <w:lang w:val="en-US"/>
              </w:rPr>
              <w:t>]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3"/>
            </w:pPr>
            <w:r>
              <w:t>Функциональные экранные кнопки.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EB529E" w:rsidRDefault="00EB529E" w:rsidP="00CA1BDE">
            <w:pPr>
              <w:pStyle w:val="affc"/>
            </w:pPr>
            <w:r w:rsidRPr="00A100B8">
              <w:rPr>
                <w:lang w:val="en-US"/>
              </w:rPr>
              <w:t>&lt;F</w:t>
            </w:r>
            <w:r>
              <w:t>1</w:t>
            </w:r>
            <w:r w:rsidRPr="00A100B8">
              <w:rPr>
                <w:lang w:val="en-US"/>
              </w:rPr>
              <w:t>&gt;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3"/>
            </w:pPr>
            <w:r>
              <w:t>Клавиши клавиатуры.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Pr="00505680" w:rsidRDefault="00EB529E" w:rsidP="006E0563">
            <w:pPr>
              <w:pStyle w:val="affc"/>
            </w:pPr>
            <w:r w:rsidRPr="00CA1BDE">
              <w:t>«</w:t>
            </w:r>
            <w:r w:rsidR="00CA1BDE" w:rsidRPr="00CA1BDE">
              <w:t>Чек</w:t>
            </w:r>
            <w:r w:rsidRPr="00CA1BDE">
              <w:t>»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Pr="00505680" w:rsidRDefault="00EB529E" w:rsidP="007B3665">
            <w:pPr>
              <w:pStyle w:val="afffff3"/>
            </w:pPr>
            <w:r>
              <w:t>Наименования объектов обработки (режимов).</w:t>
            </w:r>
          </w:p>
        </w:tc>
      </w:tr>
      <w:tr w:rsidR="00EB529E" w:rsidTr="000E6690">
        <w:tc>
          <w:tcPr>
            <w:tcW w:w="2765" w:type="dxa"/>
            <w:gridSpan w:val="2"/>
            <w:shd w:val="clear" w:color="auto" w:fill="auto"/>
          </w:tcPr>
          <w:p w:rsidR="00EB529E" w:rsidRDefault="00EB529E" w:rsidP="00CA1BDE">
            <w:pPr>
              <w:pStyle w:val="affc"/>
            </w:pPr>
            <w:r w:rsidRPr="00CA1BDE">
              <w:t>Статус</w:t>
            </w:r>
          </w:p>
        </w:tc>
        <w:tc>
          <w:tcPr>
            <w:tcW w:w="346" w:type="dxa"/>
            <w:shd w:val="clear" w:color="auto" w:fill="auto"/>
          </w:tcPr>
          <w:p w:rsidR="00EB529E" w:rsidRPr="00505680" w:rsidRDefault="00EB529E" w:rsidP="00505680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EB529E" w:rsidRDefault="00EB529E" w:rsidP="007B3665">
            <w:pPr>
              <w:pStyle w:val="afffff3"/>
            </w:pPr>
            <w:r>
              <w:t>Названия элементов пользовательского интерфейса.</w:t>
            </w:r>
          </w:p>
        </w:tc>
      </w:tr>
      <w:tr w:rsidR="00CF1736" w:rsidTr="000E6690">
        <w:tc>
          <w:tcPr>
            <w:tcW w:w="2765" w:type="dxa"/>
            <w:gridSpan w:val="2"/>
            <w:shd w:val="clear" w:color="auto" w:fill="auto"/>
          </w:tcPr>
          <w:p w:rsidR="00CF1736" w:rsidRDefault="007A182F" w:rsidP="00C841F4">
            <w:pPr>
              <w:pStyle w:val="afffff1"/>
            </w:pPr>
            <w:proofErr w:type="spellStart"/>
            <w:r w:rsidRPr="00EE1F88">
              <w:t>окна</w:t>
            </w:r>
            <w:proofErr w:type="spellEnd"/>
            <w:r>
              <w:t xml:space="preserve"> </w:t>
            </w:r>
            <w:r w:rsidR="00CF1736">
              <w:t>=&gt;</w:t>
            </w:r>
            <w:r>
              <w:t xml:space="preserve"> </w:t>
            </w:r>
            <w:proofErr w:type="spellStart"/>
            <w:r w:rsidRPr="002D0B3A">
              <w:t>навигатор</w:t>
            </w:r>
            <w:proofErr w:type="spellEnd"/>
          </w:p>
        </w:tc>
        <w:tc>
          <w:tcPr>
            <w:tcW w:w="346" w:type="dxa"/>
            <w:shd w:val="clear" w:color="auto" w:fill="auto"/>
          </w:tcPr>
          <w:p w:rsidR="00CF1736" w:rsidRPr="00505680" w:rsidRDefault="00CF1736" w:rsidP="00505680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CF1736" w:rsidRDefault="00CF1736" w:rsidP="007B3665">
            <w:pPr>
              <w:pStyle w:val="afffff3"/>
            </w:pPr>
            <w:r>
              <w:t xml:space="preserve">Навигация по </w:t>
            </w:r>
            <w:r w:rsidR="009E6C70">
              <w:t>пунктам меню и режимам</w:t>
            </w:r>
            <w:r>
              <w:t>.</w:t>
            </w:r>
          </w:p>
        </w:tc>
      </w:tr>
      <w:tr w:rsidR="00220A69" w:rsidTr="000E6690">
        <w:tc>
          <w:tcPr>
            <w:tcW w:w="2765" w:type="dxa"/>
            <w:gridSpan w:val="2"/>
            <w:shd w:val="clear" w:color="auto" w:fill="auto"/>
          </w:tcPr>
          <w:p w:rsidR="00220A69" w:rsidRPr="0073628E" w:rsidRDefault="00220A69" w:rsidP="0073628E">
            <w:pPr>
              <w:pStyle w:val="affff9"/>
            </w:pPr>
            <w:r w:rsidRPr="0073628E">
              <w:t>п. 2.1.1</w:t>
            </w:r>
          </w:p>
          <w:p w:rsidR="000E6690" w:rsidRPr="000E6690" w:rsidRDefault="00316925" w:rsidP="000E6690">
            <w:pPr>
              <w:pStyle w:val="affff9"/>
              <w:rPr>
                <w:lang w:val="en-US"/>
              </w:rPr>
            </w:pPr>
            <w:r w:rsidRPr="0073628E">
              <w:t>р</w:t>
            </w:r>
            <w:r w:rsidR="00C92F40" w:rsidRPr="0073628E">
              <w:t>исунок 5</w:t>
            </w:r>
          </w:p>
        </w:tc>
        <w:tc>
          <w:tcPr>
            <w:tcW w:w="346" w:type="dxa"/>
            <w:shd w:val="clear" w:color="auto" w:fill="auto"/>
          </w:tcPr>
          <w:p w:rsidR="00220A69" w:rsidRPr="00505680" w:rsidRDefault="00220A69" w:rsidP="00505680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220A69" w:rsidRPr="000E6690" w:rsidRDefault="00220A69" w:rsidP="000E6690">
            <w:pPr>
              <w:pStyle w:val="afffff3"/>
            </w:pPr>
            <w:r>
              <w:t>Ссылки на структурные элементы</w:t>
            </w:r>
            <w:r w:rsidR="00C92F40">
              <w:t xml:space="preserve">, рисунки, таблицы </w:t>
            </w:r>
            <w:r>
              <w:t>текущего документа</w:t>
            </w:r>
            <w:r w:rsidR="000E6690" w:rsidRPr="000E6690">
              <w:t>.</w:t>
            </w:r>
          </w:p>
        </w:tc>
      </w:tr>
      <w:tr w:rsidR="000E6690" w:rsidTr="00E63D54">
        <w:tc>
          <w:tcPr>
            <w:tcW w:w="2765" w:type="dxa"/>
            <w:gridSpan w:val="2"/>
            <w:shd w:val="clear" w:color="auto" w:fill="auto"/>
          </w:tcPr>
          <w:p w:rsidR="000E6690" w:rsidRPr="00B159CD" w:rsidRDefault="000E6690" w:rsidP="00B159CD">
            <w:pPr>
              <w:pStyle w:val="afffffb"/>
            </w:pPr>
            <w:r w:rsidRPr="00B159CD">
              <w:t>[</w:t>
            </w:r>
            <w:r w:rsidRPr="00B159CD">
              <w:rPr>
                <w:rStyle w:val="affffa"/>
              </w:rPr>
              <w:t>1</w:t>
            </w:r>
            <w:r w:rsidRPr="00B159CD">
              <w:t>]</w:t>
            </w:r>
          </w:p>
        </w:tc>
        <w:tc>
          <w:tcPr>
            <w:tcW w:w="346" w:type="dxa"/>
            <w:shd w:val="clear" w:color="auto" w:fill="auto"/>
          </w:tcPr>
          <w:p w:rsidR="000E6690" w:rsidRPr="00505680" w:rsidRDefault="000E6690" w:rsidP="00E63D54">
            <w:pPr>
              <w:pStyle w:val="afff4"/>
            </w:pPr>
            <w:r w:rsidRPr="00505680">
              <w:t>–</w:t>
            </w:r>
          </w:p>
        </w:tc>
        <w:tc>
          <w:tcPr>
            <w:tcW w:w="6482" w:type="dxa"/>
            <w:shd w:val="clear" w:color="auto" w:fill="auto"/>
          </w:tcPr>
          <w:p w:rsidR="000E6690" w:rsidRPr="000E6690" w:rsidRDefault="000E6690" w:rsidP="00E63D54">
            <w:pPr>
              <w:pStyle w:val="afffff3"/>
            </w:pPr>
            <w:r>
              <w:t>Ссылки на документы из перечня ссылочных документов</w:t>
            </w:r>
            <w:r w:rsidRPr="000E6690">
              <w:t>.</w:t>
            </w:r>
          </w:p>
        </w:tc>
      </w:tr>
    </w:tbl>
    <w:p w:rsidR="001E2854" w:rsidRDefault="001E2854" w:rsidP="00BF0609">
      <w:pPr>
        <w:pStyle w:val="aff0"/>
      </w:pPr>
    </w:p>
    <w:p w:rsidR="00F175E8" w:rsidRDefault="00F175E8" w:rsidP="00F175E8">
      <w:pPr>
        <w:pStyle w:val="10"/>
      </w:pPr>
      <w:bookmarkStart w:id="9" w:name="_Toc480208560"/>
      <w:r>
        <w:lastRenderedPageBreak/>
        <w:t>Подготовка к работе</w:t>
      </w:r>
      <w:bookmarkEnd w:id="9"/>
    </w:p>
    <w:p w:rsidR="001E7872" w:rsidRDefault="0052010F" w:rsidP="0052010F">
      <w:pPr>
        <w:pStyle w:val="aff0"/>
      </w:pPr>
      <w:r>
        <w:t xml:space="preserve">Перед началом работы или в процессе её осуществления необходимо </w:t>
      </w:r>
      <w:r w:rsidR="00662A41">
        <w:t xml:space="preserve">ознакомиться с </w:t>
      </w:r>
      <w:r w:rsidR="006B6FB4">
        <w:t xml:space="preserve">Порядком </w:t>
      </w:r>
      <w:r w:rsidR="006B6FB4" w:rsidRPr="00CA3B8B">
        <w:t>[</w:t>
      </w:r>
      <w:r w:rsidR="006B6FB4" w:rsidRPr="005956D0">
        <w:rPr>
          <w:rStyle w:val="affffa"/>
        </w:rPr>
        <w:fldChar w:fldCharType="begin"/>
      </w:r>
      <w:r w:rsidR="006B6FB4" w:rsidRPr="005956D0">
        <w:rPr>
          <w:rStyle w:val="affffa"/>
        </w:rPr>
        <w:instrText xml:space="preserve"> REF _Ref472926565 \n \h </w:instrText>
      </w:r>
      <w:r w:rsidR="006B6FB4">
        <w:rPr>
          <w:rStyle w:val="affffa"/>
        </w:rPr>
        <w:instrText xml:space="preserve"> \* MERGEFORMAT </w:instrText>
      </w:r>
      <w:r w:rsidR="006B6FB4" w:rsidRPr="005956D0">
        <w:rPr>
          <w:rStyle w:val="affffa"/>
        </w:rPr>
      </w:r>
      <w:r w:rsidR="006B6FB4" w:rsidRPr="005956D0">
        <w:rPr>
          <w:rStyle w:val="affffa"/>
        </w:rPr>
        <w:fldChar w:fldCharType="separate"/>
      </w:r>
      <w:r w:rsidR="003825A6">
        <w:rPr>
          <w:rStyle w:val="affffa"/>
        </w:rPr>
        <w:t>1</w:t>
      </w:r>
      <w:r w:rsidR="006B6FB4" w:rsidRPr="005956D0">
        <w:rPr>
          <w:rStyle w:val="affffa"/>
        </w:rPr>
        <w:fldChar w:fldCharType="end"/>
      </w:r>
      <w:r w:rsidR="006B6FB4" w:rsidRPr="00CA3B8B">
        <w:t>]</w:t>
      </w:r>
      <w:r w:rsidR="00662A41">
        <w:t xml:space="preserve"> и другими документами перечня, приведенного в разделе </w:t>
      </w:r>
      <w:r w:rsidR="00662A41" w:rsidRPr="000F4FEB">
        <w:rPr>
          <w:rStyle w:val="affffa"/>
        </w:rPr>
        <w:t>«</w:t>
      </w:r>
      <w:r w:rsidR="000F4FEB" w:rsidRPr="000F4FEB">
        <w:rPr>
          <w:rStyle w:val="affffa"/>
        </w:rPr>
        <w:fldChar w:fldCharType="begin"/>
      </w:r>
      <w:r w:rsidR="000F4FEB" w:rsidRPr="000F4FEB">
        <w:rPr>
          <w:rStyle w:val="affffa"/>
        </w:rPr>
        <w:instrText xml:space="preserve"> REF НПА \h </w:instrText>
      </w:r>
      <w:r w:rsidR="000F4FEB">
        <w:rPr>
          <w:rStyle w:val="affffa"/>
        </w:rPr>
        <w:instrText xml:space="preserve"> \* MERGEFORMAT </w:instrText>
      </w:r>
      <w:r w:rsidR="000F4FEB" w:rsidRPr="000F4FEB">
        <w:rPr>
          <w:rStyle w:val="affffa"/>
        </w:rPr>
      </w:r>
      <w:r w:rsidR="000F4FEB" w:rsidRPr="000F4FEB">
        <w:rPr>
          <w:rStyle w:val="affffa"/>
        </w:rPr>
        <w:fldChar w:fldCharType="separate"/>
      </w:r>
      <w:r w:rsidR="003825A6" w:rsidRPr="003825A6">
        <w:rPr>
          <w:rStyle w:val="affffa"/>
        </w:rPr>
        <w:t>Перечень ссылочных документов</w:t>
      </w:r>
      <w:r w:rsidR="000F4FEB" w:rsidRPr="000F4FEB">
        <w:rPr>
          <w:rStyle w:val="affffa"/>
        </w:rPr>
        <w:fldChar w:fldCharType="end"/>
      </w:r>
      <w:r w:rsidR="00662A41" w:rsidRPr="000F4FEB">
        <w:rPr>
          <w:rStyle w:val="affffa"/>
        </w:rPr>
        <w:t>»</w:t>
      </w:r>
      <w:r w:rsidR="001E7872">
        <w:t>.</w:t>
      </w:r>
    </w:p>
    <w:p w:rsidR="001E7872" w:rsidRDefault="001E7872" w:rsidP="0052010F">
      <w:pPr>
        <w:pStyle w:val="aff0"/>
      </w:pPr>
      <w:r>
        <w:t>В</w:t>
      </w:r>
      <w:r w:rsidR="0052010F">
        <w:t xml:space="preserve"> программном комплексе также возможен учет бюджетных обязательств в соответствии с Порядком, утвержденным Приказом Министерства Финансов Российской Федерации от 13.08.1999 № 55н</w:t>
      </w:r>
      <w:r>
        <w:t xml:space="preserve">. </w:t>
      </w:r>
    </w:p>
    <w:p w:rsidR="0052010F" w:rsidRDefault="0052010F" w:rsidP="0052010F">
      <w:pPr>
        <w:pStyle w:val="aff0"/>
      </w:pPr>
      <w:r>
        <w:t xml:space="preserve">Также необходимо заполнить справочник </w:t>
      </w:r>
      <w:r w:rsidRPr="00B63CDF">
        <w:rPr>
          <w:rStyle w:val="affd"/>
        </w:rPr>
        <w:t>«Поставщики услуг»</w:t>
      </w:r>
      <w:r>
        <w:t>, данные которого будут использоваться при указании контрагентов при регистрации бюджетных обязательств</w:t>
      </w:r>
      <w:r w:rsidR="00F221C2">
        <w:t xml:space="preserve"> (</w:t>
      </w:r>
      <w:r w:rsidR="001E2242" w:rsidRPr="001E2242">
        <w:rPr>
          <w:rStyle w:val="affffa"/>
        </w:rPr>
        <w:t>п. </w:t>
      </w:r>
      <w:r w:rsidR="001E2242" w:rsidRPr="001E2242">
        <w:rPr>
          <w:rStyle w:val="affffa"/>
        </w:rPr>
        <w:fldChar w:fldCharType="begin"/>
      </w:r>
      <w:r w:rsidR="001E2242" w:rsidRPr="001E2242">
        <w:rPr>
          <w:rStyle w:val="affffa"/>
        </w:rPr>
        <w:instrText xml:space="preserve"> REF _Ref358885832 \n \h </w:instrText>
      </w:r>
      <w:r w:rsidR="001E2242">
        <w:rPr>
          <w:rStyle w:val="affffa"/>
        </w:rPr>
        <w:instrText xml:space="preserve"> \* MERGEFORMAT </w:instrText>
      </w:r>
      <w:r w:rsidR="001E2242" w:rsidRPr="001E2242">
        <w:rPr>
          <w:rStyle w:val="affffa"/>
        </w:rPr>
      </w:r>
      <w:r w:rsidR="001E2242" w:rsidRPr="001E2242">
        <w:rPr>
          <w:rStyle w:val="affffa"/>
        </w:rPr>
        <w:fldChar w:fldCharType="separate"/>
      </w:r>
      <w:r w:rsidR="003825A6">
        <w:rPr>
          <w:rStyle w:val="affffa"/>
        </w:rPr>
        <w:t>3.2</w:t>
      </w:r>
      <w:r w:rsidR="001E2242" w:rsidRPr="001E2242">
        <w:rPr>
          <w:rStyle w:val="affffa"/>
        </w:rPr>
        <w:fldChar w:fldCharType="end"/>
      </w:r>
      <w:r w:rsidR="00F221C2">
        <w:t>)</w:t>
      </w:r>
      <w:r>
        <w:t>.</w:t>
      </w:r>
    </w:p>
    <w:p w:rsidR="001E2854" w:rsidRDefault="001E2854" w:rsidP="00BF0609">
      <w:pPr>
        <w:pStyle w:val="aff0"/>
      </w:pPr>
    </w:p>
    <w:p w:rsidR="00521C3A" w:rsidRDefault="00521C3A" w:rsidP="00521C3A">
      <w:pPr>
        <w:pStyle w:val="10"/>
      </w:pPr>
      <w:bookmarkStart w:id="10" w:name="_Ref289149441"/>
      <w:bookmarkStart w:id="11" w:name="_Toc480208561"/>
      <w:r>
        <w:lastRenderedPageBreak/>
        <w:t>Описание операций</w:t>
      </w:r>
      <w:bookmarkEnd w:id="10"/>
      <w:bookmarkEnd w:id="11"/>
    </w:p>
    <w:p w:rsidR="006B6FB4" w:rsidRDefault="006B6FB4" w:rsidP="006B6FB4">
      <w:pPr>
        <w:pStyle w:val="aff0"/>
      </w:pPr>
      <w:r>
        <w:t xml:space="preserve">Все режимы, предназначенные для учета бюджетных обязательств согласно Порядку </w:t>
      </w:r>
      <w:r w:rsidRPr="00CA3B8B">
        <w:t>[</w:t>
      </w:r>
      <w:r w:rsidRPr="005956D0">
        <w:rPr>
          <w:rStyle w:val="affffa"/>
        </w:rPr>
        <w:fldChar w:fldCharType="begin"/>
      </w:r>
      <w:r w:rsidRPr="005956D0">
        <w:rPr>
          <w:rStyle w:val="affffa"/>
        </w:rPr>
        <w:instrText xml:space="preserve"> REF _Ref472926565 \n \h </w:instrText>
      </w:r>
      <w:r>
        <w:rPr>
          <w:rStyle w:val="affffa"/>
        </w:rPr>
        <w:instrText xml:space="preserve"> \* MERGEFORMAT </w:instrText>
      </w:r>
      <w:r w:rsidRPr="005956D0">
        <w:rPr>
          <w:rStyle w:val="affffa"/>
        </w:rPr>
      </w:r>
      <w:r w:rsidRPr="005956D0">
        <w:rPr>
          <w:rStyle w:val="affffa"/>
        </w:rPr>
        <w:fldChar w:fldCharType="separate"/>
      </w:r>
      <w:r w:rsidR="003825A6">
        <w:rPr>
          <w:rStyle w:val="affffa"/>
        </w:rPr>
        <w:t>1</w:t>
      </w:r>
      <w:r w:rsidRPr="005956D0">
        <w:rPr>
          <w:rStyle w:val="affffa"/>
        </w:rPr>
        <w:fldChar w:fldCharType="end"/>
      </w:r>
      <w:r w:rsidRPr="00CA3B8B">
        <w:t>]</w:t>
      </w:r>
      <w:r>
        <w:t xml:space="preserve">, размещены в каталоге </w:t>
      </w:r>
      <w:r w:rsidRPr="00636971">
        <w:rPr>
          <w:rStyle w:val="affd"/>
        </w:rPr>
        <w:t xml:space="preserve">«Бюджетные </w:t>
      </w:r>
      <w:r>
        <w:rPr>
          <w:rStyle w:val="affd"/>
        </w:rPr>
        <w:t xml:space="preserve">и денежные </w:t>
      </w:r>
      <w:r w:rsidRPr="00636971">
        <w:rPr>
          <w:rStyle w:val="affd"/>
        </w:rPr>
        <w:t>обязательства»</w:t>
      </w:r>
      <w:r>
        <w:t xml:space="preserve"> навигатора (</w:t>
      </w:r>
      <w:r w:rsidRPr="004A0616">
        <w:rPr>
          <w:rStyle w:val="affffa"/>
        </w:rPr>
        <w:t>Рисунок </w:t>
      </w:r>
      <w:r w:rsidRPr="004A0616">
        <w:rPr>
          <w:rStyle w:val="affffa"/>
        </w:rPr>
        <w:fldChar w:fldCharType="begin"/>
      </w:r>
      <w:r w:rsidRPr="004A0616">
        <w:rPr>
          <w:rStyle w:val="affffa"/>
        </w:rPr>
        <w:instrText xml:space="preserve"> REF _Ref289159477 \h </w:instrText>
      </w:r>
      <w:r>
        <w:rPr>
          <w:rStyle w:val="affffa"/>
        </w:rPr>
        <w:instrText xml:space="preserve"> \* MERGEFORMAT </w:instrText>
      </w:r>
      <w:r w:rsidRPr="004A0616">
        <w:rPr>
          <w:rStyle w:val="affffa"/>
        </w:rPr>
      </w:r>
      <w:r w:rsidRPr="004A0616">
        <w:rPr>
          <w:rStyle w:val="affffa"/>
        </w:rPr>
        <w:fldChar w:fldCharType="separate"/>
      </w:r>
      <w:r w:rsidR="003825A6" w:rsidRPr="003825A6">
        <w:rPr>
          <w:rStyle w:val="affffa"/>
        </w:rPr>
        <w:t>1</w:t>
      </w:r>
      <w:r w:rsidRPr="004A0616">
        <w:rPr>
          <w:rStyle w:val="affffa"/>
        </w:rPr>
        <w:fldChar w:fldCharType="end"/>
      </w:r>
      <w:r>
        <w:t>).</w:t>
      </w:r>
    </w:p>
    <w:p w:rsidR="006B6FB4" w:rsidRPr="002E4391" w:rsidRDefault="006B6FB4" w:rsidP="006B6FB4">
      <w:pPr>
        <w:pStyle w:val="afffff1"/>
        <w:rPr>
          <w:lang w:val="ru-RU"/>
        </w:rPr>
      </w:pPr>
      <w:r w:rsidRPr="002E4391">
        <w:rPr>
          <w:lang w:val="ru-RU"/>
        </w:rPr>
        <w:t xml:space="preserve">Навигатор =&gt; Документы =&gt; Бюджетные </w:t>
      </w:r>
      <w:r>
        <w:rPr>
          <w:lang w:val="ru-RU"/>
        </w:rPr>
        <w:t xml:space="preserve">и денежные </w:t>
      </w:r>
      <w:r w:rsidRPr="002E4391">
        <w:rPr>
          <w:lang w:val="ru-RU"/>
        </w:rPr>
        <w:t>обязательства</w:t>
      </w:r>
    </w:p>
    <w:p w:rsidR="006B6FB4" w:rsidRDefault="00C40359" w:rsidP="006B6FB4">
      <w:pPr>
        <w:pStyle w:val="afff2"/>
      </w:pPr>
      <w:r>
        <w:rPr>
          <w:noProof/>
        </w:rPr>
        <w:drawing>
          <wp:inline distT="0" distB="0" distL="0" distR="0" wp14:anchorId="367B24E4" wp14:editId="7EE8AE63">
            <wp:extent cx="2811600" cy="2793600"/>
            <wp:effectExtent l="0" t="0" r="825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27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FB4">
        <w:t xml:space="preserve"> </w:t>
      </w:r>
    </w:p>
    <w:p w:rsidR="006B6FB4" w:rsidRDefault="00EA0BBC" w:rsidP="006B6FB4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12" w:name="_Ref289159477"/>
        <w:r w:rsidR="003825A6">
          <w:rPr>
            <w:noProof/>
          </w:rPr>
          <w:t>1</w:t>
        </w:r>
        <w:bookmarkEnd w:id="12"/>
      </w:fldSimple>
      <w:r w:rsidR="006B6FB4">
        <w:t>. Режимы учета бюджетных обязательств</w:t>
      </w:r>
    </w:p>
    <w:p w:rsidR="00EA5158" w:rsidRDefault="00EA5158" w:rsidP="00675883">
      <w:pPr>
        <w:pStyle w:val="aff0"/>
      </w:pPr>
    </w:p>
    <w:p w:rsidR="00927CF3" w:rsidRDefault="00927CF3" w:rsidP="00646D33">
      <w:pPr>
        <w:pStyle w:val="24"/>
      </w:pPr>
      <w:bookmarkStart w:id="13" w:name="_Toc448312797"/>
      <w:bookmarkStart w:id="14" w:name="_Toc480208562"/>
      <w:r>
        <w:t xml:space="preserve">Учет </w:t>
      </w:r>
      <w:r w:rsidRPr="00646D33">
        <w:t>бюджетных</w:t>
      </w:r>
      <w:r>
        <w:t xml:space="preserve"> обязательств</w:t>
      </w:r>
      <w:bookmarkEnd w:id="14"/>
    </w:p>
    <w:p w:rsidR="00EA5158" w:rsidRPr="00B159CD" w:rsidRDefault="00F01F0E" w:rsidP="00646D33">
      <w:pPr>
        <w:pStyle w:val="33"/>
      </w:pPr>
      <w:r w:rsidRPr="004A1ABC">
        <w:fldChar w:fldCharType="begin"/>
      </w:r>
      <w:proofErr w:type="spellStart"/>
      <w:r w:rsidRPr="004A1ABC">
        <w:instrText>xe</w:instrText>
      </w:r>
      <w:proofErr w:type="spellEnd"/>
      <w:r w:rsidRPr="004A1ABC">
        <w:instrText xml:space="preserve"> "</w:instrText>
      </w:r>
      <w:proofErr w:type="spellStart"/>
      <w:r>
        <w:instrText>БО</w:instrText>
      </w:r>
      <w:proofErr w:type="gramStart"/>
      <w:r>
        <w:instrText>:П</w:instrText>
      </w:r>
      <w:proofErr w:type="gramEnd"/>
      <w:r>
        <w:instrText>ринятые</w:instrText>
      </w:r>
      <w:proofErr w:type="spellEnd"/>
      <w:r w:rsidRPr="004A1ABC">
        <w:instrText>"</w:instrText>
      </w:r>
      <w:r w:rsidRPr="004A1ABC">
        <w:fldChar w:fldCharType="end"/>
      </w:r>
      <w:bookmarkStart w:id="15" w:name="_Toc480208563"/>
      <w:r w:rsidR="00EA5158" w:rsidRPr="00646D33">
        <w:t>Регистрация</w:t>
      </w:r>
      <w:r w:rsidR="00EA5158" w:rsidRPr="00B159CD">
        <w:t xml:space="preserve"> принятых на учет бюджетных обязательств</w:t>
      </w:r>
      <w:bookmarkEnd w:id="13"/>
      <w:bookmarkEnd w:id="15"/>
    </w:p>
    <w:p w:rsidR="00EA5158" w:rsidRDefault="0015319A" w:rsidP="00EA5158">
      <w:pPr>
        <w:pStyle w:val="aff0"/>
      </w:pPr>
      <w:r>
        <w:t xml:space="preserve">Регистрация бюджетных обязательств осуществляется в режиме </w:t>
      </w:r>
      <w:r w:rsidRPr="004162A2">
        <w:rPr>
          <w:rStyle w:val="affd"/>
        </w:rPr>
        <w:t>«</w:t>
      </w:r>
      <w:r w:rsidR="00C40359">
        <w:rPr>
          <w:rStyle w:val="affd"/>
        </w:rPr>
        <w:t>Б</w:t>
      </w:r>
      <w:r w:rsidRPr="004162A2">
        <w:rPr>
          <w:rStyle w:val="affd"/>
        </w:rPr>
        <w:t>юджетно</w:t>
      </w:r>
      <w:r w:rsidR="00C40359">
        <w:rPr>
          <w:rStyle w:val="affd"/>
        </w:rPr>
        <w:t>е</w:t>
      </w:r>
      <w:r w:rsidRPr="004162A2">
        <w:rPr>
          <w:rStyle w:val="affd"/>
        </w:rPr>
        <w:t xml:space="preserve"> обязательств</w:t>
      </w:r>
      <w:r w:rsidR="00C40359">
        <w:rPr>
          <w:rStyle w:val="affd"/>
        </w:rPr>
        <w:t>о</w:t>
      </w:r>
      <w:r w:rsidRPr="004162A2">
        <w:rPr>
          <w:rStyle w:val="affd"/>
        </w:rPr>
        <w:t>»</w:t>
      </w:r>
      <w:r>
        <w:t>.</w:t>
      </w:r>
    </w:p>
    <w:p w:rsidR="00EA5158" w:rsidRPr="0011392A" w:rsidRDefault="00EA5158" w:rsidP="00927CF3">
      <w:pPr>
        <w:pStyle w:val="41"/>
      </w:pPr>
      <w:bookmarkStart w:id="16" w:name="_Ref358708339"/>
      <w:bookmarkStart w:id="17" w:name="_Toc448312798"/>
      <w:bookmarkStart w:id="18" w:name="_Toc480208564"/>
      <w:r w:rsidRPr="0011392A">
        <w:t>Настройка нумерации бюджетных обязательств</w:t>
      </w:r>
      <w:bookmarkEnd w:id="16"/>
      <w:bookmarkEnd w:id="17"/>
      <w:bookmarkEnd w:id="18"/>
    </w:p>
    <w:p w:rsidR="006A5B22" w:rsidRDefault="006A5B22" w:rsidP="006A5B22">
      <w:pPr>
        <w:pStyle w:val="aff0"/>
      </w:pPr>
      <w:r>
        <w:t xml:space="preserve">В соответствии с Порядком </w:t>
      </w:r>
      <w:r w:rsidRPr="00CA3B8B">
        <w:t>[</w:t>
      </w:r>
      <w:r w:rsidRPr="005956D0">
        <w:rPr>
          <w:rStyle w:val="affffa"/>
        </w:rPr>
        <w:fldChar w:fldCharType="begin"/>
      </w:r>
      <w:r w:rsidRPr="005956D0">
        <w:rPr>
          <w:rStyle w:val="affffa"/>
        </w:rPr>
        <w:instrText xml:space="preserve"> REF _Ref472926565 \n \h </w:instrText>
      </w:r>
      <w:r>
        <w:rPr>
          <w:rStyle w:val="affffa"/>
        </w:rPr>
        <w:instrText xml:space="preserve"> \* MERGEFORMAT </w:instrText>
      </w:r>
      <w:r w:rsidRPr="005956D0">
        <w:rPr>
          <w:rStyle w:val="affffa"/>
        </w:rPr>
      </w:r>
      <w:r w:rsidRPr="005956D0">
        <w:rPr>
          <w:rStyle w:val="affffa"/>
        </w:rPr>
        <w:fldChar w:fldCharType="separate"/>
      </w:r>
      <w:r w:rsidR="003825A6">
        <w:rPr>
          <w:rStyle w:val="affffa"/>
        </w:rPr>
        <w:t>1</w:t>
      </w:r>
      <w:r w:rsidRPr="005956D0">
        <w:rPr>
          <w:rStyle w:val="affffa"/>
        </w:rPr>
        <w:fldChar w:fldCharType="end"/>
      </w:r>
      <w:r w:rsidRPr="00CA3B8B">
        <w:t>]</w:t>
      </w:r>
      <w:r w:rsidRPr="006A5B22">
        <w:t xml:space="preserve"> </w:t>
      </w:r>
      <w:r>
        <w:t>учетный номер бюджетного обязательства имеет следующую структуру, состоящую из девятнадцати разрядов:</w:t>
      </w:r>
    </w:p>
    <w:p w:rsidR="006A5B22" w:rsidRDefault="006A5B22" w:rsidP="0011392A">
      <w:pPr>
        <w:pStyle w:val="a0"/>
      </w:pPr>
      <w:r>
        <w:t xml:space="preserve">с 1 по 8 разряд - уникальный код получателя средств федерального бюджета по </w:t>
      </w:r>
      <w:proofErr w:type="gramStart"/>
      <w:r>
        <w:t>СР</w:t>
      </w:r>
      <w:proofErr w:type="gramEnd"/>
      <w:r>
        <w:t>;</w:t>
      </w:r>
    </w:p>
    <w:p w:rsidR="006A5B22" w:rsidRDefault="006A5B22" w:rsidP="0011392A">
      <w:pPr>
        <w:pStyle w:val="a0"/>
      </w:pPr>
      <w:r>
        <w:t>9 и 10 разряды - последние две цифры года, в котором бюджетное обязательство поставлено на учет;</w:t>
      </w:r>
    </w:p>
    <w:p w:rsidR="006A5B22" w:rsidRDefault="006A5B22" w:rsidP="0011392A">
      <w:pPr>
        <w:pStyle w:val="a0"/>
      </w:pPr>
      <w:r>
        <w:t>с 11 по 19 разряд - уникальный номер бюджетного обязательства, присваиваемый органом Федерального казначейства в рамках одного календарного года.</w:t>
      </w:r>
    </w:p>
    <w:p w:rsidR="00EA5158" w:rsidRDefault="00EA5158" w:rsidP="00EA5158">
      <w:pPr>
        <w:pStyle w:val="aff0"/>
      </w:pPr>
      <w:r>
        <w:t>Нумерация бюджетных обязатель</w:t>
      </w:r>
      <w:proofErr w:type="gramStart"/>
      <w:r>
        <w:t xml:space="preserve">ств в </w:t>
      </w:r>
      <w:r w:rsidR="00EF2267">
        <w:t>ПК</w:t>
      </w:r>
      <w:proofErr w:type="gramEnd"/>
      <w:r>
        <w:t xml:space="preserve"> может осуществляться как вручную, так и автоматически по шаблону</w:t>
      </w:r>
      <w:r w:rsidR="00766CFB">
        <w:t>, при этом ПК предусматривает возможность задания различных</w:t>
      </w:r>
      <w:r>
        <w:t xml:space="preserve"> </w:t>
      </w:r>
      <w:r w:rsidR="00766CFB">
        <w:t xml:space="preserve">шаблонов. </w:t>
      </w:r>
      <w:r>
        <w:t xml:space="preserve">Порядок нумерации устанавливается в настройках документа </w:t>
      </w:r>
      <w:r w:rsidRPr="00AC71DA">
        <w:rPr>
          <w:rStyle w:val="affd"/>
        </w:rPr>
        <w:t>«</w:t>
      </w:r>
      <w:r w:rsidR="00EA0BBC">
        <w:rPr>
          <w:rStyle w:val="affd"/>
        </w:rPr>
        <w:t>Бюджетное обязательство</w:t>
      </w:r>
      <w:r w:rsidRPr="00AC71DA">
        <w:rPr>
          <w:rStyle w:val="affd"/>
        </w:rPr>
        <w:t>»</w:t>
      </w:r>
      <w:r>
        <w:t xml:space="preserve"> для поля </w:t>
      </w:r>
      <w:r w:rsidRPr="00EF2267">
        <w:rPr>
          <w:rStyle w:val="affd"/>
        </w:rPr>
        <w:t>Учетный номер бюджетного обязательства</w:t>
      </w:r>
      <w:r>
        <w:t xml:space="preserve"> (</w:t>
      </w:r>
      <w:r w:rsidRPr="00D748C2">
        <w:rPr>
          <w:rStyle w:val="affffa"/>
        </w:rPr>
        <w:t>Рисунок </w:t>
      </w:r>
      <w:r w:rsidRPr="00D748C2">
        <w:rPr>
          <w:rStyle w:val="affffa"/>
        </w:rPr>
        <w:fldChar w:fldCharType="begin"/>
      </w:r>
      <w:r w:rsidRPr="00D748C2">
        <w:rPr>
          <w:rStyle w:val="affffa"/>
        </w:rPr>
        <w:instrText xml:space="preserve"> REF _Ref289159478 \h </w:instrText>
      </w:r>
      <w:r>
        <w:rPr>
          <w:rStyle w:val="affffa"/>
        </w:rPr>
        <w:instrText xml:space="preserve"> \* MERGEFORMAT </w:instrText>
      </w:r>
      <w:r w:rsidRPr="00D748C2">
        <w:rPr>
          <w:rStyle w:val="affffa"/>
        </w:rPr>
      </w:r>
      <w:r w:rsidRPr="00D748C2">
        <w:rPr>
          <w:rStyle w:val="affffa"/>
        </w:rPr>
        <w:fldChar w:fldCharType="separate"/>
      </w:r>
      <w:r w:rsidR="003825A6" w:rsidRPr="003825A6">
        <w:rPr>
          <w:rStyle w:val="affffa"/>
        </w:rPr>
        <w:t>2</w:t>
      </w:r>
      <w:r w:rsidRPr="00D748C2">
        <w:rPr>
          <w:rStyle w:val="affffa"/>
        </w:rPr>
        <w:fldChar w:fldCharType="end"/>
      </w:r>
      <w:r>
        <w:t>).</w:t>
      </w:r>
    </w:p>
    <w:p w:rsidR="00766CFB" w:rsidRPr="00766CFB" w:rsidRDefault="00766CFB" w:rsidP="00766CFB">
      <w:pPr>
        <w:pStyle w:val="afffff1"/>
        <w:rPr>
          <w:lang w:val="ru-RU"/>
        </w:rPr>
      </w:pPr>
      <w:r w:rsidRPr="00766CFB">
        <w:rPr>
          <w:lang w:val="ru-RU"/>
        </w:rPr>
        <w:t>Меню Настройки</w:t>
      </w:r>
      <w:r>
        <w:rPr>
          <w:lang w:val="ru-RU"/>
        </w:rPr>
        <w:t xml:space="preserve"> =&gt;</w:t>
      </w:r>
      <w:r w:rsidRPr="00766CFB">
        <w:rPr>
          <w:lang w:val="ru-RU"/>
        </w:rPr>
        <w:t xml:space="preserve"> </w:t>
      </w:r>
      <w:r w:rsidR="00C40359">
        <w:rPr>
          <w:lang w:val="ru-RU"/>
        </w:rPr>
        <w:t>Б</w:t>
      </w:r>
      <w:r w:rsidRPr="00766CFB">
        <w:rPr>
          <w:lang w:val="ru-RU"/>
        </w:rPr>
        <w:t>юджетно</w:t>
      </w:r>
      <w:r w:rsidR="00C40359">
        <w:rPr>
          <w:lang w:val="ru-RU"/>
        </w:rPr>
        <w:t>е</w:t>
      </w:r>
      <w:r w:rsidRPr="00766CFB">
        <w:rPr>
          <w:lang w:val="ru-RU"/>
        </w:rPr>
        <w:t xml:space="preserve"> обязательств</w:t>
      </w:r>
      <w:r w:rsidR="00C40359">
        <w:rPr>
          <w:lang w:val="ru-RU"/>
        </w:rPr>
        <w:t>о</w:t>
      </w:r>
      <w:r w:rsidRPr="00766CFB">
        <w:rPr>
          <w:lang w:val="ru-RU"/>
        </w:rPr>
        <w:t xml:space="preserve"> </w:t>
      </w:r>
      <w:r>
        <w:rPr>
          <w:lang w:val="ru-RU"/>
        </w:rPr>
        <w:t>=&gt;</w:t>
      </w:r>
      <w:r w:rsidRPr="00766CFB">
        <w:rPr>
          <w:lang w:val="ru-RU"/>
        </w:rPr>
        <w:t xml:space="preserve"> Учетный номер бюджетного обязательства</w:t>
      </w:r>
    </w:p>
    <w:p w:rsidR="00EA5158" w:rsidRDefault="00EA5158" w:rsidP="00EA5158">
      <w:pPr>
        <w:pStyle w:val="aff0"/>
      </w:pPr>
      <w:r w:rsidRPr="00EF2267">
        <w:rPr>
          <w:rStyle w:val="afffc"/>
        </w:rPr>
        <w:lastRenderedPageBreak/>
        <w:t>«</w:t>
      </w:r>
      <w:proofErr w:type="spellStart"/>
      <w:r w:rsidRPr="00EF2267">
        <w:rPr>
          <w:rStyle w:val="afffc"/>
        </w:rPr>
        <w:t>Автозаполнение</w:t>
      </w:r>
      <w:proofErr w:type="spellEnd"/>
      <w:r w:rsidRPr="00EF2267">
        <w:rPr>
          <w:rStyle w:val="afffc"/>
        </w:rPr>
        <w:t>»</w:t>
      </w:r>
      <w:r>
        <w:t xml:space="preserve"> </w:t>
      </w:r>
      <w:r w:rsidR="00EF2267">
        <w:t xml:space="preserve">- в настройке </w:t>
      </w:r>
      <w:r>
        <w:t xml:space="preserve">устанавливается необходимость автоматической нумерации </w:t>
      </w:r>
      <w:r w:rsidR="00EF2267">
        <w:t>БО</w:t>
      </w:r>
      <w:r>
        <w:t>.</w:t>
      </w:r>
    </w:p>
    <w:p w:rsidR="00EA5158" w:rsidRDefault="00EA5158" w:rsidP="00EA5158">
      <w:pPr>
        <w:pStyle w:val="aff0"/>
      </w:pPr>
      <w:r w:rsidRPr="00EF2267">
        <w:rPr>
          <w:rStyle w:val="afffc"/>
        </w:rPr>
        <w:t>«Длина</w:t>
      </w:r>
      <w:r w:rsidR="00EF2267" w:rsidRPr="00EF2267">
        <w:rPr>
          <w:rStyle w:val="afffc"/>
        </w:rPr>
        <w:t> </w:t>
      </w:r>
      <w:r w:rsidRPr="00EF2267">
        <w:rPr>
          <w:rStyle w:val="afffc"/>
        </w:rPr>
        <w:t>значения»</w:t>
      </w:r>
      <w:r>
        <w:t xml:space="preserve"> </w:t>
      </w:r>
      <w:r w:rsidR="00EF2267">
        <w:t xml:space="preserve">- в настройке </w:t>
      </w:r>
      <w:r>
        <w:t xml:space="preserve">устанавливается длина учетного номера </w:t>
      </w:r>
      <w:r w:rsidR="00EF2267">
        <w:t>БО</w:t>
      </w:r>
      <w:r>
        <w:t>.</w:t>
      </w:r>
    </w:p>
    <w:p w:rsidR="00EF2267" w:rsidRDefault="00EF2267" w:rsidP="00EF2267">
      <w:pPr>
        <w:pStyle w:val="aff0"/>
      </w:pPr>
      <w:r w:rsidRPr="00EF2267">
        <w:rPr>
          <w:rStyle w:val="afffc"/>
        </w:rPr>
        <w:t>«Шаблон значения»</w:t>
      </w:r>
      <w:r>
        <w:t xml:space="preserve"> - в настройке вводится шаблон, в соответствии с которым осуществляется нумерация бюджетных обязатель</w:t>
      </w:r>
      <w:proofErr w:type="gramStart"/>
      <w:r>
        <w:t>ств</w:t>
      </w:r>
      <w:r w:rsidR="0095049C">
        <w:t xml:space="preserve"> дл</w:t>
      </w:r>
      <w:proofErr w:type="gramEnd"/>
      <w:r w:rsidR="0095049C">
        <w:t>я выбранного пользователя</w:t>
      </w:r>
      <w:r>
        <w:t>. Настройка шаблона значения позволяет использовать следующие параметры:</w:t>
      </w:r>
    </w:p>
    <w:p w:rsidR="000E4219" w:rsidRDefault="000E4219" w:rsidP="0011392A">
      <w:pPr>
        <w:pStyle w:val="a0"/>
      </w:pPr>
      <w:r>
        <w:t>КУБП – код УБП выбранного корреспондента (8 знаков на основании справочника);</w:t>
      </w:r>
    </w:p>
    <w:p w:rsidR="002319DF" w:rsidRDefault="002319DF" w:rsidP="0011392A">
      <w:pPr>
        <w:pStyle w:val="a0"/>
      </w:pPr>
      <w:r>
        <w:t>КУБПВ - код УБП корреспондента, являющегося владельцем выбранного лицевого счета (8 знаков);</w:t>
      </w:r>
    </w:p>
    <w:p w:rsidR="002319DF" w:rsidRDefault="002319DF" w:rsidP="0011392A">
      <w:pPr>
        <w:pStyle w:val="a0"/>
      </w:pPr>
      <w:r>
        <w:t>КУБП5 – пять последних знаков</w:t>
      </w:r>
      <w:r w:rsidR="00607234">
        <w:t xml:space="preserve"> кода УБП выбранного корреспондента (5 знаков);</w:t>
      </w:r>
    </w:p>
    <w:p w:rsidR="00607234" w:rsidRDefault="00607234" w:rsidP="0011392A">
      <w:pPr>
        <w:pStyle w:val="a0"/>
      </w:pPr>
      <w:r>
        <w:t>КУБП3 – три последних знака кода УБП выбранного корреспондента (3 знака);</w:t>
      </w:r>
    </w:p>
    <w:p w:rsidR="00607234" w:rsidRDefault="00607234" w:rsidP="0011392A">
      <w:pPr>
        <w:pStyle w:val="a0"/>
      </w:pPr>
      <w:proofErr w:type="gramStart"/>
      <w:r>
        <w:t>ГГ</w:t>
      </w:r>
      <w:proofErr w:type="gramEnd"/>
      <w:r>
        <w:t xml:space="preserve"> – номер года по дате документа (2 знака);</w:t>
      </w:r>
    </w:p>
    <w:p w:rsidR="00607234" w:rsidRDefault="00607234" w:rsidP="0011392A">
      <w:pPr>
        <w:pStyle w:val="a0"/>
      </w:pPr>
      <w:r>
        <w:t>ВИД – вид БО (1 знак), значения:</w:t>
      </w:r>
    </w:p>
    <w:p w:rsidR="00607234" w:rsidRDefault="00607234" w:rsidP="0011392A">
      <w:pPr>
        <w:pStyle w:val="22"/>
      </w:pPr>
      <w:r>
        <w:t xml:space="preserve">0 – БО </w:t>
      </w:r>
      <w:r w:rsidR="0039764E">
        <w:t>на основании контрактов;</w:t>
      </w:r>
    </w:p>
    <w:p w:rsidR="0039764E" w:rsidRDefault="0039764E" w:rsidP="0011392A">
      <w:pPr>
        <w:pStyle w:val="22"/>
      </w:pPr>
      <w:r>
        <w:t>1 – БО на основании договоров, соглашений;</w:t>
      </w:r>
    </w:p>
    <w:p w:rsidR="0039764E" w:rsidRDefault="0039764E" w:rsidP="0011392A">
      <w:pPr>
        <w:pStyle w:val="22"/>
      </w:pPr>
      <w:r>
        <w:t>2 – БО</w:t>
      </w:r>
      <w:r w:rsidR="00CC074E">
        <w:t xml:space="preserve"> без</w:t>
      </w:r>
      <w:r>
        <w:t xml:space="preserve"> документа-основания;</w:t>
      </w:r>
    </w:p>
    <w:p w:rsidR="0039764E" w:rsidRDefault="0039764E" w:rsidP="0011392A">
      <w:pPr>
        <w:pStyle w:val="22"/>
      </w:pPr>
      <w:r>
        <w:t>3 – БО по исполнительным документам.</w:t>
      </w:r>
    </w:p>
    <w:p w:rsidR="00EF2267" w:rsidRDefault="00EF2267" w:rsidP="0011392A">
      <w:pPr>
        <w:pStyle w:val="a0"/>
      </w:pPr>
      <w:r>
        <w:t>ОРФК</w:t>
      </w:r>
      <w:proofErr w:type="gramStart"/>
      <w:r>
        <w:t>2</w:t>
      </w:r>
      <w:proofErr w:type="gramEnd"/>
      <w:r>
        <w:t xml:space="preserve"> - код органа Федерального казначейства по КОФК (2 первых символа)</w:t>
      </w:r>
      <w:r w:rsidR="00EE6437">
        <w:t>;</w:t>
      </w:r>
    </w:p>
    <w:p w:rsidR="00EF2267" w:rsidRDefault="00EF2267" w:rsidP="0011392A">
      <w:pPr>
        <w:pStyle w:val="a0"/>
      </w:pPr>
      <w:r>
        <w:t>ГГГГ - год постановки на учет бюджетного обязательства (из поля «Дата» документа)</w:t>
      </w:r>
      <w:r w:rsidR="00EE6437">
        <w:t>;</w:t>
      </w:r>
    </w:p>
    <w:p w:rsidR="00EE6437" w:rsidRDefault="00EE6437" w:rsidP="0011392A">
      <w:pPr>
        <w:pStyle w:val="a0"/>
      </w:pPr>
      <w:r>
        <w:t>ППП – код ведомства выбранного корреспондента (3 знака);</w:t>
      </w:r>
    </w:p>
    <w:p w:rsidR="00EF2267" w:rsidRDefault="00EF2267" w:rsidP="0011392A">
      <w:pPr>
        <w:pStyle w:val="a0"/>
      </w:pPr>
      <w:r>
        <w:t xml:space="preserve">НОМЕР - порядковый номер </w:t>
      </w:r>
      <w:r w:rsidR="00CC074E">
        <w:t>БО</w:t>
      </w:r>
      <w:r>
        <w:t xml:space="preserve"> (</w:t>
      </w:r>
      <w:r w:rsidR="00EE6437">
        <w:t xml:space="preserve">4 знака - </w:t>
      </w:r>
      <w:r>
        <w:t>порядковый номер дополняется лидирующими нулями до соответствия учетного номера, сформированного по шаблону, установленной длине значения).</w:t>
      </w:r>
    </w:p>
    <w:p w:rsidR="00EA5158" w:rsidRDefault="00EA0BBC" w:rsidP="00EA5158">
      <w:pPr>
        <w:pStyle w:val="afff2"/>
      </w:pPr>
      <w:r>
        <w:rPr>
          <w:noProof/>
        </w:rPr>
        <w:lastRenderedPageBreak/>
        <w:drawing>
          <wp:inline distT="0" distB="0" distL="0" distR="0" wp14:anchorId="18A23E40" wp14:editId="635C058E">
            <wp:extent cx="6152400" cy="39636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19" w:name="_Ref289159478"/>
        <w:r w:rsidR="003825A6">
          <w:rPr>
            <w:noProof/>
          </w:rPr>
          <w:t>2</w:t>
        </w:r>
        <w:bookmarkEnd w:id="19"/>
      </w:fldSimple>
      <w:r w:rsidR="00EA5158">
        <w:t xml:space="preserve">. Настройка </w:t>
      </w:r>
      <w:r w:rsidR="00EF2267">
        <w:t>учетного номера</w:t>
      </w:r>
      <w:r w:rsidR="00EA5158">
        <w:t xml:space="preserve"> бюджетн</w:t>
      </w:r>
      <w:r w:rsidR="00EF2267">
        <w:t>ого</w:t>
      </w:r>
      <w:r w:rsidR="00EA5158">
        <w:t xml:space="preserve"> обязательств</w:t>
      </w:r>
      <w:r w:rsidR="00EF2267">
        <w:t>а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F87460" w:rsidTr="004162A2">
        <w:tc>
          <w:tcPr>
            <w:tcW w:w="1080" w:type="dxa"/>
            <w:shd w:val="clear" w:color="auto" w:fill="auto"/>
          </w:tcPr>
          <w:p w:rsidR="00F87460" w:rsidRDefault="00F87460" w:rsidP="004162A2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F87460" w:rsidRPr="002360D3" w:rsidRDefault="00F87460" w:rsidP="004162A2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F87460" w:rsidRDefault="00F87460" w:rsidP="004162A2">
            <w:pPr>
              <w:pStyle w:val="affffd"/>
            </w:pPr>
          </w:p>
        </w:tc>
      </w:tr>
      <w:tr w:rsidR="00F87460" w:rsidTr="004162A2">
        <w:tc>
          <w:tcPr>
            <w:tcW w:w="1080" w:type="dxa"/>
            <w:shd w:val="clear" w:color="auto" w:fill="auto"/>
          </w:tcPr>
          <w:p w:rsidR="00F87460" w:rsidRDefault="00F87460" w:rsidP="004162A2">
            <w:pPr>
              <w:pStyle w:val="afffffb"/>
            </w:pPr>
            <w:r>
              <w:rPr>
                <w:noProof/>
              </w:rPr>
              <w:drawing>
                <wp:inline distT="0" distB="0" distL="0" distR="0" wp14:anchorId="39F1CFEA" wp14:editId="0CC21861">
                  <wp:extent cx="304800" cy="30480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F87460" w:rsidRPr="00A1465C" w:rsidRDefault="00F87460" w:rsidP="004162A2">
            <w:pPr>
              <w:pStyle w:val="affffd"/>
            </w:pPr>
            <w:r>
              <w:t>Следует иметь в виду, что между каждыми двумя элементами шаблона (а так же в начале и в конце шаблона) должен стоять разделительный символ «%»</w:t>
            </w:r>
            <w:r w:rsidRPr="001A4B4C">
              <w:t>.</w:t>
            </w:r>
          </w:p>
        </w:tc>
        <w:tc>
          <w:tcPr>
            <w:tcW w:w="540" w:type="dxa"/>
            <w:shd w:val="clear" w:color="auto" w:fill="auto"/>
          </w:tcPr>
          <w:p w:rsidR="00F87460" w:rsidRDefault="00F87460" w:rsidP="004162A2">
            <w:pPr>
              <w:pStyle w:val="affffd"/>
            </w:pPr>
          </w:p>
        </w:tc>
      </w:tr>
      <w:tr w:rsidR="00F87460" w:rsidTr="004162A2">
        <w:tc>
          <w:tcPr>
            <w:tcW w:w="1080" w:type="dxa"/>
            <w:shd w:val="clear" w:color="auto" w:fill="auto"/>
          </w:tcPr>
          <w:p w:rsidR="00F87460" w:rsidRDefault="00F87460" w:rsidP="004162A2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F87460" w:rsidRPr="002360D3" w:rsidRDefault="00F87460" w:rsidP="004162A2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F87460" w:rsidRDefault="00F87460" w:rsidP="004162A2">
            <w:pPr>
              <w:pStyle w:val="affffd"/>
            </w:pPr>
          </w:p>
        </w:tc>
      </w:tr>
    </w:tbl>
    <w:p w:rsidR="00EA5158" w:rsidRDefault="00EA5158" w:rsidP="00EA5158">
      <w:pPr>
        <w:pStyle w:val="aff0"/>
      </w:pPr>
      <w:r>
        <w:t xml:space="preserve">Ниже приведены примеры учетных номеров бюджетных обязательств, полученных при автоматической нумерации с использованием </w:t>
      </w:r>
      <w:r w:rsidR="002E58E9">
        <w:t xml:space="preserve">различных </w:t>
      </w:r>
      <w:r>
        <w:t>значений настро</w:t>
      </w:r>
      <w:r w:rsidR="002E58E9">
        <w:t xml:space="preserve">ек </w:t>
      </w:r>
      <w:r w:rsidRPr="006B6682">
        <w:rPr>
          <w:rStyle w:val="affffa"/>
        </w:rPr>
        <w:t>«Длина значения»</w:t>
      </w:r>
      <w:r>
        <w:t xml:space="preserve"> </w:t>
      </w:r>
      <w:r w:rsidR="002E58E9">
        <w:t xml:space="preserve">и </w:t>
      </w:r>
      <w:r w:rsidR="002E58E9" w:rsidRPr="002E58E9">
        <w:rPr>
          <w:rStyle w:val="affffa"/>
        </w:rPr>
        <w:t>«Шаблон значения»</w:t>
      </w:r>
      <w:r w:rsidR="002E58E9">
        <w:t xml:space="preserve"> </w:t>
      </w:r>
      <w:r>
        <w:t>(</w:t>
      </w:r>
      <w:r w:rsidRPr="00391860">
        <w:rPr>
          <w:rStyle w:val="affffa"/>
        </w:rPr>
        <w:t>Таблица </w:t>
      </w:r>
      <w:r w:rsidR="00487818" w:rsidRPr="00487818">
        <w:rPr>
          <w:rStyle w:val="affffa"/>
        </w:rPr>
        <w:fldChar w:fldCharType="begin"/>
      </w:r>
      <w:r w:rsidR="00487818" w:rsidRPr="00487818">
        <w:rPr>
          <w:rStyle w:val="affffa"/>
        </w:rPr>
        <w:instrText xml:space="preserve"> REF _Ref474317195 \h </w:instrText>
      </w:r>
      <w:r w:rsidR="00487818">
        <w:rPr>
          <w:rStyle w:val="affffa"/>
        </w:rPr>
        <w:instrText xml:space="preserve"> \* MERGEFORMAT </w:instrText>
      </w:r>
      <w:r w:rsidR="00487818" w:rsidRPr="00487818">
        <w:rPr>
          <w:rStyle w:val="affffa"/>
        </w:rPr>
      </w:r>
      <w:r w:rsidR="00487818" w:rsidRPr="00487818">
        <w:rPr>
          <w:rStyle w:val="affffa"/>
        </w:rPr>
        <w:fldChar w:fldCharType="separate"/>
      </w:r>
      <w:r w:rsidR="003825A6" w:rsidRPr="003825A6">
        <w:rPr>
          <w:rStyle w:val="affffa"/>
        </w:rPr>
        <w:t>2</w:t>
      </w:r>
      <w:r w:rsidR="00487818" w:rsidRPr="00487818">
        <w:rPr>
          <w:rStyle w:val="affffa"/>
        </w:rPr>
        <w:fldChar w:fldCharType="end"/>
      </w:r>
      <w:r>
        <w:t>).</w:t>
      </w:r>
    </w:p>
    <w:p w:rsidR="00EA5158" w:rsidRDefault="00EA0BBC" w:rsidP="00927CF3">
      <w:pPr>
        <w:pStyle w:val="a1"/>
      </w:pPr>
      <w:fldSimple w:instr=" SEQ Таблица \* ARABIC ">
        <w:bookmarkStart w:id="20" w:name="_Ref474317195"/>
        <w:r w:rsidR="003825A6">
          <w:rPr>
            <w:noProof/>
          </w:rPr>
          <w:t>2</w:t>
        </w:r>
        <w:bookmarkEnd w:id="20"/>
      </w:fldSimple>
      <w:r w:rsidR="00EA5158">
        <w:t xml:space="preserve"> Примеры номеров бюджетных обязательств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552"/>
        <w:gridCol w:w="2199"/>
        <w:gridCol w:w="900"/>
        <w:gridCol w:w="896"/>
        <w:gridCol w:w="556"/>
        <w:gridCol w:w="552"/>
        <w:gridCol w:w="992"/>
        <w:gridCol w:w="957"/>
      </w:tblGrid>
      <w:tr w:rsidR="002E58E9" w:rsidTr="00C26CCC">
        <w:trPr>
          <w:trHeight w:val="329"/>
        </w:trPr>
        <w:tc>
          <w:tcPr>
            <w:tcW w:w="817" w:type="dxa"/>
            <w:vMerge w:val="restart"/>
            <w:shd w:val="clear" w:color="auto" w:fill="E0E0E0"/>
            <w:vAlign w:val="center"/>
          </w:tcPr>
          <w:p w:rsidR="002E58E9" w:rsidRDefault="002E58E9" w:rsidP="004162A2">
            <w:pPr>
              <w:pStyle w:val="afffff9"/>
            </w:pPr>
            <w:r>
              <w:t>Длина значения</w:t>
            </w:r>
          </w:p>
        </w:tc>
        <w:tc>
          <w:tcPr>
            <w:tcW w:w="2552" w:type="dxa"/>
            <w:vMerge w:val="restart"/>
            <w:shd w:val="clear" w:color="auto" w:fill="E0E0E0"/>
            <w:vAlign w:val="center"/>
          </w:tcPr>
          <w:p w:rsidR="002E58E9" w:rsidRDefault="002E58E9" w:rsidP="00C26CCC">
            <w:pPr>
              <w:pStyle w:val="afffff9"/>
            </w:pPr>
            <w:r>
              <w:t>Шаблон значения</w:t>
            </w:r>
          </w:p>
        </w:tc>
        <w:tc>
          <w:tcPr>
            <w:tcW w:w="7052" w:type="dxa"/>
            <w:gridSpan w:val="7"/>
            <w:shd w:val="clear" w:color="auto" w:fill="E0E0E0"/>
            <w:vAlign w:val="center"/>
          </w:tcPr>
          <w:p w:rsidR="002E58E9" w:rsidRDefault="002E58E9" w:rsidP="00C26CCC">
            <w:pPr>
              <w:pStyle w:val="afff7"/>
            </w:pPr>
            <w:r>
              <w:t>Учетный номер бюджетного обязательства</w:t>
            </w:r>
          </w:p>
        </w:tc>
      </w:tr>
      <w:tr w:rsidR="00546379" w:rsidTr="00C26CCC">
        <w:trPr>
          <w:trHeight w:val="329"/>
        </w:trPr>
        <w:tc>
          <w:tcPr>
            <w:tcW w:w="817" w:type="dxa"/>
            <w:vMerge/>
            <w:shd w:val="clear" w:color="auto" w:fill="E0E0E0"/>
            <w:vAlign w:val="center"/>
          </w:tcPr>
          <w:p w:rsidR="002E58E9" w:rsidRDefault="002E58E9" w:rsidP="004162A2">
            <w:pPr>
              <w:pStyle w:val="afffff9"/>
            </w:pPr>
          </w:p>
        </w:tc>
        <w:tc>
          <w:tcPr>
            <w:tcW w:w="2552" w:type="dxa"/>
            <w:vMerge/>
            <w:shd w:val="clear" w:color="auto" w:fill="E0E0E0"/>
          </w:tcPr>
          <w:p w:rsidR="002E58E9" w:rsidRDefault="002E58E9" w:rsidP="004162A2">
            <w:pPr>
              <w:pStyle w:val="afffff9"/>
            </w:pPr>
          </w:p>
        </w:tc>
        <w:tc>
          <w:tcPr>
            <w:tcW w:w="2199" w:type="dxa"/>
            <w:shd w:val="clear" w:color="auto" w:fill="E0E0E0"/>
            <w:vAlign w:val="center"/>
          </w:tcPr>
          <w:p w:rsidR="002E58E9" w:rsidRPr="00C26CCC" w:rsidRDefault="002E58E9" w:rsidP="00C26CCC">
            <w:pPr>
              <w:pStyle w:val="afffff9"/>
            </w:pPr>
            <w:r w:rsidRPr="00C26CCC">
              <w:t>Полный</w:t>
            </w:r>
          </w:p>
        </w:tc>
        <w:tc>
          <w:tcPr>
            <w:tcW w:w="900" w:type="dxa"/>
            <w:shd w:val="clear" w:color="auto" w:fill="E0E0E0"/>
            <w:vAlign w:val="center"/>
          </w:tcPr>
          <w:p w:rsidR="002E58E9" w:rsidRPr="00C26CCC" w:rsidRDefault="002E58E9" w:rsidP="00C26CCC">
            <w:pPr>
              <w:pStyle w:val="afffff9"/>
            </w:pPr>
            <w:r w:rsidRPr="00C26CCC">
              <w:t>ОРФК</w:t>
            </w:r>
            <w:proofErr w:type="gramStart"/>
            <w:r w:rsidRPr="00C26CCC">
              <w:t>2</w:t>
            </w:r>
            <w:proofErr w:type="gramEnd"/>
          </w:p>
        </w:tc>
        <w:tc>
          <w:tcPr>
            <w:tcW w:w="896" w:type="dxa"/>
            <w:shd w:val="clear" w:color="auto" w:fill="E0E0E0"/>
            <w:vAlign w:val="center"/>
          </w:tcPr>
          <w:p w:rsidR="002E58E9" w:rsidRPr="00C26CCC" w:rsidRDefault="002E58E9" w:rsidP="00C26CCC">
            <w:pPr>
              <w:pStyle w:val="afffff9"/>
            </w:pPr>
            <w:r w:rsidRPr="00C26CCC">
              <w:t>КУБП</w:t>
            </w:r>
          </w:p>
        </w:tc>
        <w:tc>
          <w:tcPr>
            <w:tcW w:w="556" w:type="dxa"/>
            <w:shd w:val="clear" w:color="auto" w:fill="E0E0E0"/>
            <w:vAlign w:val="center"/>
          </w:tcPr>
          <w:p w:rsidR="002E58E9" w:rsidRPr="00C26CCC" w:rsidRDefault="002E58E9" w:rsidP="00C26CCC">
            <w:pPr>
              <w:pStyle w:val="afffff9"/>
            </w:pPr>
            <w:proofErr w:type="gramStart"/>
            <w:r w:rsidRPr="00C26CCC">
              <w:t>ГГ</w:t>
            </w:r>
            <w:proofErr w:type="gramEnd"/>
          </w:p>
        </w:tc>
        <w:tc>
          <w:tcPr>
            <w:tcW w:w="552" w:type="dxa"/>
            <w:shd w:val="clear" w:color="auto" w:fill="E0E0E0"/>
            <w:vAlign w:val="center"/>
          </w:tcPr>
          <w:p w:rsidR="002E58E9" w:rsidRPr="00C26CCC" w:rsidRDefault="002E58E9" w:rsidP="00C26CCC">
            <w:pPr>
              <w:pStyle w:val="afffff9"/>
            </w:pPr>
            <w:r w:rsidRPr="00C26CCC">
              <w:t>НОМЕР</w:t>
            </w:r>
          </w:p>
        </w:tc>
        <w:tc>
          <w:tcPr>
            <w:tcW w:w="992" w:type="dxa"/>
            <w:shd w:val="clear" w:color="auto" w:fill="E0E0E0"/>
          </w:tcPr>
          <w:p w:rsidR="002E58E9" w:rsidRPr="00C26CCC" w:rsidRDefault="002E58E9" w:rsidP="00C26CCC">
            <w:pPr>
              <w:pStyle w:val="afffff9"/>
            </w:pPr>
            <w:r w:rsidRPr="00C26CCC">
              <w:t>ОКТМО</w:t>
            </w:r>
          </w:p>
        </w:tc>
        <w:tc>
          <w:tcPr>
            <w:tcW w:w="957" w:type="dxa"/>
            <w:shd w:val="clear" w:color="auto" w:fill="E0E0E0"/>
          </w:tcPr>
          <w:p w:rsidR="002E58E9" w:rsidRPr="00C26CCC" w:rsidRDefault="002E58E9" w:rsidP="00C26CCC">
            <w:pPr>
              <w:pStyle w:val="afffff9"/>
            </w:pPr>
            <w:r w:rsidRPr="00C26CCC">
              <w:t>Уровень бюджета</w:t>
            </w:r>
          </w:p>
        </w:tc>
      </w:tr>
      <w:tr w:rsidR="00546379" w:rsidTr="00C26CCC">
        <w:tc>
          <w:tcPr>
            <w:tcW w:w="817" w:type="dxa"/>
          </w:tcPr>
          <w:p w:rsidR="002E58E9" w:rsidRPr="00C26CCC" w:rsidRDefault="002E58E9" w:rsidP="00C26CCC">
            <w:pPr>
              <w:pStyle w:val="afffff9"/>
            </w:pPr>
            <w:r w:rsidRPr="00C26CCC">
              <w:t>19</w:t>
            </w:r>
          </w:p>
        </w:tc>
        <w:tc>
          <w:tcPr>
            <w:tcW w:w="2552" w:type="dxa"/>
          </w:tcPr>
          <w:p w:rsidR="002E58E9" w:rsidRPr="00C26CCC" w:rsidRDefault="00546379" w:rsidP="00C26CCC">
            <w:pPr>
              <w:pStyle w:val="afffff9"/>
            </w:pPr>
            <w:r w:rsidRPr="00C26CCC">
              <w:t>«%КУБП%</w:t>
            </w:r>
            <w:proofErr w:type="gramStart"/>
            <w:r w:rsidRPr="00C26CCC">
              <w:t>ГГ</w:t>
            </w:r>
            <w:proofErr w:type="gramEnd"/>
            <w:r w:rsidRPr="00C26CCC">
              <w:t>%НОМЕР%»</w:t>
            </w:r>
          </w:p>
        </w:tc>
        <w:tc>
          <w:tcPr>
            <w:tcW w:w="2199" w:type="dxa"/>
          </w:tcPr>
          <w:p w:rsidR="002E58E9" w:rsidRPr="00C26CCC" w:rsidRDefault="009D53B6" w:rsidP="00C26CCC">
            <w:pPr>
              <w:pStyle w:val="afffff9"/>
            </w:pPr>
            <w:r w:rsidRPr="009D53B6">
              <w:t>42200802</w:t>
            </w:r>
            <w:r w:rsidR="002E58E9" w:rsidRPr="00C26CCC">
              <w:t>170</w:t>
            </w:r>
            <w:r w:rsidR="00546379" w:rsidRPr="00C26CCC">
              <w:t>00000</w:t>
            </w:r>
            <w:r w:rsidR="002E58E9" w:rsidRPr="00C26CCC">
              <w:t>105</w:t>
            </w:r>
          </w:p>
        </w:tc>
        <w:tc>
          <w:tcPr>
            <w:tcW w:w="900" w:type="dxa"/>
          </w:tcPr>
          <w:p w:rsidR="002E58E9" w:rsidRPr="00C26CCC" w:rsidRDefault="002E58E9" w:rsidP="00C26CCC">
            <w:pPr>
              <w:pStyle w:val="afffff9"/>
            </w:pPr>
            <w:r w:rsidRPr="00C26CCC">
              <w:t>46</w:t>
            </w:r>
          </w:p>
        </w:tc>
        <w:tc>
          <w:tcPr>
            <w:tcW w:w="896" w:type="dxa"/>
          </w:tcPr>
          <w:p w:rsidR="002E58E9" w:rsidRPr="00C26CCC" w:rsidRDefault="009D53B6" w:rsidP="00C26CCC">
            <w:pPr>
              <w:pStyle w:val="afffff9"/>
            </w:pPr>
            <w:r w:rsidRPr="009D53B6">
              <w:t>42200802</w:t>
            </w:r>
          </w:p>
        </w:tc>
        <w:tc>
          <w:tcPr>
            <w:tcW w:w="556" w:type="dxa"/>
          </w:tcPr>
          <w:p w:rsidR="002E58E9" w:rsidRPr="00C26CCC" w:rsidRDefault="002E58E9" w:rsidP="00C26CCC">
            <w:pPr>
              <w:pStyle w:val="afffff9"/>
            </w:pPr>
            <w:r w:rsidRPr="00C26CCC">
              <w:t>17</w:t>
            </w:r>
          </w:p>
        </w:tc>
        <w:tc>
          <w:tcPr>
            <w:tcW w:w="552" w:type="dxa"/>
          </w:tcPr>
          <w:p w:rsidR="002E58E9" w:rsidRPr="00C26CCC" w:rsidRDefault="002E58E9" w:rsidP="00C26CCC">
            <w:pPr>
              <w:pStyle w:val="afffff9"/>
            </w:pPr>
            <w:r w:rsidRPr="00C26CCC">
              <w:t>105</w:t>
            </w:r>
          </w:p>
        </w:tc>
        <w:tc>
          <w:tcPr>
            <w:tcW w:w="992" w:type="dxa"/>
          </w:tcPr>
          <w:p w:rsidR="002E58E9" w:rsidRPr="00C26CCC" w:rsidRDefault="002E58E9" w:rsidP="00C26CCC">
            <w:pPr>
              <w:pStyle w:val="afffff9"/>
            </w:pPr>
            <w:r w:rsidRPr="00C26CCC">
              <w:t>42</w:t>
            </w:r>
          </w:p>
        </w:tc>
        <w:tc>
          <w:tcPr>
            <w:tcW w:w="957" w:type="dxa"/>
          </w:tcPr>
          <w:p w:rsidR="002E58E9" w:rsidRPr="00C26CCC" w:rsidRDefault="002E58E9" w:rsidP="00C26CCC">
            <w:pPr>
              <w:pStyle w:val="afffff9"/>
            </w:pPr>
            <w:r w:rsidRPr="00C26CCC">
              <w:t>2</w:t>
            </w:r>
          </w:p>
        </w:tc>
      </w:tr>
      <w:tr w:rsidR="00546379" w:rsidTr="00C26CCC">
        <w:tc>
          <w:tcPr>
            <w:tcW w:w="817" w:type="dxa"/>
          </w:tcPr>
          <w:p w:rsidR="002E58E9" w:rsidRPr="00C26CCC" w:rsidRDefault="002E58E9" w:rsidP="00C26CCC">
            <w:pPr>
              <w:pStyle w:val="afffff9"/>
            </w:pPr>
            <w:r w:rsidRPr="00C26CCC">
              <w:t>16</w:t>
            </w:r>
          </w:p>
        </w:tc>
        <w:tc>
          <w:tcPr>
            <w:tcW w:w="2552" w:type="dxa"/>
          </w:tcPr>
          <w:p w:rsidR="002E58E9" w:rsidRPr="00C26CCC" w:rsidRDefault="002E58E9" w:rsidP="00C26CCC">
            <w:pPr>
              <w:pStyle w:val="afffff9"/>
            </w:pPr>
            <w:r w:rsidRPr="00C26CCC">
              <w:t>«%ОРФК</w:t>
            </w:r>
            <w:proofErr w:type="gramStart"/>
            <w:r w:rsidRPr="00C26CCC">
              <w:t>2</w:t>
            </w:r>
            <w:proofErr w:type="gramEnd"/>
            <w:r w:rsidRPr="00C26CCC">
              <w:t>%КУБП%ГГГГ%НОМЕР%</w:t>
            </w:r>
          </w:p>
        </w:tc>
        <w:tc>
          <w:tcPr>
            <w:tcW w:w="2199" w:type="dxa"/>
          </w:tcPr>
          <w:p w:rsidR="002E58E9" w:rsidRPr="00C26CCC" w:rsidRDefault="002E58E9" w:rsidP="00C26CCC">
            <w:pPr>
              <w:pStyle w:val="afffff9"/>
            </w:pPr>
            <w:r w:rsidRPr="00C26CCC">
              <w:t>46</w:t>
            </w:r>
            <w:r w:rsidR="009D53B6">
              <w:t xml:space="preserve"> </w:t>
            </w:r>
            <w:r w:rsidR="009D53B6" w:rsidRPr="009D53B6">
              <w:t>42200802</w:t>
            </w:r>
            <w:r w:rsidRPr="00C26CCC">
              <w:t>201702</w:t>
            </w:r>
          </w:p>
        </w:tc>
        <w:tc>
          <w:tcPr>
            <w:tcW w:w="900" w:type="dxa"/>
          </w:tcPr>
          <w:p w:rsidR="002E58E9" w:rsidRPr="00C26CCC" w:rsidRDefault="002E58E9" w:rsidP="00C26CCC">
            <w:pPr>
              <w:pStyle w:val="afffff9"/>
            </w:pPr>
            <w:r w:rsidRPr="00C26CCC">
              <w:t>46</w:t>
            </w:r>
          </w:p>
        </w:tc>
        <w:tc>
          <w:tcPr>
            <w:tcW w:w="896" w:type="dxa"/>
          </w:tcPr>
          <w:p w:rsidR="002E58E9" w:rsidRPr="00C26CCC" w:rsidRDefault="009D53B6" w:rsidP="00C26CCC">
            <w:pPr>
              <w:pStyle w:val="afffff9"/>
            </w:pPr>
            <w:r w:rsidRPr="009D53B6">
              <w:t>42200802</w:t>
            </w:r>
          </w:p>
        </w:tc>
        <w:tc>
          <w:tcPr>
            <w:tcW w:w="556" w:type="dxa"/>
          </w:tcPr>
          <w:p w:rsidR="002E58E9" w:rsidRPr="00C26CCC" w:rsidRDefault="002E58E9" w:rsidP="00C26CCC">
            <w:pPr>
              <w:pStyle w:val="afffff9"/>
            </w:pPr>
            <w:r w:rsidRPr="00C26CCC">
              <w:t>2017</w:t>
            </w:r>
          </w:p>
        </w:tc>
        <w:tc>
          <w:tcPr>
            <w:tcW w:w="552" w:type="dxa"/>
          </w:tcPr>
          <w:p w:rsidR="002E58E9" w:rsidRPr="00C26CCC" w:rsidRDefault="002E58E9" w:rsidP="00C26CCC">
            <w:pPr>
              <w:pStyle w:val="afffff9"/>
            </w:pPr>
            <w:r w:rsidRPr="00C26CCC">
              <w:t>2</w:t>
            </w:r>
          </w:p>
        </w:tc>
        <w:tc>
          <w:tcPr>
            <w:tcW w:w="992" w:type="dxa"/>
          </w:tcPr>
          <w:p w:rsidR="002E58E9" w:rsidRPr="00C26CCC" w:rsidRDefault="002E58E9" w:rsidP="00C26CCC">
            <w:pPr>
              <w:pStyle w:val="afffff9"/>
            </w:pPr>
            <w:r w:rsidRPr="00C26CCC">
              <w:t>42</w:t>
            </w:r>
          </w:p>
        </w:tc>
        <w:tc>
          <w:tcPr>
            <w:tcW w:w="957" w:type="dxa"/>
          </w:tcPr>
          <w:p w:rsidR="002E58E9" w:rsidRPr="00C26CCC" w:rsidRDefault="002E58E9" w:rsidP="00C26CCC">
            <w:pPr>
              <w:pStyle w:val="afffff9"/>
            </w:pPr>
            <w:r w:rsidRPr="00C26CCC">
              <w:t>2</w:t>
            </w:r>
          </w:p>
        </w:tc>
      </w:tr>
      <w:tr w:rsidR="00657FEE" w:rsidTr="00C26CCC">
        <w:tc>
          <w:tcPr>
            <w:tcW w:w="817" w:type="dxa"/>
          </w:tcPr>
          <w:p w:rsidR="00657FEE" w:rsidRPr="00C26CCC" w:rsidRDefault="00657FEE" w:rsidP="00C26CCC">
            <w:pPr>
              <w:pStyle w:val="afffff9"/>
            </w:pPr>
            <w:r w:rsidRPr="00C26CCC">
              <w:t>14</w:t>
            </w:r>
          </w:p>
        </w:tc>
        <w:tc>
          <w:tcPr>
            <w:tcW w:w="2552" w:type="dxa"/>
          </w:tcPr>
          <w:p w:rsidR="00657FEE" w:rsidRPr="00C26CCC" w:rsidRDefault="00657FEE" w:rsidP="00C26CCC">
            <w:pPr>
              <w:pStyle w:val="afffff9"/>
            </w:pPr>
            <w:r w:rsidRPr="00C26CCC">
              <w:t>«%КУБП%</w:t>
            </w:r>
            <w:proofErr w:type="gramStart"/>
            <w:r w:rsidRPr="00C26CCC">
              <w:t>ГГ</w:t>
            </w:r>
            <w:proofErr w:type="gramEnd"/>
            <w:r w:rsidRPr="00C26CCC">
              <w:t>%НОМЕР%»</w:t>
            </w:r>
          </w:p>
        </w:tc>
        <w:tc>
          <w:tcPr>
            <w:tcW w:w="2199" w:type="dxa"/>
          </w:tcPr>
          <w:p w:rsidR="00657FEE" w:rsidRPr="00C26CCC" w:rsidRDefault="009D53B6" w:rsidP="00C26CCC">
            <w:pPr>
              <w:pStyle w:val="afffff9"/>
            </w:pPr>
            <w:r w:rsidRPr="009D53B6">
              <w:t>42200802</w:t>
            </w:r>
            <w:r w:rsidR="00657FEE" w:rsidRPr="00C26CCC">
              <w:t>170010</w:t>
            </w:r>
          </w:p>
        </w:tc>
        <w:tc>
          <w:tcPr>
            <w:tcW w:w="900" w:type="dxa"/>
          </w:tcPr>
          <w:p w:rsidR="00657FEE" w:rsidRPr="00C26CCC" w:rsidRDefault="00657FEE" w:rsidP="00C26CCC">
            <w:pPr>
              <w:pStyle w:val="afffff9"/>
            </w:pPr>
            <w:r w:rsidRPr="00C26CCC">
              <w:t>46</w:t>
            </w:r>
          </w:p>
        </w:tc>
        <w:tc>
          <w:tcPr>
            <w:tcW w:w="896" w:type="dxa"/>
          </w:tcPr>
          <w:p w:rsidR="00657FEE" w:rsidRPr="00C26CCC" w:rsidRDefault="009D53B6" w:rsidP="00C26CCC">
            <w:pPr>
              <w:pStyle w:val="afffff9"/>
            </w:pPr>
            <w:r w:rsidRPr="009D53B6">
              <w:t>42200802</w:t>
            </w:r>
          </w:p>
        </w:tc>
        <w:tc>
          <w:tcPr>
            <w:tcW w:w="556" w:type="dxa"/>
          </w:tcPr>
          <w:p w:rsidR="00657FEE" w:rsidRPr="00C26CCC" w:rsidRDefault="00657FEE" w:rsidP="00C26CCC">
            <w:pPr>
              <w:pStyle w:val="afffff9"/>
            </w:pPr>
            <w:r w:rsidRPr="00C26CCC">
              <w:t>2017</w:t>
            </w:r>
          </w:p>
        </w:tc>
        <w:tc>
          <w:tcPr>
            <w:tcW w:w="552" w:type="dxa"/>
          </w:tcPr>
          <w:p w:rsidR="00657FEE" w:rsidRPr="00C26CCC" w:rsidRDefault="00657FEE" w:rsidP="00C26CCC">
            <w:pPr>
              <w:pStyle w:val="afffff9"/>
            </w:pPr>
            <w:r w:rsidRPr="00C26CCC">
              <w:t>10</w:t>
            </w:r>
          </w:p>
        </w:tc>
        <w:tc>
          <w:tcPr>
            <w:tcW w:w="992" w:type="dxa"/>
          </w:tcPr>
          <w:p w:rsidR="00657FEE" w:rsidRPr="00C26CCC" w:rsidRDefault="00657FEE" w:rsidP="00C26CCC">
            <w:pPr>
              <w:pStyle w:val="afffff9"/>
            </w:pPr>
            <w:r w:rsidRPr="00C26CCC">
              <w:t>42</w:t>
            </w:r>
          </w:p>
        </w:tc>
        <w:tc>
          <w:tcPr>
            <w:tcW w:w="957" w:type="dxa"/>
          </w:tcPr>
          <w:p w:rsidR="00657FEE" w:rsidRPr="00C26CCC" w:rsidRDefault="00657FEE" w:rsidP="00C26CCC">
            <w:pPr>
              <w:pStyle w:val="afffff9"/>
            </w:pPr>
            <w:r w:rsidRPr="00C26CCC">
              <w:t>2</w:t>
            </w:r>
          </w:p>
        </w:tc>
      </w:tr>
    </w:tbl>
    <w:p w:rsidR="00EA5158" w:rsidRDefault="00EA5158" w:rsidP="00EA5158">
      <w:pPr>
        <w:pStyle w:val="aff0"/>
      </w:pPr>
    </w:p>
    <w:p w:rsidR="00EA5158" w:rsidRPr="00B159CD" w:rsidRDefault="00EA5158" w:rsidP="00927CF3">
      <w:pPr>
        <w:pStyle w:val="41"/>
      </w:pPr>
      <w:bookmarkStart w:id="21" w:name="_Ref358965187"/>
      <w:bookmarkStart w:id="22" w:name="_Toc448312799"/>
      <w:bookmarkStart w:id="23" w:name="_Toc480208565"/>
      <w:r w:rsidRPr="00B159CD">
        <w:t xml:space="preserve">Регистрация </w:t>
      </w:r>
      <w:r w:rsidR="00161DC3">
        <w:t>б</w:t>
      </w:r>
      <w:r w:rsidRPr="00B159CD">
        <w:t>юджетн</w:t>
      </w:r>
      <w:r w:rsidR="00161DC3">
        <w:t>ого</w:t>
      </w:r>
      <w:r w:rsidRPr="00B159CD">
        <w:t xml:space="preserve"> обязательств</w:t>
      </w:r>
      <w:bookmarkEnd w:id="21"/>
      <w:bookmarkEnd w:id="22"/>
      <w:r w:rsidR="00161DC3">
        <w:t>а</w:t>
      </w:r>
      <w:bookmarkEnd w:id="23"/>
    </w:p>
    <w:p w:rsidR="00EA5158" w:rsidRDefault="00EA5158" w:rsidP="00EA5158">
      <w:pPr>
        <w:pStyle w:val="aff0"/>
      </w:pPr>
      <w:r>
        <w:t xml:space="preserve">Регистрация принятых на учет бюджетных обязательств осуществляется в режиме </w:t>
      </w:r>
      <w:r w:rsidRPr="00746BEC">
        <w:rPr>
          <w:rStyle w:val="affd"/>
        </w:rPr>
        <w:t>«</w:t>
      </w:r>
      <w:r w:rsidR="00EA0BBC">
        <w:rPr>
          <w:rStyle w:val="affd"/>
        </w:rPr>
        <w:t>Бюджетное обязательство</w:t>
      </w:r>
      <w:r w:rsidRPr="00746BEC">
        <w:rPr>
          <w:rStyle w:val="affd"/>
        </w:rPr>
        <w:t>»</w:t>
      </w:r>
      <w:r>
        <w:t>.</w:t>
      </w:r>
    </w:p>
    <w:p w:rsidR="00EA5158" w:rsidRPr="002E4391" w:rsidRDefault="00EA5158" w:rsidP="00EA5158">
      <w:pPr>
        <w:pStyle w:val="afffff1"/>
        <w:rPr>
          <w:lang w:val="ru-RU"/>
        </w:rPr>
      </w:pPr>
      <w:r w:rsidRPr="002E4391">
        <w:rPr>
          <w:lang w:val="ru-RU"/>
        </w:rPr>
        <w:lastRenderedPageBreak/>
        <w:t xml:space="preserve">Навигатор =&gt; </w:t>
      </w:r>
      <w:r w:rsidR="006F675E" w:rsidRPr="006F675E">
        <w:rPr>
          <w:lang w:val="ru-RU"/>
        </w:rPr>
        <w:t xml:space="preserve">ДОКУМЕНТЫ </w:t>
      </w:r>
      <w:r w:rsidR="006F675E">
        <w:rPr>
          <w:lang w:val="ru-RU"/>
        </w:rPr>
        <w:t>=&gt;</w:t>
      </w:r>
      <w:r w:rsidR="006F675E" w:rsidRPr="006F675E">
        <w:rPr>
          <w:lang w:val="ru-RU"/>
        </w:rPr>
        <w:t xml:space="preserve"> Бюджетные и денежные обязательства </w:t>
      </w:r>
      <w:r w:rsidR="006F675E">
        <w:rPr>
          <w:lang w:val="ru-RU"/>
        </w:rPr>
        <w:t xml:space="preserve">=&gt; </w:t>
      </w:r>
      <w:r w:rsidR="00EA0BBC">
        <w:rPr>
          <w:lang w:val="ru-RU"/>
        </w:rPr>
        <w:t>Бюджетное обязательство</w:t>
      </w:r>
    </w:p>
    <w:p w:rsidR="00EA5158" w:rsidRDefault="00EA5158" w:rsidP="00EA5158">
      <w:pPr>
        <w:pStyle w:val="aff0"/>
      </w:pPr>
      <w:r>
        <w:t>При регистрации сведения заполняются следующие поля</w:t>
      </w:r>
      <w:r w:rsidR="000F756F">
        <w:t xml:space="preserve"> (</w:t>
      </w:r>
      <w:r w:rsidR="000F756F" w:rsidRPr="002815D7">
        <w:rPr>
          <w:rStyle w:val="affffa"/>
        </w:rPr>
        <w:t>Рисунок </w:t>
      </w:r>
      <w:r w:rsidR="000F756F" w:rsidRPr="002815D7">
        <w:rPr>
          <w:rStyle w:val="affffa"/>
        </w:rPr>
        <w:fldChar w:fldCharType="begin"/>
      </w:r>
      <w:r w:rsidR="000F756F" w:rsidRPr="002815D7">
        <w:rPr>
          <w:rStyle w:val="affffa"/>
        </w:rPr>
        <w:instrText xml:space="preserve"> REF _Ref289159479 \h </w:instrText>
      </w:r>
      <w:r w:rsidR="000F756F">
        <w:rPr>
          <w:rStyle w:val="affffa"/>
        </w:rPr>
        <w:instrText xml:space="preserve"> \* MERGEFORMAT </w:instrText>
      </w:r>
      <w:r w:rsidR="000F756F" w:rsidRPr="002815D7">
        <w:rPr>
          <w:rStyle w:val="affffa"/>
        </w:rPr>
      </w:r>
      <w:r w:rsidR="000F756F" w:rsidRPr="002815D7">
        <w:rPr>
          <w:rStyle w:val="affffa"/>
        </w:rPr>
        <w:fldChar w:fldCharType="separate"/>
      </w:r>
      <w:r w:rsidR="003825A6" w:rsidRPr="003825A6">
        <w:rPr>
          <w:rStyle w:val="affffa"/>
        </w:rPr>
        <w:t>3</w:t>
      </w:r>
      <w:r w:rsidR="000F756F" w:rsidRPr="002815D7">
        <w:rPr>
          <w:rStyle w:val="affffa"/>
        </w:rPr>
        <w:fldChar w:fldCharType="end"/>
      </w:r>
      <w:r w:rsidR="000F756F">
        <w:t>)</w:t>
      </w:r>
      <w:r>
        <w:t>:</w:t>
      </w:r>
    </w:p>
    <w:p w:rsidR="00EA5158" w:rsidRDefault="00EA5158" w:rsidP="0011392A">
      <w:pPr>
        <w:pStyle w:val="a0"/>
      </w:pPr>
      <w:r w:rsidRPr="00746BEC">
        <w:rPr>
          <w:rStyle w:val="affd"/>
        </w:rPr>
        <w:t>Номер</w:t>
      </w:r>
      <w:r>
        <w:t xml:space="preserve"> – номер сведения. Может заполняться программой автоматически на основании данных справочника «Навигатор =&gt; Справочники</w:t>
      </w:r>
      <w:proofErr w:type="gramStart"/>
      <w:r>
        <w:t xml:space="preserve"> =&gt; П</w:t>
      </w:r>
      <w:proofErr w:type="gramEnd"/>
      <w:r>
        <w:t>рочие =&gt; Номера документов» для документа «</w:t>
      </w:r>
      <w:r w:rsidR="00EA0BBC">
        <w:t>Бюджетное обязательство</w:t>
      </w:r>
      <w:r>
        <w:t xml:space="preserve">» (при формировании очередного сведения номер в этом справочнике увеличивается на единицу), если включена автоматическая нумерация в настройке </w:t>
      </w:r>
      <w:r w:rsidRPr="00CB25A4">
        <w:rPr>
          <w:rStyle w:val="affffa"/>
        </w:rPr>
        <w:t>«</w:t>
      </w:r>
      <w:r w:rsidR="006F675E" w:rsidRPr="006F675E">
        <w:rPr>
          <w:rStyle w:val="affffa"/>
        </w:rPr>
        <w:t>Меню Настройки</w:t>
      </w:r>
      <w:r w:rsidR="00515F60">
        <w:rPr>
          <w:rStyle w:val="affffa"/>
        </w:rPr>
        <w:t xml:space="preserve"> =&gt;</w:t>
      </w:r>
      <w:r w:rsidR="006F675E" w:rsidRPr="006F675E">
        <w:rPr>
          <w:rStyle w:val="affffa"/>
        </w:rPr>
        <w:t xml:space="preserve"> </w:t>
      </w:r>
      <w:r w:rsidR="00EA0BBC">
        <w:rPr>
          <w:rStyle w:val="affffa"/>
        </w:rPr>
        <w:t>Бюджетное обязательство</w:t>
      </w:r>
      <w:r w:rsidR="006F675E" w:rsidRPr="006F675E">
        <w:rPr>
          <w:rStyle w:val="affffa"/>
        </w:rPr>
        <w:t xml:space="preserve"> </w:t>
      </w:r>
      <w:r w:rsidR="00515F60">
        <w:rPr>
          <w:rStyle w:val="affffa"/>
        </w:rPr>
        <w:t>=&gt;</w:t>
      </w:r>
      <w:r w:rsidR="006F675E" w:rsidRPr="006F675E">
        <w:rPr>
          <w:rStyle w:val="affffa"/>
        </w:rPr>
        <w:t xml:space="preserve"> </w:t>
      </w:r>
      <w:r w:rsidR="00515F60">
        <w:rPr>
          <w:rStyle w:val="affffa"/>
        </w:rPr>
        <w:t>Н</w:t>
      </w:r>
      <w:r w:rsidR="006F675E" w:rsidRPr="006F675E">
        <w:rPr>
          <w:rStyle w:val="affffa"/>
        </w:rPr>
        <w:t xml:space="preserve">астройка </w:t>
      </w:r>
      <w:r w:rsidR="00515F60">
        <w:rPr>
          <w:rStyle w:val="affffa"/>
        </w:rPr>
        <w:t>=&gt;</w:t>
      </w:r>
      <w:r w:rsidR="006F675E" w:rsidRPr="006F675E">
        <w:rPr>
          <w:rStyle w:val="affffa"/>
        </w:rPr>
        <w:t xml:space="preserve"> Автоматическая нумерация</w:t>
      </w:r>
      <w:r w:rsidRPr="00CB25A4">
        <w:rPr>
          <w:rStyle w:val="affffa"/>
        </w:rPr>
        <w:t>»</w:t>
      </w:r>
      <w:r>
        <w:t xml:space="preserve">. При этом к номеру сведения может добавляться префикс, если он задан в настройке </w:t>
      </w:r>
      <w:r w:rsidRPr="00CB25A4">
        <w:rPr>
          <w:rStyle w:val="affffa"/>
        </w:rPr>
        <w:t>«</w:t>
      </w:r>
      <w:r w:rsidR="00EA0BBC">
        <w:rPr>
          <w:rStyle w:val="affffa"/>
        </w:rPr>
        <w:t>Бюджетное обязательство</w:t>
      </w:r>
      <w:r w:rsidRPr="00CB25A4">
        <w:rPr>
          <w:rStyle w:val="affffa"/>
        </w:rPr>
        <w:t xml:space="preserve"> </w:t>
      </w:r>
      <w:r w:rsidR="00515F60">
        <w:rPr>
          <w:rStyle w:val="affffa"/>
        </w:rPr>
        <w:t>=&gt;</w:t>
      </w:r>
      <w:r w:rsidRPr="00CB25A4">
        <w:rPr>
          <w:rStyle w:val="affffa"/>
        </w:rPr>
        <w:t xml:space="preserve"> Настройки </w:t>
      </w:r>
      <w:r w:rsidR="00515F60">
        <w:rPr>
          <w:rStyle w:val="affffa"/>
        </w:rPr>
        <w:t>=&gt;</w:t>
      </w:r>
      <w:r w:rsidRPr="00CB25A4">
        <w:rPr>
          <w:rStyle w:val="affffa"/>
        </w:rPr>
        <w:t xml:space="preserve"> Префикс к номеру документа (при </w:t>
      </w:r>
      <w:proofErr w:type="spellStart"/>
      <w:r w:rsidRPr="00CB25A4">
        <w:rPr>
          <w:rStyle w:val="affffa"/>
        </w:rPr>
        <w:t>автонумерации</w:t>
      </w:r>
      <w:proofErr w:type="spellEnd"/>
      <w:r w:rsidRPr="00CB25A4">
        <w:rPr>
          <w:rStyle w:val="affffa"/>
        </w:rPr>
        <w:t>)»</w:t>
      </w:r>
      <w:r>
        <w:t>. Если автоматическая нумерация отключена, то поле номера документа при создании сведения заполняется пользователем.</w:t>
      </w:r>
    </w:p>
    <w:p w:rsidR="00EA5158" w:rsidRDefault="00EA5158" w:rsidP="0011392A">
      <w:pPr>
        <w:pStyle w:val="a0"/>
      </w:pPr>
      <w:r w:rsidRPr="00CB25A4">
        <w:rPr>
          <w:rStyle w:val="affd"/>
        </w:rPr>
        <w:t>Учетный номер БО</w:t>
      </w:r>
      <w:r>
        <w:t xml:space="preserve"> – заполнение поля может осуществляться вручную или автоматически в соответствии с настройками группы «</w:t>
      </w:r>
      <w:r w:rsidR="00E51B48" w:rsidRPr="00E51B48">
        <w:t xml:space="preserve">Меню Настройки: Документы </w:t>
      </w:r>
      <w:r w:rsidR="00E51B48">
        <w:t>=&gt;</w:t>
      </w:r>
      <w:r w:rsidR="00E51B48" w:rsidRPr="00E51B48">
        <w:t xml:space="preserve"> Бюджетные и денежные обязательства </w:t>
      </w:r>
      <w:r w:rsidR="00E51B48">
        <w:t>=&gt;</w:t>
      </w:r>
      <w:r w:rsidR="00E51B48" w:rsidRPr="00E51B48">
        <w:t xml:space="preserve"> </w:t>
      </w:r>
      <w:r w:rsidR="00EA0BBC">
        <w:t>Бюджетное обязательство</w:t>
      </w:r>
      <w:r w:rsidR="00E51B48" w:rsidRPr="00E51B48">
        <w:t xml:space="preserve"> </w:t>
      </w:r>
      <w:r w:rsidR="00E51B48">
        <w:t>=&gt;</w:t>
      </w:r>
      <w:r w:rsidR="00E51B48" w:rsidRPr="00E51B48">
        <w:t xml:space="preserve"> Учетный номер бюджетного обязательства</w:t>
      </w:r>
      <w:r>
        <w:t>».</w:t>
      </w:r>
    </w:p>
    <w:p w:rsidR="00EA5158" w:rsidRDefault="00EA5158" w:rsidP="0011392A">
      <w:pPr>
        <w:pStyle w:val="a0"/>
      </w:pPr>
      <w:r w:rsidRPr="00CB25A4">
        <w:rPr>
          <w:rStyle w:val="affd"/>
        </w:rPr>
        <w:t>Дата</w:t>
      </w:r>
      <w:r>
        <w:t xml:space="preserve"> – дата бюджетного обязательства.</w:t>
      </w:r>
    </w:p>
    <w:p w:rsidR="00EA5158" w:rsidRDefault="00EA5158" w:rsidP="0011392A">
      <w:pPr>
        <w:pStyle w:val="a0"/>
      </w:pPr>
      <w:r w:rsidRPr="00CB25A4">
        <w:rPr>
          <w:rStyle w:val="affd"/>
        </w:rPr>
        <w:t>Дата проводки</w:t>
      </w:r>
      <w:r>
        <w:t xml:space="preserve"> – дата принятия бюджетного обязательства к учету. Может заполниться автоматически при создании документа, если в настройке </w:t>
      </w:r>
      <w:r w:rsidRPr="00CB25A4">
        <w:rPr>
          <w:rStyle w:val="affffa"/>
        </w:rPr>
        <w:t>«</w:t>
      </w:r>
      <w:r w:rsidR="00EA0BBC">
        <w:rPr>
          <w:rStyle w:val="affffa"/>
        </w:rPr>
        <w:t>Бюджетное обязательство</w:t>
      </w:r>
      <w:r w:rsidRPr="00CB25A4">
        <w:rPr>
          <w:rStyle w:val="affffa"/>
        </w:rPr>
        <w:t xml:space="preserve"> </w:t>
      </w:r>
      <w:r w:rsidR="00515F60">
        <w:rPr>
          <w:rStyle w:val="affffa"/>
        </w:rPr>
        <w:t>=&gt;</w:t>
      </w:r>
      <w:r w:rsidRPr="00CB25A4">
        <w:rPr>
          <w:rStyle w:val="affffa"/>
        </w:rPr>
        <w:t xml:space="preserve"> Настройка </w:t>
      </w:r>
      <w:r w:rsidR="00515F60">
        <w:rPr>
          <w:rStyle w:val="affffa"/>
        </w:rPr>
        <w:t>=&gt;</w:t>
      </w:r>
      <w:r w:rsidRPr="00CB25A4">
        <w:rPr>
          <w:rStyle w:val="affffa"/>
        </w:rPr>
        <w:t xml:space="preserve"> Автоматическая простановка даты проводки при вводе документа»</w:t>
      </w:r>
      <w:r>
        <w:t xml:space="preserve"> установлено значение «Да».</w:t>
      </w:r>
    </w:p>
    <w:p w:rsidR="007F3ADD" w:rsidRDefault="007F3ADD" w:rsidP="0011392A">
      <w:pPr>
        <w:pStyle w:val="a0"/>
      </w:pPr>
      <w:r>
        <w:rPr>
          <w:rStyle w:val="affd"/>
        </w:rPr>
        <w:t>Тип БО</w:t>
      </w:r>
      <w:r w:rsidRPr="007F3ADD">
        <w:rPr>
          <w:rStyle w:val="aff9"/>
        </w:rPr>
        <w:t xml:space="preserve"> </w:t>
      </w:r>
      <w:r>
        <w:t>– выбирается тип основания для возникновения БО («Закупка» или «</w:t>
      </w:r>
      <w:r w:rsidR="00646D33">
        <w:t>П</w:t>
      </w:r>
      <w:r>
        <w:t>рочее»).</w:t>
      </w:r>
    </w:p>
    <w:p w:rsidR="007F3ADD" w:rsidRDefault="007F3ADD" w:rsidP="0011392A">
      <w:pPr>
        <w:pStyle w:val="a0"/>
      </w:pPr>
      <w:r>
        <w:rPr>
          <w:rStyle w:val="affd"/>
        </w:rPr>
        <w:t>Документ прошлых лет</w:t>
      </w:r>
      <w:r w:rsidRPr="007F3ADD">
        <w:rPr>
          <w:rStyle w:val="aff9"/>
        </w:rPr>
        <w:t xml:space="preserve"> </w:t>
      </w:r>
      <w:r>
        <w:t xml:space="preserve">– </w:t>
      </w:r>
      <w:r w:rsidR="00962585">
        <w:t>флажок, установленный в данно</w:t>
      </w:r>
      <w:r w:rsidR="00646D33">
        <w:t>е</w:t>
      </w:r>
      <w:r w:rsidR="00962585">
        <w:t xml:space="preserve"> поле, означает, что данное БО перенесено из БД прошлого года</w:t>
      </w:r>
      <w:r>
        <w:t>.</w:t>
      </w:r>
    </w:p>
    <w:p w:rsidR="00EA5158" w:rsidRDefault="00EA5158" w:rsidP="0011392A">
      <w:pPr>
        <w:pStyle w:val="a0"/>
      </w:pPr>
      <w:r w:rsidRPr="00CB25A4">
        <w:rPr>
          <w:rStyle w:val="affd"/>
        </w:rPr>
        <w:t>Лицевой счет</w:t>
      </w:r>
      <w:r>
        <w:t xml:space="preserve"> – лицевой счет получателя бюджетных средств, на котором учтено бюджетное обязательство</w:t>
      </w:r>
      <w:r w:rsidR="007F3ADD">
        <w:t xml:space="preserve"> и с которого осуществляются выплаты в счет БО</w:t>
      </w:r>
      <w:r>
        <w:t xml:space="preserve">. Выбирается из списка счетов корреспондентов, типы которых удовлетворяют настройкам </w:t>
      </w:r>
      <w:r w:rsidRPr="00CB25A4">
        <w:rPr>
          <w:rStyle w:val="affffa"/>
        </w:rPr>
        <w:t>«Используемые типы корреспондентов-получателей»</w:t>
      </w:r>
      <w:r>
        <w:t xml:space="preserve"> и </w:t>
      </w:r>
      <w:r w:rsidRPr="00CB25A4">
        <w:rPr>
          <w:rStyle w:val="affffa"/>
        </w:rPr>
        <w:t>«Используемые типы счетов получателей»</w:t>
      </w:r>
      <w:r>
        <w:t xml:space="preserve"> режима «</w:t>
      </w:r>
      <w:r w:rsidR="00EA0BBC">
        <w:t>Бюджетное обязательство</w:t>
      </w:r>
      <w:r>
        <w:t>».</w:t>
      </w:r>
    </w:p>
    <w:p w:rsidR="00EA5158" w:rsidRDefault="00EA5158" w:rsidP="0011392A">
      <w:pPr>
        <w:pStyle w:val="a0"/>
      </w:pPr>
      <w:r w:rsidRPr="00CB25A4">
        <w:rPr>
          <w:rStyle w:val="affd"/>
        </w:rPr>
        <w:t>Код </w:t>
      </w:r>
      <w:r w:rsidR="00962585">
        <w:rPr>
          <w:rStyle w:val="affd"/>
        </w:rPr>
        <w:t>УБП</w:t>
      </w:r>
      <w:r>
        <w:t xml:space="preserve"> – код </w:t>
      </w:r>
      <w:r w:rsidR="000F756F">
        <w:t>участника бюджетного процесса</w:t>
      </w:r>
      <w:r>
        <w:t xml:space="preserve"> бюджетополучател</w:t>
      </w:r>
      <w:r w:rsidR="000F756F">
        <w:t>я</w:t>
      </w:r>
      <w:r>
        <w:t xml:space="preserve"> (определяется автоматически </w:t>
      </w:r>
      <w:r w:rsidR="00962585">
        <w:t xml:space="preserve">при выборе лицевого счета </w:t>
      </w:r>
      <w:r w:rsidR="000F756F">
        <w:t>бюджетополучателя</w:t>
      </w:r>
      <w:r>
        <w:t>).</w:t>
      </w:r>
    </w:p>
    <w:p w:rsidR="000F756F" w:rsidRDefault="000F756F" w:rsidP="0011392A">
      <w:pPr>
        <w:pStyle w:val="a0"/>
      </w:pPr>
      <w:r>
        <w:rPr>
          <w:rStyle w:val="affd"/>
        </w:rPr>
        <w:t>Корреспондент</w:t>
      </w:r>
      <w:r>
        <w:t xml:space="preserve"> – наименование бюджетополучателя (определяется автоматически при выборе лицевого счета бюджетополучателя).</w:t>
      </w:r>
    </w:p>
    <w:p w:rsidR="00EA5158" w:rsidRDefault="00477205" w:rsidP="00EA5158">
      <w:pPr>
        <w:pStyle w:val="afff2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A34483F" wp14:editId="7DBD9DF3">
            <wp:extent cx="6062400" cy="2725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62400" cy="27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24" w:name="_Ref289159479"/>
        <w:r w:rsidR="003825A6">
          <w:rPr>
            <w:noProof/>
          </w:rPr>
          <w:t>3</w:t>
        </w:r>
        <w:bookmarkEnd w:id="24"/>
      </w:fldSimple>
      <w:r w:rsidR="00EA5158">
        <w:t xml:space="preserve">. </w:t>
      </w:r>
      <w:r>
        <w:t>Бюджетное обязательство</w:t>
      </w:r>
    </w:p>
    <w:p w:rsidR="00111D90" w:rsidRPr="00241285" w:rsidRDefault="00111D90" w:rsidP="00241285">
      <w:pPr>
        <w:pStyle w:val="afff8"/>
      </w:pPr>
      <w:r w:rsidRPr="00241285">
        <w:t>Документ-основание</w:t>
      </w:r>
    </w:p>
    <w:p w:rsidR="00EA5158" w:rsidRDefault="00EA5158" w:rsidP="00EA5158">
      <w:pPr>
        <w:pStyle w:val="aff0"/>
      </w:pPr>
      <w:r>
        <w:t xml:space="preserve">На вкладке </w:t>
      </w:r>
      <w:r w:rsidRPr="00A56E01">
        <w:rPr>
          <w:rStyle w:val="affd"/>
        </w:rPr>
        <w:t>«Документ-основание»</w:t>
      </w:r>
      <w:r>
        <w:t xml:space="preserve"> указываются реквизиты документа, на основании которого принято бюджетное обязательство. Это может быть государственный контракт или иной договор. Для государственных контрактов предусмотрен выбор документа из зарегистрированных документов в режиме «Навигатор </w:t>
      </w:r>
      <w:r w:rsidR="00646D33">
        <w:t>=&gt;</w:t>
      </w:r>
      <w:r>
        <w:t xml:space="preserve"> Документы </w:t>
      </w:r>
      <w:r w:rsidR="00646D33">
        <w:t>=&gt;</w:t>
      </w:r>
      <w:r>
        <w:t xml:space="preserve"> Госзаказ </w:t>
      </w:r>
      <w:r w:rsidR="00646D33">
        <w:t>=&gt;</w:t>
      </w:r>
      <w:r>
        <w:t xml:space="preserve"> Контракт».</w:t>
      </w:r>
    </w:p>
    <w:p w:rsidR="00EA5158" w:rsidRDefault="00EA5158" w:rsidP="0011392A">
      <w:pPr>
        <w:pStyle w:val="a0"/>
      </w:pPr>
      <w:r w:rsidRPr="00467463">
        <w:rPr>
          <w:rStyle w:val="affd"/>
        </w:rPr>
        <w:t>Вид</w:t>
      </w:r>
      <w:r>
        <w:t xml:space="preserve"> – вид документа-основания выбирается из справочника «Виды документов-оснований», в котором первые три записи являются системными (не удаляемыми).</w:t>
      </w:r>
    </w:p>
    <w:p w:rsidR="00EA5158" w:rsidRDefault="00EA5158" w:rsidP="0011392A">
      <w:pPr>
        <w:pStyle w:val="a0"/>
      </w:pPr>
      <w:r w:rsidRPr="00467463">
        <w:rPr>
          <w:rStyle w:val="affd"/>
        </w:rPr>
        <w:t>Номер</w:t>
      </w:r>
      <w:r>
        <w:t xml:space="preserve"> – номер документа-основания заполняется вручную или (при выборе в графе «Вид» значения «</w:t>
      </w:r>
      <w:r w:rsidR="005469A5">
        <w:t>К</w:t>
      </w:r>
      <w:r>
        <w:t>онтракт») через данное поле может осуществляться переход к списку документов «Контракт», из которого один может быть выбран в качестве документа-основания, при этом остальные поля данно</w:t>
      </w:r>
      <w:r w:rsidR="0015531D">
        <w:t>й</w:t>
      </w:r>
      <w:r>
        <w:t xml:space="preserve"> </w:t>
      </w:r>
      <w:r w:rsidR="0015531D">
        <w:t>вкладки, вкладки «Контрагент»</w:t>
      </w:r>
      <w:r>
        <w:t xml:space="preserve"> и </w:t>
      </w:r>
      <w:r w:rsidR="0015531D">
        <w:t>БК вкладки «Расшифровка»</w:t>
      </w:r>
      <w:r>
        <w:t xml:space="preserve"> заполня</w:t>
      </w:r>
      <w:r w:rsidR="0015531D">
        <w:t>ю</w:t>
      </w:r>
      <w:r>
        <w:t>тся автоматически.</w:t>
      </w:r>
    </w:p>
    <w:p w:rsidR="00EA5158" w:rsidRDefault="00EA5158" w:rsidP="0011392A">
      <w:pPr>
        <w:pStyle w:val="a0"/>
      </w:pPr>
      <w:r w:rsidRPr="00467463">
        <w:rPr>
          <w:rStyle w:val="affd"/>
        </w:rPr>
        <w:t>Дата</w:t>
      </w:r>
      <w:r>
        <w:t xml:space="preserve"> – дата подписания документа-основания (если документ имеет несколько дат, то указывается самая поздняя дата). Если в данном разделе в качестве документа-основания выбран один из документов режима «Контракт», поле заполняется автоматически значением поля «Дата </w:t>
      </w:r>
      <w:proofErr w:type="spellStart"/>
      <w:r>
        <w:t>заключ</w:t>
      </w:r>
      <w:proofErr w:type="spellEnd"/>
      <w:r>
        <w:t>.» соответствующего документа и не редактируется.</w:t>
      </w:r>
    </w:p>
    <w:p w:rsidR="00EA5158" w:rsidRDefault="00EA5158" w:rsidP="0011392A">
      <w:pPr>
        <w:pStyle w:val="a0"/>
      </w:pPr>
      <w:r w:rsidRPr="00467463">
        <w:rPr>
          <w:rStyle w:val="affd"/>
        </w:rPr>
        <w:t>Дата НД</w:t>
      </w:r>
      <w:r>
        <w:t xml:space="preserve"> – дата начала действия документа-основания (если документ не содержит указаний на дату начала его действия, то в поле вводится дата подписания основного документа). Если в данном разделе в качестве документа-основания выбран один из документов режима «Контракт», поле заполняется автоматически значением поля «Дата </w:t>
      </w:r>
      <w:proofErr w:type="spellStart"/>
      <w:r>
        <w:t>заключ</w:t>
      </w:r>
      <w:proofErr w:type="spellEnd"/>
      <w:r>
        <w:t>.» соответствующего документа и не редактируется.</w:t>
      </w:r>
    </w:p>
    <w:p w:rsidR="00EA5158" w:rsidRPr="0011392A" w:rsidRDefault="00EA5158" w:rsidP="0011392A">
      <w:pPr>
        <w:pStyle w:val="a0"/>
      </w:pPr>
      <w:r w:rsidRPr="0011392A">
        <w:rPr>
          <w:rStyle w:val="affd"/>
        </w:rPr>
        <w:t>Дата ОД</w:t>
      </w:r>
      <w:r w:rsidRPr="0011392A">
        <w:t xml:space="preserve"> – дата окончания действия документа-основания (при ее отсутствии поле не заполняется). Если в данном разделе в качестве документа-основания выбран один из документов режима «Контракт», поле заполняется автоматически значением поля «Срок </w:t>
      </w:r>
      <w:proofErr w:type="spellStart"/>
      <w:r w:rsidRPr="0011392A">
        <w:t>исполн</w:t>
      </w:r>
      <w:proofErr w:type="spellEnd"/>
      <w:r w:rsidRPr="0011392A">
        <w:t>.» соответствующего документа и не редактируется.</w:t>
      </w:r>
    </w:p>
    <w:p w:rsidR="00EA5158" w:rsidRDefault="00EA5158" w:rsidP="0011392A">
      <w:pPr>
        <w:pStyle w:val="a0"/>
      </w:pPr>
      <w:r w:rsidRPr="00467463">
        <w:rPr>
          <w:rStyle w:val="affd"/>
        </w:rPr>
        <w:t>Сумма в валюте БО</w:t>
      </w:r>
      <w:r>
        <w:t xml:space="preserve"> – сумма по документу-основанию в </w:t>
      </w:r>
      <w:r w:rsidR="004548A9">
        <w:t>рублях</w:t>
      </w:r>
      <w:r>
        <w:t>. Если в данном разделе в качестве документа-основания выбран один из документов режима «Контракт», поле заполняется автоматически значением поля «Цена контр</w:t>
      </w:r>
      <w:proofErr w:type="gramStart"/>
      <w:r>
        <w:t xml:space="preserve">.» </w:t>
      </w:r>
      <w:proofErr w:type="gramEnd"/>
      <w:r>
        <w:t>соответствующего документа и не редактируется.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08636B" w:rsidTr="00746871">
        <w:tc>
          <w:tcPr>
            <w:tcW w:w="1080" w:type="dxa"/>
            <w:shd w:val="clear" w:color="auto" w:fill="auto"/>
          </w:tcPr>
          <w:p w:rsidR="0008636B" w:rsidRDefault="0008636B" w:rsidP="00746871">
            <w:pPr>
              <w:pStyle w:val="afffffb"/>
            </w:pPr>
            <w:r>
              <w:rPr>
                <w:noProof/>
              </w:rPr>
              <w:lastRenderedPageBreak/>
              <w:drawing>
                <wp:inline distT="0" distB="0" distL="0" distR="0" wp14:anchorId="43982C02" wp14:editId="3FDD1887">
                  <wp:extent cx="304800" cy="304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08636B" w:rsidRPr="00A1465C" w:rsidRDefault="0008636B" w:rsidP="00746871">
            <w:pPr>
              <w:pStyle w:val="affffd"/>
            </w:pPr>
            <w:r w:rsidRPr="0008636B">
              <w:t>Документы на сумму свыше 100 тыс</w:t>
            </w:r>
            <w:r>
              <w:t>.</w:t>
            </w:r>
            <w:r w:rsidRPr="0008636B">
              <w:t xml:space="preserve"> рублей </w:t>
            </w:r>
            <w:r>
              <w:t xml:space="preserve">в списке БО </w:t>
            </w:r>
            <w:r w:rsidRPr="0008636B">
              <w:t>выделяются другим (сер</w:t>
            </w:r>
            <w:r w:rsidR="00ED26ED">
              <w:t>о-голуб</w:t>
            </w:r>
            <w:r w:rsidRPr="0008636B">
              <w:t>ым) цветом фона</w:t>
            </w:r>
            <w:r w:rsidRPr="001A4B4C">
              <w:t>.</w:t>
            </w:r>
          </w:p>
        </w:tc>
        <w:tc>
          <w:tcPr>
            <w:tcW w:w="540" w:type="dxa"/>
            <w:shd w:val="clear" w:color="auto" w:fill="auto"/>
          </w:tcPr>
          <w:p w:rsidR="0008636B" w:rsidRDefault="0008636B" w:rsidP="00746871">
            <w:pPr>
              <w:pStyle w:val="affffd"/>
            </w:pPr>
          </w:p>
        </w:tc>
      </w:tr>
      <w:tr w:rsidR="0008636B" w:rsidTr="00746871">
        <w:tc>
          <w:tcPr>
            <w:tcW w:w="1080" w:type="dxa"/>
            <w:shd w:val="clear" w:color="auto" w:fill="auto"/>
          </w:tcPr>
          <w:p w:rsidR="0008636B" w:rsidRDefault="0008636B" w:rsidP="00746871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08636B" w:rsidRPr="002360D3" w:rsidRDefault="0008636B" w:rsidP="00746871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08636B" w:rsidRDefault="0008636B" w:rsidP="00746871">
            <w:pPr>
              <w:pStyle w:val="affffd"/>
            </w:pPr>
          </w:p>
        </w:tc>
      </w:tr>
    </w:tbl>
    <w:p w:rsidR="00EA5158" w:rsidRDefault="00EA5158" w:rsidP="0011392A">
      <w:pPr>
        <w:pStyle w:val="a0"/>
      </w:pPr>
      <w:r w:rsidRPr="00467463">
        <w:rPr>
          <w:rStyle w:val="affd"/>
        </w:rPr>
        <w:t>% аванса</w:t>
      </w:r>
      <w:r>
        <w:t xml:space="preserve"> – процент авансового платежа, установленный документом-основанием от общей суммы обязательства.</w:t>
      </w:r>
    </w:p>
    <w:p w:rsidR="00EA5158" w:rsidRDefault="00EA5158" w:rsidP="0011392A">
      <w:pPr>
        <w:pStyle w:val="a0"/>
      </w:pPr>
      <w:r w:rsidRPr="00720243">
        <w:rPr>
          <w:rStyle w:val="affd"/>
        </w:rPr>
        <w:t>Сумма аванса</w:t>
      </w:r>
      <w:r>
        <w:t xml:space="preserve"> – размер авансового платежа рассчитывается автоматически при заполнении пол</w:t>
      </w:r>
      <w:r w:rsidR="005D71EB">
        <w:t>ей</w:t>
      </w:r>
      <w:r>
        <w:t xml:space="preserve"> </w:t>
      </w:r>
      <w:r w:rsidRPr="00F46F05">
        <w:rPr>
          <w:rStyle w:val="affd"/>
        </w:rPr>
        <w:t>% аванса</w:t>
      </w:r>
      <w:r>
        <w:t xml:space="preserve">, </w:t>
      </w:r>
      <w:r w:rsidR="005D71EB">
        <w:t xml:space="preserve">и </w:t>
      </w:r>
      <w:r w:rsidR="005D71EB" w:rsidRPr="00467463">
        <w:rPr>
          <w:rStyle w:val="affd"/>
        </w:rPr>
        <w:t>Сумма в валюте БО</w:t>
      </w:r>
      <w:r w:rsidR="005D71EB">
        <w:t xml:space="preserve"> (автоматический пересчет значения осуществляется при переключении на поле «Сумма аванса»)</w:t>
      </w:r>
      <w:r>
        <w:t>.</w:t>
      </w:r>
    </w:p>
    <w:p w:rsidR="007C26E4" w:rsidRDefault="007C26E4" w:rsidP="0011392A">
      <w:pPr>
        <w:pStyle w:val="a0"/>
      </w:pPr>
      <w:r w:rsidRPr="0089632B">
        <w:rPr>
          <w:rStyle w:val="affd"/>
        </w:rPr>
        <w:t>Предмет</w:t>
      </w:r>
      <w:r w:rsidR="0089632B">
        <w:t xml:space="preserve"> – </w:t>
      </w:r>
      <w:r w:rsidR="00310E35">
        <w:t>наименование товара, работы, услуги согласно документу-основанию по каждому коду бюджетной классификации</w:t>
      </w:r>
      <w:r w:rsidR="0089632B">
        <w:t>;</w:t>
      </w:r>
    </w:p>
    <w:p w:rsidR="007C26E4" w:rsidRDefault="007C26E4" w:rsidP="0011392A">
      <w:pPr>
        <w:pStyle w:val="a0"/>
      </w:pPr>
      <w:r w:rsidRPr="00303545">
        <w:rPr>
          <w:rStyle w:val="affd"/>
        </w:rPr>
        <w:t>Уведомление</w:t>
      </w:r>
      <w:r w:rsidR="00220F59" w:rsidRPr="00303545">
        <w:rPr>
          <w:rStyle w:val="affd"/>
        </w:rPr>
        <w:t> </w:t>
      </w:r>
      <w:r w:rsidRPr="00303545">
        <w:rPr>
          <w:rStyle w:val="affd"/>
        </w:rPr>
        <w:t>о</w:t>
      </w:r>
      <w:r w:rsidR="00220F59" w:rsidRPr="00303545">
        <w:rPr>
          <w:rStyle w:val="affd"/>
        </w:rPr>
        <w:t> </w:t>
      </w:r>
      <w:r w:rsidRPr="00303545">
        <w:rPr>
          <w:rStyle w:val="affd"/>
        </w:rPr>
        <w:t>поступлении</w:t>
      </w:r>
      <w:r w:rsidR="00220F59" w:rsidRPr="00303545">
        <w:rPr>
          <w:rStyle w:val="affd"/>
        </w:rPr>
        <w:t> </w:t>
      </w:r>
      <w:r w:rsidRPr="00303545">
        <w:rPr>
          <w:rStyle w:val="affd"/>
        </w:rPr>
        <w:t>ИЛ/РНО</w:t>
      </w:r>
      <w:r w:rsidR="00220F59" w:rsidRPr="00303545">
        <w:rPr>
          <w:rStyle w:val="affd"/>
        </w:rPr>
        <w:t> </w:t>
      </w:r>
      <w:r w:rsidRPr="00303545">
        <w:rPr>
          <w:rStyle w:val="affd"/>
        </w:rPr>
        <w:t>(Номер/Дата)</w:t>
      </w:r>
      <w:r w:rsidR="0053598A">
        <w:t xml:space="preserve"> - в случае, когда БО возникло из исполнительного документа</w:t>
      </w:r>
      <w:r w:rsidR="00220F59">
        <w:t>, необходимо выбрать значение в поле «Номер» одного из документов режима «Навигатор =&gt; Документы =&gt; Учет исполнительных документов =&gt; Исполнительный документ»</w:t>
      </w:r>
      <w:r w:rsidR="00303545">
        <w:t>.</w:t>
      </w:r>
    </w:p>
    <w:p w:rsidR="007C26E4" w:rsidRDefault="007C26E4" w:rsidP="0011392A">
      <w:pPr>
        <w:pStyle w:val="a0"/>
      </w:pPr>
      <w:r w:rsidRPr="00303545">
        <w:rPr>
          <w:rStyle w:val="affd"/>
        </w:rPr>
        <w:t>Реестровый</w:t>
      </w:r>
      <w:r w:rsidR="00303545">
        <w:rPr>
          <w:rStyle w:val="affd"/>
        </w:rPr>
        <w:t> </w:t>
      </w:r>
      <w:r w:rsidRPr="00303545">
        <w:rPr>
          <w:rStyle w:val="affd"/>
        </w:rPr>
        <w:t>номер</w:t>
      </w:r>
      <w:r w:rsidR="00303545">
        <w:t xml:space="preserve"> –</w:t>
      </w:r>
      <w:r w:rsidR="00EB2A6A">
        <w:t xml:space="preserve"> уникальный номер реестровой записи, присвоенный федеральным органом исполнительной власти, уполномоченным на ведение государственных контрактов, заключенных от имени РФ по итогам размещения заказов. Если в БО в качестве документа-основания выбран один из документов режима «Контракт», поле заполняется автоматически значением поля </w:t>
      </w:r>
      <w:proofErr w:type="spellStart"/>
      <w:r w:rsidR="00EB2A6A" w:rsidRPr="00DD3651">
        <w:rPr>
          <w:rStyle w:val="affd"/>
        </w:rPr>
        <w:t>Реестр</w:t>
      </w:r>
      <w:proofErr w:type="gramStart"/>
      <w:r w:rsidR="00EB2A6A" w:rsidRPr="00DD3651">
        <w:rPr>
          <w:rStyle w:val="affd"/>
        </w:rPr>
        <w:t>.н</w:t>
      </w:r>
      <w:proofErr w:type="gramEnd"/>
      <w:r w:rsidR="00EB2A6A" w:rsidRPr="00DD3651">
        <w:rPr>
          <w:rStyle w:val="affd"/>
        </w:rPr>
        <w:t>омер</w:t>
      </w:r>
      <w:proofErr w:type="spellEnd"/>
      <w:r w:rsidR="00EB2A6A">
        <w:t xml:space="preserve"> соответствующего документа и не редактируется</w:t>
      </w:r>
    </w:p>
    <w:p w:rsidR="007C26E4" w:rsidRDefault="007C26E4" w:rsidP="0011392A">
      <w:pPr>
        <w:pStyle w:val="a0"/>
      </w:pPr>
      <w:r w:rsidRPr="00303545">
        <w:rPr>
          <w:rStyle w:val="affd"/>
        </w:rPr>
        <w:t>Основание</w:t>
      </w:r>
      <w:r w:rsidR="00303545">
        <w:rPr>
          <w:rStyle w:val="affd"/>
        </w:rPr>
        <w:t> </w:t>
      </w:r>
      <w:r w:rsidRPr="00303545">
        <w:rPr>
          <w:rStyle w:val="affd"/>
        </w:rPr>
        <w:t>для</w:t>
      </w:r>
      <w:r w:rsidR="00303545">
        <w:rPr>
          <w:rStyle w:val="affd"/>
        </w:rPr>
        <w:t> </w:t>
      </w:r>
      <w:proofErr w:type="spellStart"/>
      <w:r w:rsidRPr="00303545">
        <w:rPr>
          <w:rStyle w:val="affd"/>
        </w:rPr>
        <w:t>невключения</w:t>
      </w:r>
      <w:proofErr w:type="spellEnd"/>
      <w:r w:rsidR="00303545">
        <w:rPr>
          <w:rStyle w:val="affd"/>
        </w:rPr>
        <w:t> </w:t>
      </w:r>
      <w:r w:rsidRPr="00303545">
        <w:rPr>
          <w:rStyle w:val="affd"/>
        </w:rPr>
        <w:t>договора</w:t>
      </w:r>
      <w:r w:rsidR="00303545">
        <w:rPr>
          <w:rStyle w:val="affd"/>
        </w:rPr>
        <w:t> </w:t>
      </w:r>
      <w:r w:rsidRPr="00303545">
        <w:rPr>
          <w:rStyle w:val="affd"/>
        </w:rPr>
        <w:t>в</w:t>
      </w:r>
      <w:r w:rsidR="00303545">
        <w:rPr>
          <w:rStyle w:val="affd"/>
        </w:rPr>
        <w:t> </w:t>
      </w:r>
      <w:r w:rsidRPr="00303545">
        <w:rPr>
          <w:rStyle w:val="affd"/>
        </w:rPr>
        <w:t>реестр</w:t>
      </w:r>
      <w:r w:rsidR="00303545">
        <w:rPr>
          <w:rStyle w:val="affd"/>
        </w:rPr>
        <w:t> </w:t>
      </w:r>
      <w:r w:rsidRPr="00303545">
        <w:rPr>
          <w:rStyle w:val="affd"/>
        </w:rPr>
        <w:t>контрактов</w:t>
      </w:r>
      <w:r w:rsidR="00303545">
        <w:t xml:space="preserve"> – при отсутствии документа-основания для БО в реестре контрактов в данное поле заносится основание, по которому данное обстоятельство имело место.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4600BD" w:rsidTr="00211D2C">
        <w:tc>
          <w:tcPr>
            <w:tcW w:w="1080" w:type="dxa"/>
            <w:shd w:val="clear" w:color="auto" w:fill="auto"/>
          </w:tcPr>
          <w:p w:rsidR="004600BD" w:rsidRDefault="004600BD" w:rsidP="00211D2C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4600BD" w:rsidRPr="002360D3" w:rsidRDefault="004600BD" w:rsidP="00211D2C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4600BD" w:rsidRDefault="004600BD" w:rsidP="00211D2C">
            <w:pPr>
              <w:pStyle w:val="affffd"/>
            </w:pPr>
          </w:p>
        </w:tc>
      </w:tr>
      <w:tr w:rsidR="004600BD" w:rsidTr="00211D2C">
        <w:tc>
          <w:tcPr>
            <w:tcW w:w="1080" w:type="dxa"/>
            <w:shd w:val="clear" w:color="auto" w:fill="auto"/>
          </w:tcPr>
          <w:p w:rsidR="004600BD" w:rsidRDefault="004600BD" w:rsidP="00211D2C">
            <w:pPr>
              <w:pStyle w:val="afffffb"/>
            </w:pPr>
            <w:r>
              <w:rPr>
                <w:noProof/>
              </w:rPr>
              <w:drawing>
                <wp:inline distT="0" distB="0" distL="0" distR="0" wp14:anchorId="2002B7AE" wp14:editId="234D5060">
                  <wp:extent cx="304800" cy="30480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4600BD" w:rsidRPr="00A1465C" w:rsidRDefault="004600BD" w:rsidP="00211D2C">
            <w:pPr>
              <w:pStyle w:val="affffd"/>
            </w:pPr>
            <w:r>
              <w:t xml:space="preserve">Для контроля платежей по авансу, в платежных документах должна применяться опция «Аванс» и соответствующая формула центра контроля, например: БО_АВАНС &gt;= </w:t>
            </w:r>
            <w:proofErr w:type="gramStart"/>
            <w:r>
              <w:t>КР</w:t>
            </w:r>
            <w:proofErr w:type="gramEnd"/>
            <w:r>
              <w:t>_БО_ПРЕДП_АВАНС</w:t>
            </w:r>
            <w:r w:rsidRPr="001A4B4C">
              <w:t>.</w:t>
            </w:r>
          </w:p>
        </w:tc>
        <w:tc>
          <w:tcPr>
            <w:tcW w:w="540" w:type="dxa"/>
            <w:shd w:val="clear" w:color="auto" w:fill="auto"/>
          </w:tcPr>
          <w:p w:rsidR="004600BD" w:rsidRDefault="004600BD" w:rsidP="00211D2C">
            <w:pPr>
              <w:pStyle w:val="affffd"/>
            </w:pPr>
          </w:p>
        </w:tc>
      </w:tr>
      <w:tr w:rsidR="004600BD" w:rsidTr="00211D2C">
        <w:tc>
          <w:tcPr>
            <w:tcW w:w="1080" w:type="dxa"/>
            <w:shd w:val="clear" w:color="auto" w:fill="auto"/>
          </w:tcPr>
          <w:p w:rsidR="004600BD" w:rsidRDefault="004600BD" w:rsidP="00211D2C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4600BD" w:rsidRPr="002360D3" w:rsidRDefault="004600BD" w:rsidP="00211D2C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4600BD" w:rsidRDefault="004600BD" w:rsidP="00211D2C">
            <w:pPr>
              <w:pStyle w:val="affffd"/>
            </w:pPr>
          </w:p>
        </w:tc>
      </w:tr>
    </w:tbl>
    <w:p w:rsidR="00111D90" w:rsidRPr="00241285" w:rsidRDefault="00111D90" w:rsidP="00241285">
      <w:pPr>
        <w:pStyle w:val="afff8"/>
      </w:pPr>
      <w:r w:rsidRPr="00241285">
        <w:t>Контрагент/взыскатель</w:t>
      </w:r>
    </w:p>
    <w:p w:rsidR="00EA5158" w:rsidRDefault="00EA5158" w:rsidP="00EA5158">
      <w:pPr>
        <w:pStyle w:val="aff0"/>
      </w:pPr>
      <w:r>
        <w:t xml:space="preserve">На вкладке </w:t>
      </w:r>
      <w:r w:rsidRPr="00720243">
        <w:rPr>
          <w:rStyle w:val="affd"/>
        </w:rPr>
        <w:t>«Контрагент</w:t>
      </w:r>
      <w:r w:rsidR="00F74466">
        <w:rPr>
          <w:rStyle w:val="affd"/>
        </w:rPr>
        <w:t>/взыскатель</w:t>
      </w:r>
      <w:r w:rsidRPr="00720243">
        <w:rPr>
          <w:rStyle w:val="affd"/>
        </w:rPr>
        <w:t>»</w:t>
      </w:r>
      <w:r>
        <w:t xml:space="preserve"> указываются реквизиты контрагента в соответствии с документом-основанием. Для заполнения данного раздела достаточно выбрать счет контрагента (</w:t>
      </w:r>
      <w:r w:rsidR="00F74466">
        <w:t xml:space="preserve">в </w:t>
      </w:r>
      <w:r>
        <w:t xml:space="preserve">поле </w:t>
      </w:r>
      <w:r w:rsidRPr="000066FB">
        <w:rPr>
          <w:rStyle w:val="affd"/>
        </w:rPr>
        <w:t>Счет</w:t>
      </w:r>
      <w:r w:rsidR="00F74466">
        <w:rPr>
          <w:rStyle w:val="affd"/>
        </w:rPr>
        <w:t> получателя</w:t>
      </w:r>
      <w:r>
        <w:t xml:space="preserve">) или последовательно контрагента (поле </w:t>
      </w:r>
      <w:r w:rsidRPr="000066FB">
        <w:rPr>
          <w:rStyle w:val="affd"/>
        </w:rPr>
        <w:t>ИНН</w:t>
      </w:r>
      <w:r>
        <w:t>) и его счет, остальные реквизиты будут заполнены автоматически (</w:t>
      </w:r>
      <w:r w:rsidRPr="00161ABC">
        <w:rPr>
          <w:rStyle w:val="affffa"/>
        </w:rPr>
        <w:t>Рисунок </w:t>
      </w:r>
      <w:r w:rsidRPr="00161ABC">
        <w:rPr>
          <w:rStyle w:val="affffa"/>
        </w:rPr>
        <w:fldChar w:fldCharType="begin"/>
      </w:r>
      <w:r w:rsidRPr="00161ABC">
        <w:rPr>
          <w:rStyle w:val="affffa"/>
        </w:rPr>
        <w:instrText xml:space="preserve"> REF _Ref289159480 \h </w:instrText>
      </w:r>
      <w:r>
        <w:rPr>
          <w:rStyle w:val="affffa"/>
        </w:rPr>
        <w:instrText xml:space="preserve"> \* MERGEFORMAT </w:instrText>
      </w:r>
      <w:r w:rsidRPr="00161ABC">
        <w:rPr>
          <w:rStyle w:val="affffa"/>
        </w:rPr>
      </w:r>
      <w:r w:rsidRPr="00161ABC">
        <w:rPr>
          <w:rStyle w:val="affffa"/>
        </w:rPr>
        <w:fldChar w:fldCharType="separate"/>
      </w:r>
      <w:r w:rsidR="003825A6" w:rsidRPr="003825A6">
        <w:rPr>
          <w:rStyle w:val="affffa"/>
        </w:rPr>
        <w:t>4</w:t>
      </w:r>
      <w:r w:rsidRPr="00161ABC">
        <w:rPr>
          <w:rStyle w:val="affffa"/>
        </w:rPr>
        <w:fldChar w:fldCharType="end"/>
      </w:r>
      <w:r>
        <w:t>).</w:t>
      </w:r>
    </w:p>
    <w:p w:rsidR="00EA5158" w:rsidRDefault="00E542F1" w:rsidP="00EA5158">
      <w:pPr>
        <w:pStyle w:val="afff2"/>
      </w:pPr>
      <w:r>
        <w:rPr>
          <w:noProof/>
        </w:rPr>
        <w:lastRenderedPageBreak/>
        <w:drawing>
          <wp:inline distT="0" distB="0" distL="0" distR="0" wp14:anchorId="312696D8" wp14:editId="5E335D90">
            <wp:extent cx="6055200" cy="263520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52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25" w:name="_Ref289159480"/>
        <w:r w:rsidR="003825A6">
          <w:rPr>
            <w:noProof/>
          </w:rPr>
          <w:t>4</w:t>
        </w:r>
        <w:bookmarkEnd w:id="25"/>
      </w:fldSimple>
      <w:r w:rsidR="00EA5158">
        <w:t xml:space="preserve">. Раздел </w:t>
      </w:r>
      <w:r w:rsidR="00EA5158" w:rsidRPr="000066FB">
        <w:t>«Контрагент»</w:t>
      </w:r>
      <w:r w:rsidR="00EA5158">
        <w:t xml:space="preserve"> сведений </w:t>
      </w:r>
      <w:r w:rsidR="00F74466">
        <w:t>о бюджетном обязательстве</w:t>
      </w:r>
    </w:p>
    <w:p w:rsidR="00EA5158" w:rsidRDefault="00EA5158" w:rsidP="0011392A">
      <w:pPr>
        <w:pStyle w:val="a0"/>
        <w:rPr>
          <w:rStyle w:val="affd"/>
        </w:rPr>
      </w:pPr>
      <w:r w:rsidRPr="00717389">
        <w:rPr>
          <w:rStyle w:val="affd"/>
        </w:rPr>
        <w:t>Счет</w:t>
      </w:r>
      <w:r>
        <w:rPr>
          <w:rStyle w:val="affd"/>
        </w:rPr>
        <w:t> получателя</w:t>
      </w:r>
      <w:r>
        <w:t xml:space="preserve"> – номер счета контрагента, выбирается из справочника счетов корреспондентов, при этом к выбору предлагаются только счета организаций, имеющих тип «Поставщик услуг» (см. </w:t>
      </w:r>
      <w:r w:rsidRPr="007A019F">
        <w:rPr>
          <w:rStyle w:val="affffa"/>
        </w:rPr>
        <w:t>п. </w:t>
      </w:r>
      <w:r w:rsidRPr="007A019F">
        <w:rPr>
          <w:rStyle w:val="affffa"/>
        </w:rPr>
        <w:fldChar w:fldCharType="begin"/>
      </w:r>
      <w:r w:rsidRPr="007A019F">
        <w:rPr>
          <w:rStyle w:val="affffa"/>
        </w:rPr>
        <w:instrText xml:space="preserve"> REF _Ref358885832 \r \h </w:instrText>
      </w:r>
      <w:r>
        <w:rPr>
          <w:rStyle w:val="affffa"/>
        </w:rPr>
        <w:instrText xml:space="preserve"> \* MERGEFORMAT </w:instrText>
      </w:r>
      <w:r w:rsidRPr="007A019F">
        <w:rPr>
          <w:rStyle w:val="affffa"/>
        </w:rPr>
      </w:r>
      <w:r w:rsidRPr="007A019F">
        <w:rPr>
          <w:rStyle w:val="affffa"/>
        </w:rPr>
        <w:fldChar w:fldCharType="separate"/>
      </w:r>
      <w:r w:rsidR="003825A6">
        <w:rPr>
          <w:rStyle w:val="affffa"/>
        </w:rPr>
        <w:t>3.2</w:t>
      </w:r>
      <w:r w:rsidRPr="007A019F">
        <w:rPr>
          <w:rStyle w:val="affffa"/>
        </w:rPr>
        <w:fldChar w:fldCharType="end"/>
      </w:r>
      <w:r>
        <w:t>).</w:t>
      </w:r>
    </w:p>
    <w:p w:rsidR="00EA5158" w:rsidRDefault="00EA5158" w:rsidP="0011392A">
      <w:pPr>
        <w:pStyle w:val="a0"/>
      </w:pPr>
      <w:r w:rsidRPr="00717389">
        <w:rPr>
          <w:rStyle w:val="affd"/>
        </w:rPr>
        <w:t>ИНН</w:t>
      </w:r>
      <w:r>
        <w:t xml:space="preserve"> – при заполнении данного поля к отбору предлагаются организации из справочника «Поставщики услуг» (см. </w:t>
      </w:r>
      <w:r w:rsidRPr="007A019F">
        <w:rPr>
          <w:rStyle w:val="affffa"/>
        </w:rPr>
        <w:t>п. </w:t>
      </w:r>
      <w:r w:rsidRPr="007A019F">
        <w:rPr>
          <w:rStyle w:val="affffa"/>
        </w:rPr>
        <w:fldChar w:fldCharType="begin"/>
      </w:r>
      <w:r w:rsidRPr="007A019F">
        <w:rPr>
          <w:rStyle w:val="affffa"/>
        </w:rPr>
        <w:instrText xml:space="preserve"> REF _Ref358885832 \r \h </w:instrText>
      </w:r>
      <w:r>
        <w:rPr>
          <w:rStyle w:val="affffa"/>
        </w:rPr>
        <w:instrText xml:space="preserve"> \* MERGEFORMAT </w:instrText>
      </w:r>
      <w:r w:rsidRPr="007A019F">
        <w:rPr>
          <w:rStyle w:val="affffa"/>
        </w:rPr>
      </w:r>
      <w:r w:rsidRPr="007A019F">
        <w:rPr>
          <w:rStyle w:val="affffa"/>
        </w:rPr>
        <w:fldChar w:fldCharType="separate"/>
      </w:r>
      <w:r w:rsidR="003825A6">
        <w:rPr>
          <w:rStyle w:val="affffa"/>
        </w:rPr>
        <w:t>3.2</w:t>
      </w:r>
      <w:r w:rsidRPr="007A019F">
        <w:rPr>
          <w:rStyle w:val="affffa"/>
        </w:rPr>
        <w:fldChar w:fldCharType="end"/>
      </w:r>
      <w:r>
        <w:t>).</w:t>
      </w:r>
    </w:p>
    <w:p w:rsidR="00EA5158" w:rsidRDefault="00F74466" w:rsidP="0011392A">
      <w:pPr>
        <w:pStyle w:val="a0"/>
      </w:pPr>
      <w:r>
        <w:rPr>
          <w:rStyle w:val="affd"/>
        </w:rPr>
        <w:t>П</w:t>
      </w:r>
      <w:r w:rsidR="00EA5158" w:rsidRPr="00717389">
        <w:rPr>
          <w:rStyle w:val="affd"/>
        </w:rPr>
        <w:t>олучател</w:t>
      </w:r>
      <w:r>
        <w:rPr>
          <w:rStyle w:val="affd"/>
        </w:rPr>
        <w:t>ь</w:t>
      </w:r>
      <w:r w:rsidR="00EA5158">
        <w:t xml:space="preserve"> – в данном поле автоматически отображается наименование организации, выбранной в поле </w:t>
      </w:r>
      <w:r>
        <w:t>«</w:t>
      </w:r>
      <w:r w:rsidR="00EA5158">
        <w:t>ИНН</w:t>
      </w:r>
      <w:r>
        <w:t>»</w:t>
      </w:r>
      <w:r w:rsidR="00EA5158">
        <w:t xml:space="preserve"> (владельца счета из поля «Счет получателя»), поле недоступно для редактирования.</w:t>
      </w:r>
    </w:p>
    <w:p w:rsidR="00EA5158" w:rsidRDefault="00EA5158" w:rsidP="0011392A">
      <w:pPr>
        <w:pStyle w:val="a0"/>
        <w:rPr>
          <w:rStyle w:val="affd"/>
        </w:rPr>
      </w:pPr>
      <w:r w:rsidRPr="00717389">
        <w:rPr>
          <w:rStyle w:val="affd"/>
        </w:rPr>
        <w:t>Счет</w:t>
      </w:r>
      <w:r>
        <w:rPr>
          <w:rStyle w:val="affd"/>
        </w:rPr>
        <w:t> получателя (ЭД)</w:t>
      </w:r>
      <w:r>
        <w:t xml:space="preserve"> – номер счета контрагента для ЭОД, вводится вручную.</w:t>
      </w:r>
    </w:p>
    <w:p w:rsidR="00EA5158" w:rsidRDefault="00EA5158" w:rsidP="0011392A">
      <w:pPr>
        <w:pStyle w:val="a0"/>
      </w:pPr>
      <w:r w:rsidRPr="00717389">
        <w:rPr>
          <w:rStyle w:val="affd"/>
        </w:rPr>
        <w:t>ИНН</w:t>
      </w:r>
      <w:r>
        <w:rPr>
          <w:rStyle w:val="affd"/>
        </w:rPr>
        <w:t> (ЭД)</w:t>
      </w:r>
      <w:r>
        <w:t xml:space="preserve"> – ИНН контрагента для ЭОД, вводится вручную.</w:t>
      </w:r>
    </w:p>
    <w:p w:rsidR="00EA5158" w:rsidRDefault="00EA5158" w:rsidP="0011392A">
      <w:pPr>
        <w:pStyle w:val="a0"/>
      </w:pPr>
      <w:r>
        <w:rPr>
          <w:rStyle w:val="affd"/>
        </w:rPr>
        <w:t>КПП (ЭД)</w:t>
      </w:r>
      <w:r>
        <w:t xml:space="preserve"> – КПП контрагента для ЭОД, выбирается из справочника.</w:t>
      </w:r>
    </w:p>
    <w:p w:rsidR="00EA5158" w:rsidRDefault="00EA5158" w:rsidP="0011392A">
      <w:pPr>
        <w:pStyle w:val="a0"/>
      </w:pPr>
      <w:r w:rsidRPr="00717389">
        <w:rPr>
          <w:rStyle w:val="affd"/>
        </w:rPr>
        <w:t>Наименование получателя</w:t>
      </w:r>
      <w:r w:rsidR="00F74466">
        <w:rPr>
          <w:rStyle w:val="affd"/>
        </w:rPr>
        <w:t> ЭД</w:t>
      </w:r>
      <w:r>
        <w:t xml:space="preserve"> – в данном поле автоматически отображается наименование организации, выбранной в поле ИНН (ЭД) (владельца счета из поля </w:t>
      </w:r>
      <w:r w:rsidR="00F74466">
        <w:t>«</w:t>
      </w:r>
      <w:r>
        <w:t>Счет получателя (ЭД)</w:t>
      </w:r>
      <w:r w:rsidR="00F74466">
        <w:t>»</w:t>
      </w:r>
      <w:r>
        <w:t>), поле доступно для редактирования.</w:t>
      </w:r>
    </w:p>
    <w:p w:rsidR="00EA5158" w:rsidRDefault="007C26E4" w:rsidP="0011392A">
      <w:pPr>
        <w:pStyle w:val="a0"/>
      </w:pPr>
      <w:r>
        <w:rPr>
          <w:rStyle w:val="affd"/>
        </w:rPr>
        <w:t>БИК</w:t>
      </w:r>
      <w:r w:rsidR="00EA5158">
        <w:rPr>
          <w:rStyle w:val="affd"/>
        </w:rPr>
        <w:t xml:space="preserve"> б</w:t>
      </w:r>
      <w:r w:rsidR="00EA5158" w:rsidRPr="007A019F">
        <w:rPr>
          <w:rStyle w:val="affd"/>
        </w:rPr>
        <w:t>анк</w:t>
      </w:r>
      <w:r w:rsidR="00EA5158">
        <w:rPr>
          <w:rStyle w:val="affd"/>
        </w:rPr>
        <w:t>а (ЭД)</w:t>
      </w:r>
      <w:r w:rsidRPr="007C26E4">
        <w:rPr>
          <w:rStyle w:val="aff9"/>
        </w:rPr>
        <w:t xml:space="preserve">, </w:t>
      </w:r>
      <w:r>
        <w:rPr>
          <w:rStyle w:val="affd"/>
        </w:rPr>
        <w:t>Наименование банка (ЭД)</w:t>
      </w:r>
      <w:r w:rsidRPr="007C26E4">
        <w:rPr>
          <w:rStyle w:val="aff9"/>
        </w:rPr>
        <w:t xml:space="preserve">, </w:t>
      </w:r>
      <w:proofErr w:type="spellStart"/>
      <w:r w:rsidRPr="008317D8">
        <w:rPr>
          <w:rStyle w:val="affd"/>
        </w:rPr>
        <w:t>Коррсчет</w:t>
      </w:r>
      <w:proofErr w:type="spellEnd"/>
      <w:r w:rsidRPr="008317D8">
        <w:rPr>
          <w:rStyle w:val="affd"/>
        </w:rPr>
        <w:t xml:space="preserve"> банка (ЭД)</w:t>
      </w:r>
      <w:r w:rsidR="00EA5158">
        <w:t xml:space="preserve"> – в полях отображаются БИК (номер банковского идентификационного кода банка)</w:t>
      </w:r>
      <w:r>
        <w:t>,</w:t>
      </w:r>
      <w:r w:rsidR="00EA5158">
        <w:t xml:space="preserve"> наименование банка, в котором открыт счет контрагента</w:t>
      </w:r>
      <w:r>
        <w:t xml:space="preserve"> и номер корреспондентского счета банка, в котором открыт счет контрагента (при наличии)</w:t>
      </w:r>
      <w:r w:rsidR="00EA5158">
        <w:t>.</w:t>
      </w:r>
    </w:p>
    <w:p w:rsidR="00241285" w:rsidRDefault="00241285" w:rsidP="00241285">
      <w:pPr>
        <w:pStyle w:val="afff8"/>
      </w:pPr>
      <w:r>
        <w:t>Расшифровка обязательства</w:t>
      </w:r>
    </w:p>
    <w:p w:rsidR="00EA5158" w:rsidRDefault="00EA5158" w:rsidP="00EA5158">
      <w:pPr>
        <w:pStyle w:val="aff0"/>
      </w:pPr>
      <w:r>
        <w:t xml:space="preserve">На вкладке </w:t>
      </w:r>
      <w:r w:rsidRPr="00DD3651">
        <w:rPr>
          <w:rStyle w:val="affd"/>
        </w:rPr>
        <w:t>«Расшифровка обязательства»</w:t>
      </w:r>
      <w:r>
        <w:t xml:space="preserve"> вводится график платежей по кодам бюджетной классификации (</w:t>
      </w:r>
      <w:r w:rsidRPr="002757D1">
        <w:rPr>
          <w:rStyle w:val="affffa"/>
        </w:rPr>
        <w:t>Рисунок </w:t>
      </w:r>
      <w:r w:rsidRPr="002757D1">
        <w:rPr>
          <w:rStyle w:val="affffa"/>
        </w:rPr>
        <w:fldChar w:fldCharType="begin"/>
      </w:r>
      <w:r w:rsidRPr="002757D1">
        <w:rPr>
          <w:rStyle w:val="affffa"/>
        </w:rPr>
        <w:instrText xml:space="preserve"> REF _Ref289159483 \h </w:instrText>
      </w:r>
      <w:r>
        <w:rPr>
          <w:rStyle w:val="affffa"/>
        </w:rPr>
        <w:instrText xml:space="preserve"> \* MERGEFORMAT </w:instrText>
      </w:r>
      <w:r w:rsidRPr="002757D1">
        <w:rPr>
          <w:rStyle w:val="affffa"/>
        </w:rPr>
      </w:r>
      <w:r w:rsidRPr="002757D1">
        <w:rPr>
          <w:rStyle w:val="affffa"/>
        </w:rPr>
        <w:fldChar w:fldCharType="separate"/>
      </w:r>
      <w:r w:rsidR="003825A6" w:rsidRPr="003825A6">
        <w:rPr>
          <w:rStyle w:val="affffa"/>
        </w:rPr>
        <w:t>5</w:t>
      </w:r>
      <w:r w:rsidRPr="002757D1">
        <w:rPr>
          <w:rStyle w:val="affffa"/>
        </w:rPr>
        <w:fldChar w:fldCharType="end"/>
      </w:r>
      <w:r>
        <w:t>).</w:t>
      </w:r>
    </w:p>
    <w:p w:rsidR="00EA5158" w:rsidRDefault="00E542F1" w:rsidP="00EA5158">
      <w:pPr>
        <w:pStyle w:val="afff2"/>
      </w:pPr>
      <w:r>
        <w:rPr>
          <w:noProof/>
        </w:rPr>
        <w:lastRenderedPageBreak/>
        <w:drawing>
          <wp:inline distT="0" distB="0" distL="0" distR="0" wp14:anchorId="73432CF8" wp14:editId="433311F1">
            <wp:extent cx="6058800" cy="2995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26" w:name="_Ref289159483"/>
        <w:r w:rsidR="003825A6">
          <w:rPr>
            <w:noProof/>
          </w:rPr>
          <w:t>5</w:t>
        </w:r>
        <w:bookmarkEnd w:id="26"/>
      </w:fldSimple>
      <w:r w:rsidR="00EA5158">
        <w:t xml:space="preserve">. Раздел </w:t>
      </w:r>
      <w:r w:rsidR="00EA5158" w:rsidRPr="00DD3651">
        <w:t>«Расшифровка обязательства»</w:t>
      </w:r>
      <w:r w:rsidR="00EA5158">
        <w:t xml:space="preserve"> сведений </w:t>
      </w:r>
      <w:r w:rsidR="00F74466">
        <w:t>о бюджетном обязательстве</w:t>
      </w:r>
    </w:p>
    <w:p w:rsidR="00EA5158" w:rsidRDefault="00EA5158" w:rsidP="0011392A">
      <w:pPr>
        <w:pStyle w:val="a0"/>
      </w:pPr>
      <w:r w:rsidRPr="005C7188">
        <w:rPr>
          <w:rStyle w:val="affd"/>
        </w:rPr>
        <w:t>Вид БК</w:t>
      </w:r>
      <w:r>
        <w:t xml:space="preserve"> – вид бюджетной классификации, выбирается из </w:t>
      </w:r>
      <w:r w:rsidR="00310E35">
        <w:t>раскрыв</w:t>
      </w:r>
      <w:r>
        <w:t>ающего</w:t>
      </w:r>
      <w:r w:rsidR="00310E35">
        <w:t>ся</w:t>
      </w:r>
      <w:r>
        <w:t xml:space="preserve"> списка – «Расходная»</w:t>
      </w:r>
      <w:r w:rsidR="00310E35">
        <w:t>, «Доходная»</w:t>
      </w:r>
      <w:r>
        <w:t xml:space="preserve"> или «Источники».</w:t>
      </w:r>
    </w:p>
    <w:p w:rsidR="00EA5158" w:rsidRDefault="00EA5158" w:rsidP="0011392A">
      <w:pPr>
        <w:pStyle w:val="a0"/>
      </w:pPr>
      <w:r w:rsidRPr="005C7188">
        <w:rPr>
          <w:rStyle w:val="affd"/>
        </w:rPr>
        <w:t>Код по БК</w:t>
      </w:r>
      <w:r>
        <w:t xml:space="preserve"> – код бюджетной классификации, по которому принимается бюджетное обязательство.</w:t>
      </w:r>
    </w:p>
    <w:p w:rsidR="00EA5158" w:rsidRDefault="00EA5158" w:rsidP="00EA5158">
      <w:pPr>
        <w:pStyle w:val="aff0"/>
      </w:pPr>
      <w:r>
        <w:t xml:space="preserve">Далее следует график исполнения бюджетного обязательства в </w:t>
      </w:r>
      <w:r w:rsidR="009E2EB6">
        <w:t>рублях</w:t>
      </w:r>
      <w:r>
        <w:t xml:space="preserve"> по каждому виду средств, предусмотренному для его исполнения, на текущий год с помесячной разбивкой и на последующие пять лет без разбивки по периодам.</w:t>
      </w:r>
    </w:p>
    <w:p w:rsidR="00EA5158" w:rsidRDefault="00EA5158" w:rsidP="00EA5158">
      <w:pPr>
        <w:pStyle w:val="aff0"/>
      </w:pPr>
      <w:r>
        <w:t xml:space="preserve">Для корректного электронного обмена документами должны быть заполнены дополнительные реквизиты документа, переход к которым осуществляется по кнопке </w:t>
      </w:r>
      <w:r>
        <w:rPr>
          <w:noProof/>
        </w:rPr>
        <w:drawing>
          <wp:inline distT="0" distB="0" distL="0" distR="0" wp14:anchorId="0C0A3E9C" wp14:editId="001090B6">
            <wp:extent cx="191135" cy="19113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5C7188">
        <w:rPr>
          <w:rStyle w:val="affd"/>
        </w:rPr>
        <w:t>Дополнительные реквизиты</w:t>
      </w:r>
      <w:r>
        <w:t xml:space="preserve"> панели инструментов сведений (</w:t>
      </w:r>
      <w:r w:rsidRPr="00F664EC">
        <w:rPr>
          <w:rStyle w:val="affffa"/>
        </w:rPr>
        <w:t>Рисунок </w:t>
      </w:r>
      <w:r w:rsidRPr="00F664EC">
        <w:rPr>
          <w:rStyle w:val="affffa"/>
        </w:rPr>
        <w:fldChar w:fldCharType="begin"/>
      </w:r>
      <w:r w:rsidRPr="00F664EC">
        <w:rPr>
          <w:rStyle w:val="affffa"/>
        </w:rPr>
        <w:instrText xml:space="preserve"> REF _Ref289159484 \h </w:instrText>
      </w:r>
      <w:r>
        <w:rPr>
          <w:rStyle w:val="affffa"/>
        </w:rPr>
        <w:instrText xml:space="preserve"> \* MERGEFORMAT </w:instrText>
      </w:r>
      <w:r w:rsidRPr="00F664EC">
        <w:rPr>
          <w:rStyle w:val="affffa"/>
        </w:rPr>
      </w:r>
      <w:r w:rsidRPr="00F664EC">
        <w:rPr>
          <w:rStyle w:val="affffa"/>
        </w:rPr>
        <w:fldChar w:fldCharType="separate"/>
      </w:r>
      <w:r w:rsidR="003825A6" w:rsidRPr="003825A6">
        <w:rPr>
          <w:rStyle w:val="affffa"/>
        </w:rPr>
        <w:t>6</w:t>
      </w:r>
      <w:r w:rsidRPr="00F664EC">
        <w:rPr>
          <w:rStyle w:val="affffa"/>
        </w:rPr>
        <w:fldChar w:fldCharType="end"/>
      </w:r>
      <w:r>
        <w:t>).</w:t>
      </w:r>
    </w:p>
    <w:p w:rsidR="00EA5158" w:rsidRDefault="000F0C09" w:rsidP="00EA5158">
      <w:pPr>
        <w:pStyle w:val="afff2"/>
      </w:pPr>
      <w:r>
        <w:rPr>
          <w:noProof/>
        </w:rPr>
        <w:drawing>
          <wp:inline distT="0" distB="0" distL="0" distR="0" wp14:anchorId="168C45C6" wp14:editId="1E5D847D">
            <wp:extent cx="3664800" cy="1782000"/>
            <wp:effectExtent l="0" t="0" r="0" b="889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64800" cy="17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27" w:name="_Ref289159484"/>
        <w:r w:rsidR="003825A6">
          <w:rPr>
            <w:noProof/>
          </w:rPr>
          <w:t>6</w:t>
        </w:r>
        <w:bookmarkEnd w:id="27"/>
      </w:fldSimple>
      <w:r w:rsidR="00EA5158">
        <w:t>. Дополнительные реквизиты документа</w:t>
      </w:r>
    </w:p>
    <w:p w:rsidR="00EA5158" w:rsidRDefault="00EA5158" w:rsidP="00EA5158">
      <w:pPr>
        <w:pStyle w:val="aff0"/>
      </w:pPr>
      <w:r>
        <w:t xml:space="preserve">Реквизиты </w:t>
      </w:r>
      <w:r w:rsidRPr="005C7188">
        <w:rPr>
          <w:rStyle w:val="affd"/>
        </w:rPr>
        <w:t>Руководитель (ФИО)</w:t>
      </w:r>
      <w:r>
        <w:t xml:space="preserve">, </w:t>
      </w:r>
      <w:r w:rsidRPr="005C7188">
        <w:rPr>
          <w:rStyle w:val="affd"/>
        </w:rPr>
        <w:t>Руководитель (Должность)</w:t>
      </w:r>
      <w:r>
        <w:t xml:space="preserve"> заполняются автоматически на основании данных получателя бюджетных средств, по счету которого регистрируются сведения (вводятся в справочнике корреспондентов на вкладке «</w:t>
      </w:r>
      <w:r w:rsidR="00E72E92">
        <w:t>Основные реквизиты</w:t>
      </w:r>
      <w:r>
        <w:t>»). В случае если данные реквизиты отсутствуют в справочнике, допустимо их заполнение вручную.</w:t>
      </w:r>
    </w:p>
    <w:p w:rsidR="00EA5158" w:rsidRDefault="00EA5158" w:rsidP="00EA5158">
      <w:pPr>
        <w:pStyle w:val="aff0"/>
      </w:pPr>
      <w:r>
        <w:t xml:space="preserve">Поле </w:t>
      </w:r>
      <w:r w:rsidRPr="00A132C3">
        <w:rPr>
          <w:rStyle w:val="affd"/>
        </w:rPr>
        <w:t>Руководитель (дата подписания)</w:t>
      </w:r>
      <w:r>
        <w:t xml:space="preserve"> заполняется автоматически расчетной датой комплекса, если в настройке </w:t>
      </w:r>
      <w:r w:rsidRPr="00711DC5">
        <w:rPr>
          <w:rStyle w:val="affffa"/>
        </w:rPr>
        <w:t>«</w:t>
      </w:r>
      <w:r w:rsidR="00E72E92" w:rsidRPr="00E72E92">
        <w:rPr>
          <w:rStyle w:val="affffa"/>
        </w:rPr>
        <w:t>Меню Настройки</w:t>
      </w:r>
      <w:r w:rsidR="00E72E92">
        <w:rPr>
          <w:rStyle w:val="affffa"/>
        </w:rPr>
        <w:t xml:space="preserve"> =&gt;</w:t>
      </w:r>
      <w:r w:rsidR="00E72E92" w:rsidRPr="00E72E92">
        <w:rPr>
          <w:rStyle w:val="affffa"/>
        </w:rPr>
        <w:t xml:space="preserve"> </w:t>
      </w:r>
      <w:r w:rsidR="00EA0BBC">
        <w:rPr>
          <w:rStyle w:val="affffa"/>
        </w:rPr>
        <w:t>Бюджетное обязательство</w:t>
      </w:r>
      <w:r w:rsidR="00E72E92" w:rsidRPr="00E72E92">
        <w:rPr>
          <w:rStyle w:val="affffa"/>
        </w:rPr>
        <w:t xml:space="preserve"> </w:t>
      </w:r>
      <w:r w:rsidR="00E72E92">
        <w:rPr>
          <w:rStyle w:val="affffa"/>
        </w:rPr>
        <w:t>=&gt;</w:t>
      </w:r>
      <w:r w:rsidR="00E72E92" w:rsidRPr="00E72E92">
        <w:rPr>
          <w:rStyle w:val="affffa"/>
        </w:rPr>
        <w:t xml:space="preserve"> Дата </w:t>
      </w:r>
      <w:r w:rsidR="00E72E92" w:rsidRPr="00E72E92">
        <w:rPr>
          <w:rStyle w:val="affffa"/>
        </w:rPr>
        <w:lastRenderedPageBreak/>
        <w:t xml:space="preserve">подписания </w:t>
      </w:r>
      <w:r w:rsidR="00E72E92">
        <w:rPr>
          <w:rStyle w:val="affffa"/>
        </w:rPr>
        <w:t>=&gt;</w:t>
      </w:r>
      <w:r w:rsidR="00E72E92" w:rsidRPr="00E72E92">
        <w:rPr>
          <w:rStyle w:val="affffa"/>
        </w:rPr>
        <w:t xml:space="preserve"> настройка - </w:t>
      </w:r>
      <w:proofErr w:type="spellStart"/>
      <w:r w:rsidR="00E72E92" w:rsidRPr="00E72E92">
        <w:rPr>
          <w:rStyle w:val="affffa"/>
        </w:rPr>
        <w:t>Автозаполнение</w:t>
      </w:r>
      <w:proofErr w:type="spellEnd"/>
      <w:r w:rsidRPr="00711DC5">
        <w:rPr>
          <w:rStyle w:val="affffa"/>
        </w:rPr>
        <w:t>»</w:t>
      </w:r>
      <w:r>
        <w:t xml:space="preserve"> установлено значение «Да»; если автоматическое заполнение выключено, </w:t>
      </w:r>
      <w:r w:rsidR="00646D33">
        <w:t>поле</w:t>
      </w:r>
      <w:r>
        <w:t xml:space="preserve"> необходимо заполнить вручную.</w:t>
      </w:r>
    </w:p>
    <w:p w:rsidR="00EA5158" w:rsidRDefault="00EA5158" w:rsidP="00EA5158">
      <w:pPr>
        <w:pStyle w:val="aff0"/>
      </w:pPr>
      <w:proofErr w:type="gramStart"/>
      <w:r>
        <w:t xml:space="preserve">Поля </w:t>
      </w:r>
      <w:r w:rsidRPr="00711DC5">
        <w:rPr>
          <w:rStyle w:val="affd"/>
        </w:rPr>
        <w:t>Исполнитель</w:t>
      </w:r>
      <w:r>
        <w:rPr>
          <w:rStyle w:val="affd"/>
        </w:rPr>
        <w:t> </w:t>
      </w:r>
      <w:r w:rsidRPr="00711DC5">
        <w:rPr>
          <w:rStyle w:val="affd"/>
        </w:rPr>
        <w:t>(ФИО)</w:t>
      </w:r>
      <w:r>
        <w:t xml:space="preserve">, </w:t>
      </w:r>
      <w:r w:rsidRPr="00711DC5">
        <w:rPr>
          <w:rStyle w:val="affd"/>
        </w:rPr>
        <w:t>Исполнитель (должность)</w:t>
      </w:r>
      <w:r>
        <w:t xml:space="preserve">, </w:t>
      </w:r>
      <w:r w:rsidRPr="00711DC5">
        <w:rPr>
          <w:rStyle w:val="affd"/>
        </w:rPr>
        <w:t>Исполнитель (телефон)</w:t>
      </w:r>
      <w:r>
        <w:t xml:space="preserve"> заполняются </w:t>
      </w:r>
      <w:r w:rsidR="000F0C09">
        <w:t xml:space="preserve">на основании вкладки </w:t>
      </w:r>
      <w:r>
        <w:t>«</w:t>
      </w:r>
      <w:r w:rsidR="000F0C09">
        <w:t>Исполнитель</w:t>
      </w:r>
      <w:r>
        <w:t>»</w:t>
      </w:r>
      <w:r w:rsidR="000F0C09">
        <w:t xml:space="preserve"> параметров УЗ пользователя</w:t>
      </w:r>
      <w:r>
        <w:t>.</w:t>
      </w:r>
      <w:proofErr w:type="gramEnd"/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98388C" w:rsidTr="00211D2C">
        <w:tc>
          <w:tcPr>
            <w:tcW w:w="1080" w:type="dxa"/>
            <w:shd w:val="clear" w:color="auto" w:fill="auto"/>
          </w:tcPr>
          <w:p w:rsidR="0098388C" w:rsidRDefault="0098388C" w:rsidP="00211D2C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98388C" w:rsidRPr="002360D3" w:rsidRDefault="0098388C" w:rsidP="00211D2C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98388C" w:rsidRDefault="0098388C" w:rsidP="00211D2C">
            <w:pPr>
              <w:pStyle w:val="affffd"/>
            </w:pPr>
          </w:p>
        </w:tc>
      </w:tr>
      <w:tr w:rsidR="0098388C" w:rsidTr="00211D2C">
        <w:tc>
          <w:tcPr>
            <w:tcW w:w="1080" w:type="dxa"/>
            <w:shd w:val="clear" w:color="auto" w:fill="auto"/>
          </w:tcPr>
          <w:p w:rsidR="0098388C" w:rsidRDefault="0098388C" w:rsidP="00211D2C">
            <w:pPr>
              <w:pStyle w:val="afffffb"/>
            </w:pPr>
            <w:r>
              <w:rPr>
                <w:noProof/>
              </w:rPr>
              <w:drawing>
                <wp:inline distT="0" distB="0" distL="0" distR="0" wp14:anchorId="49A62952" wp14:editId="068C17EB">
                  <wp:extent cx="304800" cy="30480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98388C" w:rsidRPr="00A1465C" w:rsidRDefault="0098388C" w:rsidP="00211D2C">
            <w:pPr>
              <w:pStyle w:val="affffd"/>
            </w:pPr>
            <w:r>
              <w:t>Автоматическое заполнение ФИО, должности и телефона исполнителя осуществляется в момент создания документа БО, если данные реквизиты были добавлены в параметры УЗ пользователя позднее, допустимо их заполнение вручную</w:t>
            </w:r>
            <w:r w:rsidRPr="001A4B4C">
              <w:t>.</w:t>
            </w:r>
          </w:p>
        </w:tc>
        <w:tc>
          <w:tcPr>
            <w:tcW w:w="540" w:type="dxa"/>
            <w:shd w:val="clear" w:color="auto" w:fill="auto"/>
          </w:tcPr>
          <w:p w:rsidR="0098388C" w:rsidRDefault="0098388C" w:rsidP="00211D2C">
            <w:pPr>
              <w:pStyle w:val="affffd"/>
            </w:pPr>
          </w:p>
        </w:tc>
      </w:tr>
      <w:tr w:rsidR="0098388C" w:rsidTr="00211D2C">
        <w:tc>
          <w:tcPr>
            <w:tcW w:w="1080" w:type="dxa"/>
            <w:shd w:val="clear" w:color="auto" w:fill="auto"/>
          </w:tcPr>
          <w:p w:rsidR="0098388C" w:rsidRDefault="0098388C" w:rsidP="00211D2C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98388C" w:rsidRPr="002360D3" w:rsidRDefault="0098388C" w:rsidP="00211D2C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98388C" w:rsidRDefault="0098388C" w:rsidP="00211D2C">
            <w:pPr>
              <w:pStyle w:val="affffd"/>
            </w:pPr>
          </w:p>
        </w:tc>
      </w:tr>
    </w:tbl>
    <w:p w:rsidR="00EA5158" w:rsidRDefault="00EA5158" w:rsidP="00EA5158">
      <w:pPr>
        <w:pStyle w:val="aff0"/>
        <w:rPr>
          <w:noProof/>
        </w:rPr>
      </w:pPr>
      <w:r>
        <w:t>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477E3FC7" wp14:editId="516191FB">
            <wp:extent cx="191135" cy="19113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862AC5">
        <w:rPr>
          <w:rStyle w:val="affd"/>
        </w:rPr>
        <w:t>С</w:t>
      </w:r>
      <w:proofErr w:type="gramEnd"/>
      <w:r w:rsidRPr="00862AC5">
        <w:rPr>
          <w:rStyle w:val="affd"/>
        </w:rPr>
        <w:t>охранить</w:t>
      </w:r>
      <w:r>
        <w:rPr>
          <w:noProof/>
        </w:rPr>
        <w:t xml:space="preserve"> осуществляется сохранение документа и запуск процедуры предварительного контроля в соответствии с настройками автомата предварительного контроля документов </w:t>
      </w:r>
      <w:r w:rsidRPr="00FB60F4">
        <w:t>(</w:t>
      </w:r>
      <w:r w:rsidRPr="00FB60F4">
        <w:rPr>
          <w:rStyle w:val="affffa"/>
        </w:rPr>
        <w:t>«</w:t>
      </w:r>
      <w:r w:rsidR="00DC562F" w:rsidRPr="00DC562F">
        <w:rPr>
          <w:rStyle w:val="affffa"/>
        </w:rPr>
        <w:t>Меню Настройки</w:t>
      </w:r>
      <w:r w:rsidR="00DC562F">
        <w:rPr>
          <w:rStyle w:val="affffa"/>
        </w:rPr>
        <w:t xml:space="preserve"> =&gt;</w:t>
      </w:r>
      <w:r w:rsidR="00DC562F" w:rsidRPr="00DC562F">
        <w:rPr>
          <w:rStyle w:val="affffa"/>
        </w:rPr>
        <w:t xml:space="preserve"> Настройки </w:t>
      </w:r>
      <w:r w:rsidR="00DC562F">
        <w:rPr>
          <w:rStyle w:val="affffa"/>
        </w:rPr>
        <w:t>=&gt;</w:t>
      </w:r>
      <w:r w:rsidR="00DC562F" w:rsidRPr="00DC562F">
        <w:rPr>
          <w:rStyle w:val="affffa"/>
        </w:rPr>
        <w:t xml:space="preserve"> Автоматы комплекса </w:t>
      </w:r>
      <w:r w:rsidR="00DC562F">
        <w:rPr>
          <w:rStyle w:val="affffa"/>
        </w:rPr>
        <w:t>=&gt;</w:t>
      </w:r>
      <w:r w:rsidR="00DC562F" w:rsidRPr="00DC562F">
        <w:rPr>
          <w:rStyle w:val="affffa"/>
        </w:rPr>
        <w:t xml:space="preserve"> Автомат предварительного контроля </w:t>
      </w:r>
      <w:r w:rsidR="00DC562F">
        <w:rPr>
          <w:rStyle w:val="affffa"/>
        </w:rPr>
        <w:t>=&gt;</w:t>
      </w:r>
      <w:r w:rsidR="00DC562F" w:rsidRPr="00DC562F">
        <w:rPr>
          <w:rStyle w:val="affffa"/>
        </w:rPr>
        <w:t xml:space="preserve"> настройка </w:t>
      </w:r>
      <w:r w:rsidR="00DC562F">
        <w:rPr>
          <w:rStyle w:val="affffa"/>
        </w:rPr>
        <w:t>=&gt;</w:t>
      </w:r>
      <w:r w:rsidR="00DC562F" w:rsidRPr="00DC562F">
        <w:rPr>
          <w:rStyle w:val="affffa"/>
        </w:rPr>
        <w:t xml:space="preserve"> Правила предварительного контроля</w:t>
      </w:r>
      <w:r w:rsidRPr="00FB60F4">
        <w:rPr>
          <w:rStyle w:val="affffa"/>
        </w:rPr>
        <w:t>»</w:t>
      </w:r>
      <w:r>
        <w:rPr>
          <w:rStyle w:val="affffa"/>
        </w:rPr>
        <w:t>, Рисунок </w:t>
      </w:r>
      <w:r w:rsidRPr="00B00E7A">
        <w:rPr>
          <w:rStyle w:val="affffa"/>
        </w:rPr>
        <w:fldChar w:fldCharType="begin"/>
      </w:r>
      <w:r w:rsidRPr="00B00E7A">
        <w:rPr>
          <w:rStyle w:val="affffa"/>
        </w:rPr>
        <w:instrText xml:space="preserve"> REF _Ref362370995 \h </w:instrText>
      </w:r>
      <w:r>
        <w:rPr>
          <w:rStyle w:val="affffa"/>
        </w:rPr>
        <w:instrText xml:space="preserve"> \* MERGEFORMAT </w:instrText>
      </w:r>
      <w:r w:rsidRPr="00B00E7A">
        <w:rPr>
          <w:rStyle w:val="affffa"/>
        </w:rPr>
      </w:r>
      <w:r w:rsidRPr="00B00E7A">
        <w:rPr>
          <w:rStyle w:val="affffa"/>
        </w:rPr>
        <w:fldChar w:fldCharType="separate"/>
      </w:r>
      <w:r w:rsidR="003825A6" w:rsidRPr="003825A6">
        <w:rPr>
          <w:rStyle w:val="affffa"/>
        </w:rPr>
        <w:t>7</w:t>
      </w:r>
      <w:r w:rsidRPr="00B00E7A">
        <w:rPr>
          <w:rStyle w:val="affffa"/>
        </w:rPr>
        <w:fldChar w:fldCharType="end"/>
      </w:r>
      <w:r>
        <w:rPr>
          <w:noProof/>
        </w:rPr>
        <w:t>).</w:t>
      </w:r>
    </w:p>
    <w:p w:rsidR="00EA5158" w:rsidRDefault="00274C1F" w:rsidP="00EA5158">
      <w:pPr>
        <w:pStyle w:val="afff2"/>
      </w:pPr>
      <w:r>
        <w:rPr>
          <w:noProof/>
        </w:rPr>
        <w:drawing>
          <wp:inline distT="0" distB="0" distL="0" distR="0" wp14:anchorId="2C59248B" wp14:editId="70080986">
            <wp:extent cx="3988800" cy="3121200"/>
            <wp:effectExtent l="0" t="0" r="0" b="317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88800" cy="31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28" w:name="_Ref362370995"/>
        <w:r w:rsidR="003825A6">
          <w:rPr>
            <w:noProof/>
          </w:rPr>
          <w:t>7</w:t>
        </w:r>
        <w:bookmarkEnd w:id="28"/>
      </w:fldSimple>
      <w:r w:rsidR="00EA5158">
        <w:t xml:space="preserve">. Настройки предварительного контроля для документа </w:t>
      </w:r>
      <w:r w:rsidR="00EA5158" w:rsidRPr="00B00E7A">
        <w:t>«</w:t>
      </w:r>
      <w:r w:rsidR="00274C1F">
        <w:t>Б</w:t>
      </w:r>
      <w:r w:rsidR="00EA5158" w:rsidRPr="00B00E7A">
        <w:t>юджетн</w:t>
      </w:r>
      <w:r w:rsidR="00274C1F">
        <w:t>ое</w:t>
      </w:r>
      <w:r w:rsidR="00EA5158" w:rsidRPr="00B00E7A">
        <w:t xml:space="preserve"> обязательств</w:t>
      </w:r>
      <w:r w:rsidR="00274C1F">
        <w:t>о</w:t>
      </w:r>
      <w:r w:rsidR="00EA5158" w:rsidRPr="00B00E7A">
        <w:t>»</w:t>
      </w:r>
    </w:p>
    <w:p w:rsidR="00EA5158" w:rsidRDefault="00EA5158" w:rsidP="00EA5158">
      <w:pPr>
        <w:pStyle w:val="aff0"/>
      </w:pPr>
      <w:r>
        <w:t>При невыполнении какого-либо из наложенных условий предварительного контроля формируется соответствующий протокол с указанием документа и невыполненного условия предварительного контроля (</w:t>
      </w:r>
      <w:r w:rsidRPr="00AF1E64">
        <w:rPr>
          <w:rStyle w:val="affffa"/>
        </w:rPr>
        <w:t>Рисунок </w:t>
      </w:r>
      <w:r w:rsidRPr="00AF1E64">
        <w:rPr>
          <w:rStyle w:val="affffa"/>
        </w:rPr>
        <w:fldChar w:fldCharType="begin"/>
      </w:r>
      <w:r w:rsidRPr="00AF1E64">
        <w:rPr>
          <w:rStyle w:val="affffa"/>
        </w:rPr>
        <w:instrText xml:space="preserve"> REF _Ref362371607 \h </w:instrText>
      </w:r>
      <w:r>
        <w:rPr>
          <w:rStyle w:val="affffa"/>
        </w:rPr>
        <w:instrText xml:space="preserve"> \* MERGEFORMAT </w:instrText>
      </w:r>
      <w:r w:rsidRPr="00AF1E64">
        <w:rPr>
          <w:rStyle w:val="affffa"/>
        </w:rPr>
      </w:r>
      <w:r w:rsidRPr="00AF1E64">
        <w:rPr>
          <w:rStyle w:val="affffa"/>
        </w:rPr>
        <w:fldChar w:fldCharType="separate"/>
      </w:r>
      <w:r w:rsidR="003825A6" w:rsidRPr="003825A6">
        <w:rPr>
          <w:rStyle w:val="affffa"/>
        </w:rPr>
        <w:t>8</w:t>
      </w:r>
      <w:r w:rsidRPr="00AF1E64">
        <w:rPr>
          <w:rStyle w:val="affffa"/>
        </w:rPr>
        <w:fldChar w:fldCharType="end"/>
      </w:r>
      <w:r>
        <w:t>).</w:t>
      </w:r>
    </w:p>
    <w:p w:rsidR="00EA5158" w:rsidRDefault="00477205" w:rsidP="00EA5158">
      <w:pPr>
        <w:pStyle w:val="afff2"/>
      </w:pPr>
      <w:r>
        <w:rPr>
          <w:noProof/>
        </w:rPr>
        <w:lastRenderedPageBreak/>
        <w:drawing>
          <wp:inline distT="0" distB="0" distL="0" distR="0" wp14:anchorId="04BEE1C1" wp14:editId="5E923251">
            <wp:extent cx="5799600" cy="2649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96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29" w:name="_Ref362371607"/>
        <w:r w:rsidR="003825A6">
          <w:rPr>
            <w:noProof/>
          </w:rPr>
          <w:t>8</w:t>
        </w:r>
        <w:bookmarkEnd w:id="29"/>
      </w:fldSimple>
      <w:r w:rsidR="00EA5158">
        <w:t xml:space="preserve">. Протокол предварительного контроля при сохранении документа </w:t>
      </w:r>
      <w:r w:rsidR="00EA5158" w:rsidRPr="00B00E7A">
        <w:t>«Сведения о бюджетных обязательствах»</w:t>
      </w:r>
    </w:p>
    <w:p w:rsidR="00EA5158" w:rsidRPr="00B159CD" w:rsidRDefault="00EA5158" w:rsidP="00B159CD">
      <w:pPr>
        <w:pStyle w:val="aff0"/>
      </w:pPr>
      <w:r w:rsidRPr="00B159CD">
        <w:t>При выполнении условий предварительного контроля в процессе сохранени</w:t>
      </w:r>
      <w:r w:rsidR="008C6CB2">
        <w:t>я</w:t>
      </w:r>
      <w:r w:rsidRPr="00B159CD">
        <w:t xml:space="preserve"> бюджетных обязательств также проводится контроль в соответствии с настройками Центра контролей. Для первоначальных сведений может проводиться контроль на наличие достаточного свободного остатка бюджетных ассигнований (см. </w:t>
      </w:r>
      <w:r w:rsidRPr="00B159CD">
        <w:rPr>
          <w:rStyle w:val="affffa"/>
        </w:rPr>
        <w:t>п.</w:t>
      </w:r>
      <w:r w:rsidRPr="00E51B48">
        <w:rPr>
          <w:rStyle w:val="affffa"/>
        </w:rPr>
        <w:fldChar w:fldCharType="begin"/>
      </w:r>
      <w:r w:rsidRPr="00E51B48">
        <w:rPr>
          <w:rStyle w:val="affffa"/>
        </w:rPr>
        <w:instrText xml:space="preserve"> REF _Ref358706448 \r \h  \* MERGEFORMAT </w:instrText>
      </w:r>
      <w:r w:rsidRPr="00E51B48">
        <w:rPr>
          <w:rStyle w:val="affffa"/>
        </w:rPr>
      </w:r>
      <w:r w:rsidRPr="00E51B48">
        <w:rPr>
          <w:rStyle w:val="affffa"/>
        </w:rPr>
        <w:fldChar w:fldCharType="separate"/>
      </w:r>
      <w:r w:rsidR="003825A6">
        <w:rPr>
          <w:rStyle w:val="affffa"/>
        </w:rPr>
        <w:t>3.1</w:t>
      </w:r>
      <w:r w:rsidRPr="00E51B48">
        <w:rPr>
          <w:rStyle w:val="affffa"/>
        </w:rPr>
        <w:fldChar w:fldCharType="end"/>
      </w:r>
      <w:r w:rsidRPr="00B159CD">
        <w:t>, контроль № 05.2) (</w:t>
      </w:r>
      <w:r w:rsidRPr="00B159CD">
        <w:rPr>
          <w:rStyle w:val="affffa"/>
        </w:rPr>
        <w:t>Рисунок </w:t>
      </w:r>
      <w:r w:rsidRPr="00B159CD">
        <w:rPr>
          <w:rStyle w:val="affffa"/>
        </w:rPr>
        <w:fldChar w:fldCharType="begin"/>
      </w:r>
      <w:r w:rsidRPr="00B159CD">
        <w:rPr>
          <w:rStyle w:val="affffa"/>
        </w:rPr>
        <w:instrText xml:space="preserve"> REF _Ref318460180 \h  \* MERGEFORMAT </w:instrText>
      </w:r>
      <w:r w:rsidRPr="00B159CD">
        <w:rPr>
          <w:rStyle w:val="affffa"/>
        </w:rPr>
      </w:r>
      <w:r w:rsidRPr="00B159CD">
        <w:rPr>
          <w:rStyle w:val="affffa"/>
        </w:rPr>
        <w:fldChar w:fldCharType="separate"/>
      </w:r>
      <w:r w:rsidR="003825A6" w:rsidRPr="003825A6">
        <w:rPr>
          <w:rStyle w:val="affffa"/>
        </w:rPr>
        <w:t>9</w:t>
      </w:r>
      <w:r w:rsidRPr="00B159CD">
        <w:rPr>
          <w:rStyle w:val="affffa"/>
        </w:rPr>
        <w:fldChar w:fldCharType="end"/>
      </w:r>
      <w:r w:rsidRPr="00B159CD">
        <w:t>).</w:t>
      </w:r>
    </w:p>
    <w:p w:rsidR="00EA5158" w:rsidRDefault="00477205" w:rsidP="00B159CD">
      <w:pPr>
        <w:pStyle w:val="afff2"/>
      </w:pPr>
      <w:r>
        <w:rPr>
          <w:noProof/>
        </w:rPr>
        <w:drawing>
          <wp:inline distT="0" distB="0" distL="0" distR="0" wp14:anchorId="43C2C207" wp14:editId="3EF3C820">
            <wp:extent cx="5796000" cy="2530800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30" w:name="_Ref318460180"/>
        <w:r w:rsidR="003825A6">
          <w:rPr>
            <w:noProof/>
          </w:rPr>
          <w:t>9</w:t>
        </w:r>
        <w:bookmarkEnd w:id="30"/>
      </w:fldSimple>
      <w:r w:rsidR="00EA5158">
        <w:t>. Протокол контроля бюджетных обязательств с росписью по годам</w:t>
      </w:r>
    </w:p>
    <w:p w:rsidR="00EA5158" w:rsidRDefault="00EA5158" w:rsidP="00EA5158">
      <w:pPr>
        <w:pStyle w:val="aff0"/>
      </w:pPr>
      <w:r>
        <w:t xml:space="preserve">Данный контроль имеет статус </w:t>
      </w:r>
      <w:r w:rsidRPr="00801908">
        <w:rPr>
          <w:rStyle w:val="affffa"/>
        </w:rPr>
        <w:t>«Блокирующий»</w:t>
      </w:r>
      <w:r>
        <w:t xml:space="preserve">, </w:t>
      </w:r>
      <w:r w:rsidR="00FF46E1">
        <w:t>следовательно</w:t>
      </w:r>
      <w:r>
        <w:t xml:space="preserve">, при обнаружении расхождений программа не позволит сохранить документ, а по кнопке </w:t>
      </w:r>
      <w:r w:rsidRPr="00801908">
        <w:rPr>
          <w:rStyle w:val="affd"/>
        </w:rPr>
        <w:t>[</w:t>
      </w:r>
      <w:r>
        <w:rPr>
          <w:rStyle w:val="affd"/>
        </w:rPr>
        <w:t>Закрыть</w:t>
      </w:r>
      <w:r w:rsidRPr="00801908">
        <w:rPr>
          <w:rStyle w:val="affd"/>
        </w:rPr>
        <w:t>]</w:t>
      </w:r>
      <w:r>
        <w:t xml:space="preserve"> документ возвращается на редактирование.</w:t>
      </w:r>
    </w:p>
    <w:p w:rsidR="00CC2A99" w:rsidRDefault="007B7FE4" w:rsidP="00CC2A99">
      <w:pPr>
        <w:pStyle w:val="aff0"/>
        <w:rPr>
          <w:noProof/>
        </w:rPr>
      </w:pPr>
      <w:r>
        <w:t>В</w:t>
      </w:r>
      <w:r w:rsidR="00CC2A99">
        <w:t xml:space="preserve"> режиме </w:t>
      </w:r>
      <w:r>
        <w:t xml:space="preserve">списка принятых </w:t>
      </w:r>
      <w:r w:rsidR="00CC2A99">
        <w:t xml:space="preserve">БО </w:t>
      </w:r>
      <w:r w:rsidR="00CC7627">
        <w:t>доступно формирование документов «Мемориальный ордер», «Бюджетные обязательства (изменения) на аннулирование»</w:t>
      </w:r>
      <w:r w:rsidR="00E86C52">
        <w:t xml:space="preserve"> (</w:t>
      </w:r>
      <w:r w:rsidR="00E86C52" w:rsidRPr="00E86C52">
        <w:rPr>
          <w:rStyle w:val="affffa"/>
        </w:rPr>
        <w:t>п. </w:t>
      </w:r>
      <w:r w:rsidR="00E86C52" w:rsidRPr="00E86C52">
        <w:rPr>
          <w:rStyle w:val="affffa"/>
        </w:rPr>
        <w:fldChar w:fldCharType="begin"/>
      </w:r>
      <w:r w:rsidR="00E86C52" w:rsidRPr="00E86C52">
        <w:rPr>
          <w:rStyle w:val="affffa"/>
        </w:rPr>
        <w:instrText xml:space="preserve"> REF _Ref479859129 \r \h </w:instrText>
      </w:r>
      <w:r w:rsidR="00E86C52">
        <w:rPr>
          <w:rStyle w:val="affffa"/>
        </w:rPr>
        <w:instrText xml:space="preserve"> \* MERGEFORMAT </w:instrText>
      </w:r>
      <w:r w:rsidR="00E86C52" w:rsidRPr="00E86C52">
        <w:rPr>
          <w:rStyle w:val="affffa"/>
        </w:rPr>
      </w:r>
      <w:r w:rsidR="00E86C52" w:rsidRPr="00E86C52">
        <w:rPr>
          <w:rStyle w:val="affffa"/>
        </w:rPr>
        <w:fldChar w:fldCharType="separate"/>
      </w:r>
      <w:r w:rsidR="003825A6">
        <w:rPr>
          <w:rStyle w:val="affffa"/>
        </w:rPr>
        <w:t>2.1.4</w:t>
      </w:r>
      <w:r w:rsidR="00E86C52" w:rsidRPr="00E86C52">
        <w:rPr>
          <w:rStyle w:val="affffa"/>
        </w:rPr>
        <w:fldChar w:fldCharType="end"/>
      </w:r>
      <w:r w:rsidR="00E86C52">
        <w:t>)</w:t>
      </w:r>
      <w:r w:rsidR="00CC7627">
        <w:t>, «Денежные обязательства»</w:t>
      </w:r>
      <w:r w:rsidR="00E86C52" w:rsidRPr="00E86C52">
        <w:t xml:space="preserve"> (</w:t>
      </w:r>
      <w:r w:rsidR="00E86C52">
        <w:t xml:space="preserve">работа с денежными обязательствами описана в </w:t>
      </w:r>
      <w:r w:rsidR="00E86C52" w:rsidRPr="00E86C52">
        <w:rPr>
          <w:rStyle w:val="affffa"/>
        </w:rPr>
        <w:t>п. </w:t>
      </w:r>
      <w:r w:rsidR="00E86C52" w:rsidRPr="00E86C52">
        <w:rPr>
          <w:rStyle w:val="affffa"/>
        </w:rPr>
        <w:fldChar w:fldCharType="begin"/>
      </w:r>
      <w:r w:rsidR="00E86C52" w:rsidRPr="00E86C52">
        <w:rPr>
          <w:rStyle w:val="affffa"/>
        </w:rPr>
        <w:instrText xml:space="preserve"> REF _Ref479859201 \r \h </w:instrText>
      </w:r>
      <w:r w:rsidR="00E86C52">
        <w:rPr>
          <w:rStyle w:val="affffa"/>
        </w:rPr>
        <w:instrText xml:space="preserve"> \* MERGEFORMAT </w:instrText>
      </w:r>
      <w:r w:rsidR="00E86C52" w:rsidRPr="00E86C52">
        <w:rPr>
          <w:rStyle w:val="affffa"/>
        </w:rPr>
      </w:r>
      <w:r w:rsidR="00E86C52" w:rsidRPr="00E86C52">
        <w:rPr>
          <w:rStyle w:val="affffa"/>
        </w:rPr>
        <w:fldChar w:fldCharType="separate"/>
      </w:r>
      <w:r w:rsidR="003825A6">
        <w:rPr>
          <w:rStyle w:val="affffa"/>
        </w:rPr>
        <w:t>2.2</w:t>
      </w:r>
      <w:r w:rsidR="00E86C52" w:rsidRPr="00E86C52">
        <w:rPr>
          <w:rStyle w:val="affffa"/>
        </w:rPr>
        <w:fldChar w:fldCharType="end"/>
      </w:r>
      <w:r w:rsidR="00E86C52" w:rsidRPr="00E86C52">
        <w:t>)</w:t>
      </w:r>
      <w:r w:rsidR="00CC7627">
        <w:t xml:space="preserve"> на основании </w:t>
      </w:r>
      <w:r w:rsidR="00CC2A99">
        <w:t>отме</w:t>
      </w:r>
      <w:r w:rsidR="00CC7627">
        <w:t>ченных</w:t>
      </w:r>
      <w:r w:rsidR="00CC2A99">
        <w:t xml:space="preserve"> документ</w:t>
      </w:r>
      <w:r w:rsidR="00CC7627">
        <w:t>ов</w:t>
      </w:r>
      <w:r w:rsidR="00CC2A99">
        <w:t xml:space="preserve"> </w:t>
      </w:r>
      <w:r w:rsidR="00CC7627">
        <w:t>«Бюджетное обязательство» по</w:t>
      </w:r>
      <w:r w:rsidR="00CC2A99">
        <w:t xml:space="preserve"> кнопк</w:t>
      </w:r>
      <w:r w:rsidR="00CC7627">
        <w:t>е</w:t>
      </w:r>
      <w:r w:rsidR="00CC2A99">
        <w:t xml:space="preserve"> </w:t>
      </w:r>
      <w:r w:rsidR="00CC2A99">
        <w:rPr>
          <w:noProof/>
        </w:rPr>
        <w:drawing>
          <wp:inline distT="0" distB="0" distL="0" distR="0" wp14:anchorId="406DEA26" wp14:editId="53BC9536">
            <wp:extent cx="189865" cy="189865"/>
            <wp:effectExtent l="0" t="0" r="635" b="63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A99">
        <w:rPr>
          <w:noProof/>
        </w:rPr>
        <w:t> </w:t>
      </w:r>
      <w:r w:rsidR="00CC2A99" w:rsidRPr="002D4DA6">
        <w:rPr>
          <w:rStyle w:val="affd"/>
        </w:rPr>
        <w:t>Формирование</w:t>
      </w:r>
      <w:r w:rsidR="00CC2A99">
        <w:rPr>
          <w:noProof/>
        </w:rPr>
        <w:t xml:space="preserve"> (</w:t>
      </w:r>
      <w:r w:rsidR="00CC2A99" w:rsidRPr="00CC7627">
        <w:rPr>
          <w:rStyle w:val="affffa"/>
        </w:rPr>
        <w:t>Рисунок </w:t>
      </w:r>
      <w:r w:rsidR="00CC7627" w:rsidRPr="00CC7627">
        <w:rPr>
          <w:rStyle w:val="affffa"/>
        </w:rPr>
        <w:fldChar w:fldCharType="begin"/>
      </w:r>
      <w:r w:rsidR="00CC7627" w:rsidRPr="00CC7627">
        <w:rPr>
          <w:rStyle w:val="affffa"/>
        </w:rPr>
        <w:instrText xml:space="preserve"> REF _Ref479858716 \h </w:instrText>
      </w:r>
      <w:r w:rsidR="00CC7627">
        <w:rPr>
          <w:rStyle w:val="affffa"/>
        </w:rPr>
        <w:instrText xml:space="preserve"> \* MERGEFORMAT </w:instrText>
      </w:r>
      <w:r w:rsidR="00CC7627" w:rsidRPr="00CC7627">
        <w:rPr>
          <w:rStyle w:val="affffa"/>
        </w:rPr>
      </w:r>
      <w:r w:rsidR="00CC7627" w:rsidRPr="00CC7627">
        <w:rPr>
          <w:rStyle w:val="affffa"/>
        </w:rPr>
        <w:fldChar w:fldCharType="separate"/>
      </w:r>
      <w:r w:rsidR="003825A6" w:rsidRPr="003825A6">
        <w:rPr>
          <w:rStyle w:val="affffa"/>
        </w:rPr>
        <w:t>10</w:t>
      </w:r>
      <w:r w:rsidR="00CC7627" w:rsidRPr="00CC7627">
        <w:rPr>
          <w:rStyle w:val="affffa"/>
        </w:rPr>
        <w:fldChar w:fldCharType="end"/>
      </w:r>
      <w:r w:rsidR="00CC2A99">
        <w:rPr>
          <w:noProof/>
        </w:rPr>
        <w:t>).</w:t>
      </w:r>
    </w:p>
    <w:p w:rsidR="00CC2A99" w:rsidRPr="00666B5B" w:rsidRDefault="00CC2A99" w:rsidP="00CC2A99">
      <w:pPr>
        <w:pStyle w:val="afffff1"/>
        <w:rPr>
          <w:lang w:val="ru-RU"/>
        </w:rPr>
      </w:pPr>
      <w:r w:rsidRPr="00666B5B">
        <w:rPr>
          <w:lang w:val="ru-RU"/>
        </w:rPr>
        <w:t xml:space="preserve">ДОКУМЕНТЫ </w:t>
      </w:r>
      <w:r>
        <w:rPr>
          <w:lang w:val="ru-RU"/>
        </w:rPr>
        <w:t>=&gt;</w:t>
      </w:r>
      <w:r w:rsidRPr="00666B5B">
        <w:rPr>
          <w:lang w:val="ru-RU"/>
        </w:rPr>
        <w:t xml:space="preserve"> Бюджетные и денежные обязательства </w:t>
      </w:r>
      <w:r>
        <w:rPr>
          <w:lang w:val="ru-RU"/>
        </w:rPr>
        <w:t>=&gt;</w:t>
      </w:r>
      <w:r w:rsidRPr="00666B5B">
        <w:rPr>
          <w:lang w:val="ru-RU"/>
        </w:rPr>
        <w:t xml:space="preserve"> Бюджетное обязательст</w:t>
      </w:r>
      <w:r w:rsidR="00CC7627">
        <w:rPr>
          <w:lang w:val="ru-RU"/>
        </w:rPr>
        <w:t>во</w:t>
      </w:r>
    </w:p>
    <w:p w:rsidR="00CC2A99" w:rsidRDefault="00CC7627" w:rsidP="00CC2A99">
      <w:pPr>
        <w:pStyle w:val="afff2"/>
      </w:pPr>
      <w:r>
        <w:rPr>
          <w:noProof/>
        </w:rPr>
        <w:lastRenderedPageBreak/>
        <w:drawing>
          <wp:inline distT="0" distB="0" distL="0" distR="0" wp14:anchorId="04B5178E" wp14:editId="32555B62">
            <wp:extent cx="5796000" cy="18720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99" w:rsidRDefault="00CC2A99" w:rsidP="00CC2A99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31" w:name="_Ref479858716"/>
        <w:r w:rsidR="003825A6">
          <w:rPr>
            <w:noProof/>
          </w:rPr>
          <w:t>10</w:t>
        </w:r>
        <w:bookmarkEnd w:id="31"/>
      </w:fldSimple>
      <w:r>
        <w:t xml:space="preserve">. Формирование </w:t>
      </w:r>
      <w:r w:rsidR="00E86C52">
        <w:t>документов на основании</w:t>
      </w:r>
      <w:r>
        <w:t xml:space="preserve"> БО</w:t>
      </w:r>
    </w:p>
    <w:p w:rsidR="00CC2A99" w:rsidRDefault="00CC2A99" w:rsidP="00EA5158">
      <w:pPr>
        <w:pStyle w:val="aff0"/>
      </w:pPr>
    </w:p>
    <w:p w:rsidR="00CC2A99" w:rsidRPr="006F01DB" w:rsidRDefault="00CC2A99" w:rsidP="00EA5158">
      <w:pPr>
        <w:pStyle w:val="aff0"/>
      </w:pPr>
    </w:p>
    <w:bookmarkStart w:id="32" w:name="_Ref359238425"/>
    <w:bookmarkStart w:id="33" w:name="_Toc448312800"/>
    <w:p w:rsidR="00EA5158" w:rsidRPr="00B159CD" w:rsidRDefault="00F01F0E" w:rsidP="00927CF3">
      <w:pPr>
        <w:pStyle w:val="33"/>
      </w:pPr>
      <w:r w:rsidRPr="004A1ABC">
        <w:fldChar w:fldCharType="begin"/>
      </w:r>
      <w:proofErr w:type="spellStart"/>
      <w:r w:rsidRPr="004A1ABC">
        <w:instrText>xe</w:instrText>
      </w:r>
      <w:proofErr w:type="spellEnd"/>
      <w:r w:rsidRPr="004A1ABC">
        <w:instrText xml:space="preserve"> "</w:instrText>
      </w:r>
      <w:proofErr w:type="spellStart"/>
      <w:r>
        <w:instrText>БО</w:instrText>
      </w:r>
      <w:proofErr w:type="gramStart"/>
      <w:r>
        <w:instrText>:И</w:instrText>
      </w:r>
      <w:proofErr w:type="gramEnd"/>
      <w:r>
        <w:instrText>зменения</w:instrText>
      </w:r>
      <w:proofErr w:type="spellEnd"/>
      <w:r w:rsidRPr="004A1ABC">
        <w:instrText>"</w:instrText>
      </w:r>
      <w:r w:rsidRPr="004A1ABC">
        <w:fldChar w:fldCharType="end"/>
      </w:r>
      <w:bookmarkStart w:id="34" w:name="_Toc480208566"/>
      <w:r w:rsidR="00EA5158" w:rsidRPr="00B159CD">
        <w:t>Регистрация изменений бюджетных обязательств</w:t>
      </w:r>
      <w:bookmarkEnd w:id="32"/>
      <w:bookmarkEnd w:id="33"/>
      <w:bookmarkEnd w:id="34"/>
    </w:p>
    <w:p w:rsidR="00EA5158" w:rsidRPr="00C32C62" w:rsidRDefault="00EA5158" w:rsidP="00EA5158">
      <w:pPr>
        <w:pStyle w:val="aff0"/>
      </w:pPr>
      <w:r w:rsidRPr="00C32C62">
        <w:t xml:space="preserve">При внесении изменений в бюджетное обязательство по государственным контрактам и иным договорам </w:t>
      </w:r>
      <w:r w:rsidR="00F5023E" w:rsidRPr="00F5023E">
        <w:t>ПБС представляет в орган по месту обслуживания</w:t>
      </w:r>
      <w:r w:rsidRPr="00C32C62">
        <w:t xml:space="preserve"> </w:t>
      </w:r>
      <w:r w:rsidRPr="00864EBD">
        <w:rPr>
          <w:rStyle w:val="affd"/>
        </w:rPr>
        <w:t>«</w:t>
      </w:r>
      <w:r w:rsidR="00EA0BBC">
        <w:rPr>
          <w:rStyle w:val="affd"/>
        </w:rPr>
        <w:t>Бюджетное обязательство</w:t>
      </w:r>
      <w:r w:rsidR="00FF46E1">
        <w:rPr>
          <w:rStyle w:val="affd"/>
        </w:rPr>
        <w:t> </w:t>
      </w:r>
      <w:r w:rsidR="00FF46E1" w:rsidRPr="00FF46E1">
        <w:rPr>
          <w:rStyle w:val="affd"/>
        </w:rPr>
        <w:t>(изменения)</w:t>
      </w:r>
      <w:r w:rsidRPr="00864EBD">
        <w:rPr>
          <w:rStyle w:val="affd"/>
        </w:rPr>
        <w:t>»</w:t>
      </w:r>
      <w:r>
        <w:t xml:space="preserve"> (</w:t>
      </w:r>
      <w:r w:rsidRPr="00F664EC">
        <w:rPr>
          <w:rStyle w:val="affffa"/>
        </w:rPr>
        <w:t>Рисунок </w:t>
      </w:r>
      <w:r w:rsidRPr="009E0D99">
        <w:rPr>
          <w:rStyle w:val="affffa"/>
        </w:rPr>
        <w:fldChar w:fldCharType="begin"/>
      </w:r>
      <w:r w:rsidRPr="009E0D99">
        <w:rPr>
          <w:rStyle w:val="affffa"/>
        </w:rPr>
        <w:instrText xml:space="preserve"> REF _Ref318467280 \h </w:instrText>
      </w:r>
      <w:r>
        <w:rPr>
          <w:rStyle w:val="affffa"/>
        </w:rPr>
        <w:instrText xml:space="preserve"> \* MERGEFORMAT </w:instrText>
      </w:r>
      <w:r w:rsidRPr="009E0D99">
        <w:rPr>
          <w:rStyle w:val="affffa"/>
        </w:rPr>
      </w:r>
      <w:r w:rsidRPr="009E0D99">
        <w:rPr>
          <w:rStyle w:val="affffa"/>
        </w:rPr>
        <w:fldChar w:fldCharType="separate"/>
      </w:r>
      <w:r w:rsidR="003825A6" w:rsidRPr="003825A6">
        <w:rPr>
          <w:rStyle w:val="affffa"/>
        </w:rPr>
        <w:t>11</w:t>
      </w:r>
      <w:r w:rsidRPr="009E0D99">
        <w:rPr>
          <w:rStyle w:val="affffa"/>
        </w:rPr>
        <w:fldChar w:fldCharType="end"/>
      </w:r>
      <w:r>
        <w:t>)</w:t>
      </w:r>
      <w:r w:rsidRPr="00C32C62">
        <w:t>.</w:t>
      </w:r>
    </w:p>
    <w:p w:rsidR="00EA5158" w:rsidRPr="00C32C62" w:rsidRDefault="00EA5158" w:rsidP="00EA5158">
      <w:pPr>
        <w:pStyle w:val="afffff1"/>
        <w:rPr>
          <w:lang w:val="ru-RU"/>
        </w:rPr>
      </w:pPr>
      <w:r w:rsidRPr="002E4391">
        <w:rPr>
          <w:lang w:val="ru-RU"/>
        </w:rPr>
        <w:t xml:space="preserve">Навигатор =&gt; </w:t>
      </w:r>
      <w:r w:rsidR="00FF46E1">
        <w:rPr>
          <w:lang w:val="ru-RU"/>
        </w:rPr>
        <w:t>ДОКУМЕНТЫ =&gt;</w:t>
      </w:r>
      <w:r w:rsidR="00FF46E1" w:rsidRPr="00FF46E1">
        <w:rPr>
          <w:lang w:val="ru-RU"/>
        </w:rPr>
        <w:t xml:space="preserve"> Бюджетные и денежные обязательства </w:t>
      </w:r>
      <w:r w:rsidR="00FF46E1">
        <w:rPr>
          <w:lang w:val="ru-RU"/>
        </w:rPr>
        <w:t xml:space="preserve">=&gt; </w:t>
      </w:r>
      <w:r w:rsidR="00EA0BBC">
        <w:rPr>
          <w:lang w:val="ru-RU"/>
        </w:rPr>
        <w:t>Бюджетное обязательство</w:t>
      </w:r>
      <w:r w:rsidR="00FF46E1" w:rsidRPr="00FF46E1">
        <w:rPr>
          <w:lang w:val="ru-RU"/>
        </w:rPr>
        <w:t xml:space="preserve"> (изменения)</w:t>
      </w:r>
    </w:p>
    <w:p w:rsidR="00EA5158" w:rsidRDefault="003A147B" w:rsidP="00EA5158">
      <w:pPr>
        <w:pStyle w:val="afff2"/>
      </w:pPr>
      <w:r>
        <w:rPr>
          <w:noProof/>
        </w:rPr>
        <w:drawing>
          <wp:inline distT="0" distB="0" distL="0" distR="0" wp14:anchorId="0F9F8C4E" wp14:editId="76D64DAC">
            <wp:extent cx="6058800" cy="2642400"/>
            <wp:effectExtent l="0" t="0" r="0" b="571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FF46E1">
      <w:pPr>
        <w:pStyle w:val="a5"/>
      </w:pPr>
      <w:fldSimple w:instr=" SEQ Рисунок \* ARABIC ">
        <w:bookmarkStart w:id="35" w:name="_Ref318467280"/>
        <w:r w:rsidR="003825A6">
          <w:rPr>
            <w:noProof/>
          </w:rPr>
          <w:t>11</w:t>
        </w:r>
        <w:bookmarkEnd w:id="35"/>
      </w:fldSimple>
      <w:r w:rsidR="00EA5158">
        <w:t xml:space="preserve">. </w:t>
      </w:r>
      <w:r>
        <w:t>Бюджетное обязательство</w:t>
      </w:r>
      <w:r w:rsidR="00FF46E1" w:rsidRPr="00FF46E1">
        <w:t xml:space="preserve"> (изменения)</w:t>
      </w:r>
    </w:p>
    <w:p w:rsidR="00EA5158" w:rsidRPr="00C32C62" w:rsidRDefault="00EA5158" w:rsidP="00EA5158">
      <w:pPr>
        <w:pStyle w:val="aff0"/>
      </w:pPr>
      <w:r w:rsidRPr="00C32C62">
        <w:t xml:space="preserve">При регистрации </w:t>
      </w:r>
      <w:r w:rsidR="00FF46E1">
        <w:t>«</w:t>
      </w:r>
      <w:r w:rsidR="00EA0BBC">
        <w:t>Бюджетное обязательство</w:t>
      </w:r>
      <w:r w:rsidR="00FF46E1">
        <w:t xml:space="preserve"> (изменения)»</w:t>
      </w:r>
      <w:r w:rsidRPr="00C32C62">
        <w:t xml:space="preserve"> заполняются следующие поля:</w:t>
      </w:r>
    </w:p>
    <w:p w:rsidR="00EA5158" w:rsidRDefault="00EA5158" w:rsidP="0011392A">
      <w:pPr>
        <w:pStyle w:val="a0"/>
      </w:pPr>
      <w:r w:rsidRPr="00864EBD">
        <w:rPr>
          <w:rStyle w:val="affd"/>
        </w:rPr>
        <w:t>Номер</w:t>
      </w:r>
      <w:r w:rsidRPr="00C32C62">
        <w:t xml:space="preserve"> – номер </w:t>
      </w:r>
      <w:r w:rsidR="003F6E84">
        <w:t>документа</w:t>
      </w:r>
      <w:r w:rsidRPr="00C32C62">
        <w:t>. Может заполняться программой автоматически на основании данных справочника «</w:t>
      </w:r>
      <w:r w:rsidRPr="00B159CD">
        <w:t>Навигатор =&gt; Справочники</w:t>
      </w:r>
      <w:proofErr w:type="gramStart"/>
      <w:r w:rsidRPr="00B159CD">
        <w:t xml:space="preserve"> =&gt; П</w:t>
      </w:r>
      <w:proofErr w:type="gramEnd"/>
      <w:r w:rsidRPr="00B159CD">
        <w:t>рочие =&gt; Номера документов</w:t>
      </w:r>
      <w:r w:rsidRPr="00C32C62">
        <w:t xml:space="preserve">» для документа </w:t>
      </w:r>
      <w:r w:rsidR="003F6E84">
        <w:t>«</w:t>
      </w:r>
      <w:r w:rsidR="00EA0BBC">
        <w:t>Бюджетное обязательство</w:t>
      </w:r>
      <w:r w:rsidR="003F6E84">
        <w:t xml:space="preserve"> (изменения)»</w:t>
      </w:r>
      <w:r w:rsidRPr="00C32C62">
        <w:t xml:space="preserve"> (при формировании очередно</w:t>
      </w:r>
      <w:r w:rsidR="003F6E84">
        <w:t>го</w:t>
      </w:r>
      <w:r w:rsidRPr="00C32C62">
        <w:t xml:space="preserve"> </w:t>
      </w:r>
      <w:r w:rsidR="003F6E84">
        <w:t>документа</w:t>
      </w:r>
      <w:r w:rsidRPr="00C32C62">
        <w:t xml:space="preserve"> номер в этом справочнике увеличивается на единицу), если включена автоматическая нумерация в настройке </w:t>
      </w:r>
      <w:r w:rsidR="003F6E84">
        <w:t>документов</w:t>
      </w:r>
      <w:r w:rsidRPr="00C32C62">
        <w:t xml:space="preserve"> </w:t>
      </w:r>
      <w:r w:rsidRPr="00864EBD">
        <w:rPr>
          <w:rStyle w:val="affffa"/>
        </w:rPr>
        <w:t>«Автоматическая нумерация документов»</w:t>
      </w:r>
      <w:r w:rsidRPr="00C32C62">
        <w:t xml:space="preserve">. При этом к номеру документа может добавляться префикс, если он задан в настройке </w:t>
      </w:r>
      <w:r w:rsidRPr="00426E0B">
        <w:rPr>
          <w:rStyle w:val="affffa"/>
        </w:rPr>
        <w:t xml:space="preserve">«Префикс к номеру документа (при </w:t>
      </w:r>
      <w:proofErr w:type="spellStart"/>
      <w:r w:rsidRPr="00426E0B">
        <w:rPr>
          <w:rStyle w:val="affffa"/>
        </w:rPr>
        <w:lastRenderedPageBreak/>
        <w:t>автонумерации</w:t>
      </w:r>
      <w:proofErr w:type="spellEnd"/>
      <w:r w:rsidRPr="00426E0B">
        <w:rPr>
          <w:rStyle w:val="affffa"/>
        </w:rPr>
        <w:t>)»</w:t>
      </w:r>
      <w:r w:rsidRPr="00C32C62">
        <w:t>. Если автоматическая нумерация отключена, то поле номера документа при создании документа заполняется пользователем.</w:t>
      </w:r>
    </w:p>
    <w:p w:rsidR="00EA5158" w:rsidRPr="00C32C62" w:rsidRDefault="00EA5158" w:rsidP="0011392A">
      <w:pPr>
        <w:pStyle w:val="a0"/>
      </w:pPr>
      <w:r w:rsidRPr="00B87B17">
        <w:rPr>
          <w:rStyle w:val="affd"/>
        </w:rPr>
        <w:t>Дата</w:t>
      </w:r>
      <w:r w:rsidRPr="00C32C62">
        <w:t xml:space="preserve"> – дата </w:t>
      </w:r>
      <w:r w:rsidR="003F6E84">
        <w:t>сведения</w:t>
      </w:r>
      <w:r w:rsidRPr="00C32C62">
        <w:t xml:space="preserve"> на внесение изменений в </w:t>
      </w:r>
      <w:r w:rsidR="003F6E84">
        <w:t>БО</w:t>
      </w:r>
      <w:r w:rsidRPr="00C32C62">
        <w:t>.</w:t>
      </w:r>
    </w:p>
    <w:p w:rsidR="00EA5158" w:rsidRPr="00C32C62" w:rsidRDefault="00EA5158" w:rsidP="0011392A">
      <w:pPr>
        <w:pStyle w:val="a0"/>
      </w:pPr>
      <w:r w:rsidRPr="00B87B17">
        <w:rPr>
          <w:rStyle w:val="affd"/>
        </w:rPr>
        <w:t>Дата проводки</w:t>
      </w:r>
      <w:r w:rsidRPr="00C32C62">
        <w:t xml:space="preserve"> – дата принятия изменений к учету. Может заполняться автоматически при создании документа, если в настройке </w:t>
      </w:r>
      <w:r w:rsidRPr="00603B77">
        <w:rPr>
          <w:rStyle w:val="affffa"/>
        </w:rPr>
        <w:t>«</w:t>
      </w:r>
      <w:r w:rsidR="00EA0BBC">
        <w:rPr>
          <w:rStyle w:val="affffa"/>
        </w:rPr>
        <w:t>Бюджетное обязательство</w:t>
      </w:r>
      <w:r w:rsidR="00603B77" w:rsidRPr="00603B77">
        <w:rPr>
          <w:rStyle w:val="affffa"/>
        </w:rPr>
        <w:t xml:space="preserve"> (изменения)</w:t>
      </w:r>
      <w:r w:rsidRPr="00026790">
        <w:rPr>
          <w:rStyle w:val="affffa"/>
        </w:rPr>
        <w:t xml:space="preserve"> =&gt; Настройка =&gt; Автоматическая простановка даты проводки при вводе документа»</w:t>
      </w:r>
      <w:r w:rsidRPr="00C32C62">
        <w:t xml:space="preserve"> установлено значение «Да».</w:t>
      </w:r>
    </w:p>
    <w:p w:rsidR="00603B77" w:rsidRDefault="00603B77" w:rsidP="0011392A">
      <w:pPr>
        <w:pStyle w:val="a0"/>
      </w:pPr>
      <w:r w:rsidRPr="00864EBD">
        <w:rPr>
          <w:rStyle w:val="affd"/>
        </w:rPr>
        <w:t>Учетный номер БО</w:t>
      </w:r>
      <w:r w:rsidRPr="00C32C62">
        <w:t xml:space="preserve"> – данное поле служит для выбора бюджетного обязательства, подлежащего изменению, из списка документов «</w:t>
      </w:r>
      <w:r w:rsidR="00EA0BBC">
        <w:t>Бюджетное обязательство</w:t>
      </w:r>
      <w:r w:rsidRPr="00C32C62">
        <w:t xml:space="preserve">», </w:t>
      </w:r>
      <w:r>
        <w:t>«</w:t>
      </w:r>
      <w:r w:rsidR="00EA0BBC">
        <w:t>Бюджетное обязательство</w:t>
      </w:r>
      <w:r>
        <w:t xml:space="preserve"> (изменения)»</w:t>
      </w:r>
      <w:r w:rsidRPr="00C32C62">
        <w:t>.</w:t>
      </w:r>
    </w:p>
    <w:p w:rsidR="00EA5158" w:rsidRPr="00C32C62" w:rsidRDefault="00EA5158" w:rsidP="00EA5158">
      <w:pPr>
        <w:pStyle w:val="aff0"/>
      </w:pPr>
      <w:r w:rsidRPr="00C32C62">
        <w:t xml:space="preserve">Остальные поля документа </w:t>
      </w:r>
      <w:proofErr w:type="gramStart"/>
      <w:r w:rsidRPr="00C32C62">
        <w:t xml:space="preserve">заполняются автоматически </w:t>
      </w:r>
      <w:r>
        <w:t xml:space="preserve">в соответствии с </w:t>
      </w:r>
      <w:r w:rsidRPr="00C32C62">
        <w:t>данными изменяемого документа и доступны</w:t>
      </w:r>
      <w:proofErr w:type="gramEnd"/>
      <w:r w:rsidRPr="00C32C62">
        <w:t xml:space="preserve"> для </w:t>
      </w:r>
      <w:r w:rsidR="00603B77">
        <w:t>редактирования</w:t>
      </w:r>
      <w:r>
        <w:t xml:space="preserve"> (</w:t>
      </w:r>
      <w:r w:rsidRPr="00F664EC">
        <w:rPr>
          <w:rStyle w:val="affffa"/>
        </w:rPr>
        <w:t>Рисунок </w:t>
      </w:r>
      <w:r w:rsidRPr="004612E8">
        <w:rPr>
          <w:rStyle w:val="affffa"/>
        </w:rPr>
        <w:fldChar w:fldCharType="begin"/>
      </w:r>
      <w:r w:rsidRPr="004612E8">
        <w:rPr>
          <w:rStyle w:val="affffa"/>
        </w:rPr>
        <w:instrText xml:space="preserve"> REF _Ref362371857 \h </w:instrText>
      </w:r>
      <w:r>
        <w:rPr>
          <w:rStyle w:val="affffa"/>
        </w:rPr>
        <w:instrText xml:space="preserve"> \* MERGEFORMAT </w:instrText>
      </w:r>
      <w:r w:rsidRPr="004612E8">
        <w:rPr>
          <w:rStyle w:val="affffa"/>
        </w:rPr>
      </w:r>
      <w:r w:rsidRPr="004612E8">
        <w:rPr>
          <w:rStyle w:val="affffa"/>
        </w:rPr>
        <w:fldChar w:fldCharType="separate"/>
      </w:r>
      <w:r w:rsidR="003825A6" w:rsidRPr="003825A6">
        <w:rPr>
          <w:rStyle w:val="affffa"/>
        </w:rPr>
        <w:t>12</w:t>
      </w:r>
      <w:r w:rsidRPr="004612E8">
        <w:rPr>
          <w:rStyle w:val="affffa"/>
        </w:rPr>
        <w:fldChar w:fldCharType="end"/>
      </w:r>
      <w:r>
        <w:t>)</w:t>
      </w:r>
      <w:r w:rsidRPr="00C32C62">
        <w:t>.</w:t>
      </w:r>
    </w:p>
    <w:p w:rsidR="00EA5158" w:rsidRDefault="00834F9F" w:rsidP="00EA5158">
      <w:pPr>
        <w:pStyle w:val="afff2"/>
      </w:pPr>
      <w:r>
        <w:rPr>
          <w:noProof/>
        </w:rPr>
        <w:drawing>
          <wp:inline distT="0" distB="0" distL="0" distR="0" wp14:anchorId="166EA850" wp14:editId="2E3BBD09">
            <wp:extent cx="6058800" cy="2772000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36" w:name="_Ref362371857"/>
        <w:r w:rsidR="003825A6">
          <w:rPr>
            <w:noProof/>
          </w:rPr>
          <w:t>12</w:t>
        </w:r>
        <w:bookmarkEnd w:id="36"/>
      </w:fldSimple>
      <w:r w:rsidR="00EA5158">
        <w:t>. Изменение</w:t>
      </w:r>
      <w:r w:rsidR="00EA5158" w:rsidRPr="00C32C62">
        <w:t xml:space="preserve"> суммы </w:t>
      </w:r>
      <w:r w:rsidR="00603B77">
        <w:t>БО</w:t>
      </w:r>
    </w:p>
    <w:p w:rsidR="00EA5158" w:rsidRDefault="00EA5158" w:rsidP="00EA5158">
      <w:pPr>
        <w:pStyle w:val="aff0"/>
      </w:pPr>
      <w:r w:rsidRPr="00C32C62">
        <w:t xml:space="preserve">При сохранении изменений проводится контроль в соответствии с настройками Центра контролей. Кроме контроля на наличие достаточного свободного остатка бюджетных ассигнований (см. </w:t>
      </w:r>
      <w:r w:rsidRPr="00BE3EFF">
        <w:rPr>
          <w:rStyle w:val="affffa"/>
        </w:rPr>
        <w:t>п.</w:t>
      </w:r>
      <w:r>
        <w:rPr>
          <w:rStyle w:val="affffa"/>
          <w:lang w:val="en-US"/>
        </w:rPr>
        <w:t> </w:t>
      </w:r>
      <w:r w:rsidRPr="00BE3EFF">
        <w:rPr>
          <w:rStyle w:val="affffa"/>
        </w:rPr>
        <w:fldChar w:fldCharType="begin"/>
      </w:r>
      <w:r w:rsidRPr="00BE3EFF">
        <w:rPr>
          <w:rStyle w:val="affffa"/>
        </w:rPr>
        <w:instrText xml:space="preserve"> REF _Ref358965187 \r \h </w:instrText>
      </w:r>
      <w:r>
        <w:rPr>
          <w:rStyle w:val="affffa"/>
        </w:rPr>
        <w:instrText xml:space="preserve"> \* MERGEFORMAT </w:instrText>
      </w:r>
      <w:r w:rsidRPr="00BE3EFF">
        <w:rPr>
          <w:rStyle w:val="affffa"/>
        </w:rPr>
      </w:r>
      <w:r w:rsidRPr="00BE3EFF">
        <w:rPr>
          <w:rStyle w:val="affffa"/>
        </w:rPr>
        <w:fldChar w:fldCharType="separate"/>
      </w:r>
      <w:r w:rsidR="003825A6">
        <w:rPr>
          <w:rStyle w:val="affffa"/>
        </w:rPr>
        <w:t>2.1.1.2</w:t>
      </w:r>
      <w:r w:rsidRPr="00BE3EFF">
        <w:rPr>
          <w:rStyle w:val="affffa"/>
        </w:rPr>
        <w:fldChar w:fldCharType="end"/>
      </w:r>
      <w:r w:rsidRPr="00C32C62">
        <w:t>)</w:t>
      </w:r>
      <w:r w:rsidR="00FC2D37">
        <w:t xml:space="preserve"> и соответствия строк БК изменений строкам БК первоначального документа</w:t>
      </w:r>
      <w:r w:rsidRPr="00C32C62">
        <w:t>, может проводиться контроль соответствия нового объёма и графика оплаты обязательств фактиче</w:t>
      </w:r>
      <w:r w:rsidR="00603B77">
        <w:t>ски исполненной части договора.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FC2D37" w:rsidTr="00F858B9">
        <w:tc>
          <w:tcPr>
            <w:tcW w:w="1080" w:type="dxa"/>
            <w:shd w:val="clear" w:color="auto" w:fill="auto"/>
          </w:tcPr>
          <w:p w:rsidR="00FC2D37" w:rsidRDefault="00FC2D37" w:rsidP="00F858B9">
            <w:pPr>
              <w:pStyle w:val="afffffb"/>
            </w:pPr>
            <w:r>
              <w:rPr>
                <w:noProof/>
              </w:rPr>
              <w:drawing>
                <wp:inline distT="0" distB="0" distL="0" distR="0" wp14:anchorId="44CFD00C" wp14:editId="736D24AA">
                  <wp:extent cx="304800" cy="30480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FC2D37" w:rsidRPr="00A1465C" w:rsidRDefault="00FC2D37" w:rsidP="00F858B9">
            <w:pPr>
              <w:pStyle w:val="affffd"/>
            </w:pPr>
            <w:r w:rsidRPr="0008636B">
              <w:t>Документы на сумму свыше 100 тыс</w:t>
            </w:r>
            <w:r>
              <w:t>.</w:t>
            </w:r>
            <w:r w:rsidRPr="0008636B">
              <w:t xml:space="preserve"> рублей </w:t>
            </w:r>
            <w:r>
              <w:t xml:space="preserve">в списке БО </w:t>
            </w:r>
            <w:r w:rsidRPr="0008636B">
              <w:t>выделяются другим (сер</w:t>
            </w:r>
            <w:r>
              <w:t>о-голуб</w:t>
            </w:r>
            <w:r w:rsidRPr="0008636B">
              <w:t>ым) цветом фона</w:t>
            </w:r>
            <w:r w:rsidR="00B74496">
              <w:t xml:space="preserve"> (</w:t>
            </w:r>
            <w:r w:rsidR="00B74496" w:rsidRPr="00B74496">
              <w:rPr>
                <w:i/>
              </w:rPr>
              <w:t>Рисунок </w:t>
            </w:r>
            <w:r w:rsidR="00B74496" w:rsidRPr="00B74496">
              <w:rPr>
                <w:i/>
              </w:rPr>
              <w:fldChar w:fldCharType="begin"/>
            </w:r>
            <w:r w:rsidR="00B74496" w:rsidRPr="00B74496">
              <w:rPr>
                <w:i/>
              </w:rPr>
              <w:instrText xml:space="preserve"> REF _Ref473887751 \h </w:instrText>
            </w:r>
            <w:r w:rsidR="00B74496">
              <w:rPr>
                <w:i/>
              </w:rPr>
              <w:instrText xml:space="preserve"> \* MERGEFORMAT </w:instrText>
            </w:r>
            <w:r w:rsidR="00B74496" w:rsidRPr="00B74496">
              <w:rPr>
                <w:i/>
              </w:rPr>
            </w:r>
            <w:r w:rsidR="00B74496" w:rsidRPr="00B74496">
              <w:rPr>
                <w:i/>
              </w:rPr>
              <w:fldChar w:fldCharType="separate"/>
            </w:r>
            <w:r w:rsidR="003825A6" w:rsidRPr="003825A6">
              <w:rPr>
                <w:i/>
                <w:noProof/>
              </w:rPr>
              <w:t>13</w:t>
            </w:r>
            <w:r w:rsidR="00B74496" w:rsidRPr="00B74496">
              <w:rPr>
                <w:i/>
              </w:rPr>
              <w:fldChar w:fldCharType="end"/>
            </w:r>
            <w:r w:rsidR="00B74496">
              <w:t>)</w:t>
            </w:r>
            <w:r w:rsidRPr="001A4B4C">
              <w:t>.</w:t>
            </w:r>
          </w:p>
        </w:tc>
        <w:tc>
          <w:tcPr>
            <w:tcW w:w="540" w:type="dxa"/>
            <w:shd w:val="clear" w:color="auto" w:fill="auto"/>
          </w:tcPr>
          <w:p w:rsidR="00FC2D37" w:rsidRDefault="00FC2D37" w:rsidP="00F858B9">
            <w:pPr>
              <w:pStyle w:val="affffd"/>
            </w:pPr>
          </w:p>
        </w:tc>
      </w:tr>
      <w:tr w:rsidR="00FC2D37" w:rsidTr="00F858B9">
        <w:tc>
          <w:tcPr>
            <w:tcW w:w="1080" w:type="dxa"/>
            <w:shd w:val="clear" w:color="auto" w:fill="auto"/>
          </w:tcPr>
          <w:p w:rsidR="00FC2D37" w:rsidRDefault="00FC2D37" w:rsidP="00F858B9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FC2D37" w:rsidRPr="002360D3" w:rsidRDefault="00FC2D37" w:rsidP="00F858B9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FC2D37" w:rsidRDefault="00FC2D37" w:rsidP="00F858B9">
            <w:pPr>
              <w:pStyle w:val="affffd"/>
            </w:pPr>
          </w:p>
        </w:tc>
      </w:tr>
    </w:tbl>
    <w:p w:rsidR="00FC2D37" w:rsidRDefault="00F5023E" w:rsidP="00FC2D37">
      <w:pPr>
        <w:pStyle w:val="aff0"/>
      </w:pPr>
      <w:r w:rsidRPr="00F5023E">
        <w:t xml:space="preserve">В случае если измененное БО в неисполненной части превышает неисполненные доведенные бюджетные данные или утвержденные сметные назначения, обслуживающий орган </w:t>
      </w:r>
      <w:proofErr w:type="gramStart"/>
      <w:r w:rsidRPr="00F5023E">
        <w:t>принимает на учет данное измененное БО и доводит</w:t>
      </w:r>
      <w:proofErr w:type="gramEnd"/>
      <w:r w:rsidRPr="00F5023E">
        <w:t xml:space="preserve"> информацию о превышении до ПБС и вышестоящего (главного) РБС </w:t>
      </w:r>
      <w:r>
        <w:t>«</w:t>
      </w:r>
      <w:r w:rsidRPr="00F5023E">
        <w:t>Уведомлением о превышении обязательством свободных остатков</w:t>
      </w:r>
      <w:r>
        <w:t>»</w:t>
      </w:r>
      <w:r w:rsidRPr="00F5023E">
        <w:t xml:space="preserve">. В ПК данное уведомление печатается на основании отмеченного БО в режиме </w:t>
      </w:r>
      <w:r>
        <w:t>«</w:t>
      </w:r>
      <w:r w:rsidRPr="00F5023E">
        <w:t>Печать в виде уведомления о превышении ЛБО</w:t>
      </w:r>
      <w:r>
        <w:t>»</w:t>
      </w:r>
      <w:r w:rsidRPr="00F5023E">
        <w:t xml:space="preserve"> раскрывающегося списка кнопки </w:t>
      </w:r>
      <w:r>
        <w:rPr>
          <w:noProof/>
        </w:rPr>
        <w:drawing>
          <wp:inline distT="0" distB="0" distL="0" distR="0" wp14:anchorId="3D247276" wp14:editId="3A47F781">
            <wp:extent cx="172720" cy="17272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F5023E">
        <w:rPr>
          <w:rStyle w:val="affd"/>
        </w:rPr>
        <w:t>Печать</w:t>
      </w:r>
      <w:r w:rsidRPr="00F5023E">
        <w:t xml:space="preserve"> </w:t>
      </w:r>
      <w:r>
        <w:t>(</w:t>
      </w:r>
      <w:r w:rsidRPr="00621D00">
        <w:rPr>
          <w:rStyle w:val="affffa"/>
        </w:rPr>
        <w:t>Рисунок </w:t>
      </w:r>
      <w:r w:rsidRPr="00B74496">
        <w:rPr>
          <w:i/>
        </w:rPr>
        <w:fldChar w:fldCharType="begin"/>
      </w:r>
      <w:r w:rsidRPr="00B74496">
        <w:rPr>
          <w:i/>
        </w:rPr>
        <w:instrText xml:space="preserve"> REF _Ref473887751 \h </w:instrText>
      </w:r>
      <w:r>
        <w:rPr>
          <w:i/>
        </w:rPr>
        <w:instrText xml:space="preserve"> \* MERGEFORMAT </w:instrText>
      </w:r>
      <w:r w:rsidRPr="00B74496">
        <w:rPr>
          <w:i/>
        </w:rPr>
      </w:r>
      <w:r w:rsidRPr="00B74496">
        <w:rPr>
          <w:i/>
        </w:rPr>
        <w:fldChar w:fldCharType="separate"/>
      </w:r>
      <w:r w:rsidR="003825A6" w:rsidRPr="003825A6">
        <w:rPr>
          <w:i/>
          <w:noProof/>
        </w:rPr>
        <w:t>13</w:t>
      </w:r>
      <w:r w:rsidRPr="00B74496">
        <w:rPr>
          <w:i/>
        </w:rPr>
        <w:fldChar w:fldCharType="end"/>
      </w:r>
      <w:r>
        <w:t>)</w:t>
      </w:r>
      <w:r w:rsidRPr="00F5023E">
        <w:t>.</w:t>
      </w:r>
    </w:p>
    <w:p w:rsidR="00F5023E" w:rsidRDefault="001F31C6" w:rsidP="00F5023E">
      <w:pPr>
        <w:pStyle w:val="afff2"/>
      </w:pPr>
      <w:r>
        <w:rPr>
          <w:noProof/>
        </w:rPr>
        <w:lastRenderedPageBreak/>
        <w:drawing>
          <wp:inline distT="0" distB="0" distL="0" distR="0" wp14:anchorId="75EED325" wp14:editId="662736FD">
            <wp:extent cx="5554800" cy="1944000"/>
            <wp:effectExtent l="0" t="0" r="825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548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23E" w:rsidRDefault="00EA0BBC" w:rsidP="00F5023E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37" w:name="_Ref473887751"/>
        <w:r w:rsidR="003825A6">
          <w:rPr>
            <w:noProof/>
          </w:rPr>
          <w:t>13</w:t>
        </w:r>
        <w:bookmarkEnd w:id="37"/>
      </w:fldSimple>
      <w:r w:rsidR="00F5023E">
        <w:t>. Режим списка изменений</w:t>
      </w:r>
      <w:r w:rsidR="00F5023E" w:rsidRPr="00C32C62">
        <w:t xml:space="preserve"> </w:t>
      </w:r>
      <w:r w:rsidR="00F5023E">
        <w:t>БО</w:t>
      </w:r>
    </w:p>
    <w:p w:rsidR="00F5023E" w:rsidRPr="00FC2D37" w:rsidRDefault="00F5023E" w:rsidP="00FC2D37">
      <w:pPr>
        <w:pStyle w:val="aff0"/>
      </w:pPr>
    </w:p>
    <w:bookmarkStart w:id="38" w:name="_Ref359573171"/>
    <w:bookmarkStart w:id="39" w:name="_Toc448312801"/>
    <w:p w:rsidR="00EA5158" w:rsidRPr="00B159CD" w:rsidRDefault="00F01F0E" w:rsidP="00B159CD">
      <w:pPr>
        <w:pStyle w:val="33"/>
      </w:pPr>
      <w:r w:rsidRPr="004A1ABC">
        <w:fldChar w:fldCharType="begin"/>
      </w:r>
      <w:proofErr w:type="spellStart"/>
      <w:r w:rsidRPr="004A1ABC">
        <w:instrText>xe</w:instrText>
      </w:r>
      <w:proofErr w:type="spellEnd"/>
      <w:r w:rsidRPr="004A1ABC">
        <w:instrText xml:space="preserve"> "</w:instrText>
      </w:r>
      <w:proofErr w:type="spellStart"/>
      <w:r>
        <w:instrText>БО</w:instrText>
      </w:r>
      <w:proofErr w:type="gramStart"/>
      <w:r>
        <w:instrText>:П</w:instrText>
      </w:r>
      <w:proofErr w:type="gramEnd"/>
      <w:r>
        <w:instrText>еререгистрируемые</w:instrText>
      </w:r>
      <w:proofErr w:type="spellEnd"/>
      <w:r>
        <w:instrText xml:space="preserve"> с прошлого года</w:instrText>
      </w:r>
      <w:r w:rsidRPr="004A1ABC">
        <w:instrText>"</w:instrText>
      </w:r>
      <w:r w:rsidRPr="004A1ABC">
        <w:fldChar w:fldCharType="end"/>
      </w:r>
      <w:bookmarkStart w:id="40" w:name="_Toc480208567"/>
      <w:r w:rsidR="00EA5158" w:rsidRPr="00B159CD">
        <w:t>Учет и перерегистрация бюджетных обязательств, не исполненных по истечении года</w:t>
      </w:r>
      <w:bookmarkEnd w:id="38"/>
      <w:bookmarkEnd w:id="39"/>
      <w:bookmarkEnd w:id="40"/>
    </w:p>
    <w:p w:rsidR="00EA5158" w:rsidRDefault="00EA5158" w:rsidP="00EA5158">
      <w:pPr>
        <w:pStyle w:val="aff0"/>
      </w:pPr>
      <w:r>
        <w:t xml:space="preserve">Неисполненная часть бюджетного обязательства по государственным контрактам и иным договорам на конец текущего финансового года подлежит перерегистрации и учету в очередном финансовом году, для этих целей предназначен режим </w:t>
      </w:r>
      <w:r w:rsidRPr="00E244C6">
        <w:rPr>
          <w:rStyle w:val="affd"/>
        </w:rPr>
        <w:t>«</w:t>
      </w:r>
      <w:r w:rsidR="00EA0BBC">
        <w:rPr>
          <w:rStyle w:val="affd"/>
        </w:rPr>
        <w:t>Бюджетное обязательство</w:t>
      </w:r>
      <w:r w:rsidRPr="00E244C6">
        <w:rPr>
          <w:rStyle w:val="affd"/>
        </w:rPr>
        <w:t>»</w:t>
      </w:r>
      <w:r>
        <w:rPr>
          <w:rStyle w:val="affd"/>
        </w:rPr>
        <w:t xml:space="preserve"> </w:t>
      </w:r>
      <w:r>
        <w:t>(</w:t>
      </w:r>
      <w:r w:rsidRPr="006B03EC">
        <w:rPr>
          <w:rStyle w:val="affffa"/>
        </w:rPr>
        <w:t>Рисунок </w:t>
      </w:r>
      <w:r w:rsidRPr="007351D9">
        <w:rPr>
          <w:rStyle w:val="affffa"/>
        </w:rPr>
        <w:fldChar w:fldCharType="begin"/>
      </w:r>
      <w:r w:rsidRPr="007351D9">
        <w:rPr>
          <w:rStyle w:val="affffa"/>
        </w:rPr>
        <w:instrText xml:space="preserve"> REF _Ref359323621 \h </w:instrText>
      </w:r>
      <w:r>
        <w:rPr>
          <w:rStyle w:val="affffa"/>
        </w:rPr>
        <w:instrText xml:space="preserve"> \* MERGEFORMAT </w:instrText>
      </w:r>
      <w:r w:rsidRPr="007351D9">
        <w:rPr>
          <w:rStyle w:val="affffa"/>
        </w:rPr>
      </w:r>
      <w:r w:rsidRPr="007351D9">
        <w:rPr>
          <w:rStyle w:val="affffa"/>
        </w:rPr>
        <w:fldChar w:fldCharType="separate"/>
      </w:r>
      <w:r w:rsidR="003825A6" w:rsidRPr="003825A6">
        <w:rPr>
          <w:rStyle w:val="affffa"/>
        </w:rPr>
        <w:t>14</w:t>
      </w:r>
      <w:r w:rsidRPr="007351D9">
        <w:rPr>
          <w:rStyle w:val="affffa"/>
        </w:rPr>
        <w:fldChar w:fldCharType="end"/>
      </w:r>
      <w:r>
        <w:t>).</w:t>
      </w:r>
    </w:p>
    <w:p w:rsidR="00EA5158" w:rsidRPr="002E4391" w:rsidRDefault="00EA5158" w:rsidP="00EA5158">
      <w:pPr>
        <w:pStyle w:val="afffff1"/>
        <w:rPr>
          <w:lang w:val="ru-RU"/>
        </w:rPr>
      </w:pPr>
      <w:r w:rsidRPr="002E4391">
        <w:rPr>
          <w:lang w:val="ru-RU"/>
        </w:rPr>
        <w:t xml:space="preserve">Навигатор =&gt; </w:t>
      </w:r>
      <w:r w:rsidR="00603B77" w:rsidRPr="00603B77">
        <w:rPr>
          <w:lang w:val="ru-RU"/>
        </w:rPr>
        <w:t xml:space="preserve">Документы </w:t>
      </w:r>
      <w:r w:rsidR="00FC2321">
        <w:rPr>
          <w:lang w:val="ru-RU"/>
        </w:rPr>
        <w:t>=&gt;</w:t>
      </w:r>
      <w:r w:rsidR="00603B77" w:rsidRPr="00603B77">
        <w:rPr>
          <w:lang w:val="ru-RU"/>
        </w:rPr>
        <w:t xml:space="preserve"> Бюджетные и денежные обязательства </w:t>
      </w:r>
      <w:r w:rsidR="002C56AF">
        <w:rPr>
          <w:lang w:val="ru-RU"/>
        </w:rPr>
        <w:t>=&gt;</w:t>
      </w:r>
      <w:r w:rsidR="00603B77" w:rsidRPr="00603B77">
        <w:rPr>
          <w:lang w:val="ru-RU"/>
        </w:rPr>
        <w:t xml:space="preserve"> </w:t>
      </w:r>
      <w:r w:rsidR="00EA0BBC">
        <w:rPr>
          <w:lang w:val="ru-RU"/>
        </w:rPr>
        <w:t>Бюджетное обязательство</w:t>
      </w:r>
    </w:p>
    <w:p w:rsidR="00EA5158" w:rsidRDefault="001F31C6" w:rsidP="00EA5158">
      <w:pPr>
        <w:pStyle w:val="afff2"/>
      </w:pPr>
      <w:r>
        <w:rPr>
          <w:noProof/>
        </w:rPr>
        <w:drawing>
          <wp:inline distT="0" distB="0" distL="0" distR="0" wp14:anchorId="09756E31" wp14:editId="7910FEF3">
            <wp:extent cx="6058800" cy="2624400"/>
            <wp:effectExtent l="0" t="0" r="0" b="508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41" w:name="_Ref359323621"/>
        <w:r w:rsidR="003825A6">
          <w:rPr>
            <w:noProof/>
          </w:rPr>
          <w:t>14</w:t>
        </w:r>
        <w:bookmarkEnd w:id="41"/>
      </w:fldSimple>
      <w:r w:rsidR="00EA5158">
        <w:t xml:space="preserve">. </w:t>
      </w:r>
      <w:r w:rsidR="00603B77">
        <w:t>П</w:t>
      </w:r>
      <w:r w:rsidR="00EA5158">
        <w:t>еререгистраци</w:t>
      </w:r>
      <w:r w:rsidR="00603B77">
        <w:t>я</w:t>
      </w:r>
      <w:r w:rsidR="00EA5158">
        <w:t xml:space="preserve"> </w:t>
      </w:r>
      <w:r w:rsidR="00603B77">
        <w:t>БО</w:t>
      </w:r>
    </w:p>
    <w:p w:rsidR="00546817" w:rsidRDefault="00546817" w:rsidP="00EA5158">
      <w:pPr>
        <w:pStyle w:val="aff0"/>
      </w:pPr>
      <w:r>
        <w:t>Для занесения документов прошлого года в базу текущего года существует два способа:</w:t>
      </w:r>
    </w:p>
    <w:p w:rsidR="00546817" w:rsidRDefault="00546817" w:rsidP="002C76B5">
      <w:pPr>
        <w:pStyle w:val="afff8"/>
      </w:pPr>
      <w:r>
        <w:t>Ручной ввод</w:t>
      </w:r>
    </w:p>
    <w:p w:rsidR="002C76B5" w:rsidRDefault="002C76B5" w:rsidP="00EA5158">
      <w:pPr>
        <w:pStyle w:val="aff0"/>
      </w:pPr>
      <w:r>
        <w:t>Заполнение полей документа осуществляется аналогично регистрации документов «</w:t>
      </w:r>
      <w:r w:rsidR="00EA0BBC">
        <w:t>Бюджетное обязательство</w:t>
      </w:r>
      <w:r>
        <w:t>» (</w:t>
      </w:r>
      <w:r w:rsidRPr="002D03EF">
        <w:rPr>
          <w:rStyle w:val="affffa"/>
        </w:rPr>
        <w:t>п. </w:t>
      </w:r>
      <w:r w:rsidRPr="002D03EF">
        <w:rPr>
          <w:rStyle w:val="affffa"/>
        </w:rPr>
        <w:fldChar w:fldCharType="begin"/>
      </w:r>
      <w:r w:rsidRPr="002D03EF">
        <w:rPr>
          <w:rStyle w:val="affffa"/>
        </w:rPr>
        <w:instrText xml:space="preserve"> REF _Ref358965187 \r \h </w:instrText>
      </w:r>
      <w:r>
        <w:rPr>
          <w:rStyle w:val="affffa"/>
        </w:rPr>
        <w:instrText xml:space="preserve"> \* MERGEFORMAT </w:instrText>
      </w:r>
      <w:r w:rsidRPr="002D03EF">
        <w:rPr>
          <w:rStyle w:val="affffa"/>
        </w:rPr>
      </w:r>
      <w:r w:rsidRPr="002D03EF">
        <w:rPr>
          <w:rStyle w:val="affffa"/>
        </w:rPr>
        <w:fldChar w:fldCharType="separate"/>
      </w:r>
      <w:r w:rsidR="003825A6">
        <w:rPr>
          <w:rStyle w:val="affffa"/>
        </w:rPr>
        <w:t>2.1.1.2</w:t>
      </w:r>
      <w:r w:rsidRPr="002D03EF">
        <w:rPr>
          <w:rStyle w:val="affffa"/>
        </w:rPr>
        <w:fldChar w:fldCharType="end"/>
      </w:r>
      <w:r>
        <w:t>), функционал режима аналогичен функционалу режима «</w:t>
      </w:r>
      <w:r w:rsidR="00EA0BBC">
        <w:t>Бюджетное обязательство</w:t>
      </w:r>
      <w:r>
        <w:t xml:space="preserve">». Но для документов прошлого года необходимо установить флажок в поле </w:t>
      </w:r>
      <w:r w:rsidRPr="00493B65">
        <w:rPr>
          <w:rStyle w:val="affd"/>
        </w:rPr>
        <w:t>Документ прошлых лет</w:t>
      </w:r>
      <w:r>
        <w:t>.</w:t>
      </w:r>
    </w:p>
    <w:p w:rsidR="00546817" w:rsidRDefault="00546817" w:rsidP="002C76B5">
      <w:pPr>
        <w:pStyle w:val="afff8"/>
      </w:pPr>
      <w:r>
        <w:lastRenderedPageBreak/>
        <w:t>Электронный прием документов, переданных из базы прошлого года</w:t>
      </w:r>
    </w:p>
    <w:p w:rsidR="00EA5158" w:rsidRDefault="00211D2C" w:rsidP="00EA5158">
      <w:pPr>
        <w:pStyle w:val="aff0"/>
      </w:pPr>
      <w:r>
        <w:t>Для</w:t>
      </w:r>
      <w:r w:rsidR="002C76B5">
        <w:t xml:space="preserve"> переда</w:t>
      </w:r>
      <w:r>
        <w:t>чи</w:t>
      </w:r>
      <w:r w:rsidR="002C76B5">
        <w:t xml:space="preserve"> и</w:t>
      </w:r>
      <w:r w:rsidR="00546817">
        <w:t>з</w:t>
      </w:r>
      <w:r w:rsidR="00E17A36">
        <w:t xml:space="preserve"> баз</w:t>
      </w:r>
      <w:r w:rsidR="002C76B5">
        <w:t>ы</w:t>
      </w:r>
      <w:r w:rsidR="00E17A36">
        <w:t xml:space="preserve"> прошлого года н</w:t>
      </w:r>
      <w:r w:rsidR="00EA5158" w:rsidRPr="002E4391">
        <w:t>еисполненны</w:t>
      </w:r>
      <w:r>
        <w:t>х</w:t>
      </w:r>
      <w:r w:rsidR="00EA5158" w:rsidRPr="002E4391">
        <w:t xml:space="preserve"> </w:t>
      </w:r>
      <w:r w:rsidR="00FC2321">
        <w:t>БО</w:t>
      </w:r>
      <w:r>
        <w:t xml:space="preserve"> используется</w:t>
      </w:r>
      <w:r w:rsidR="00EA5158">
        <w:t xml:space="preserve"> режим</w:t>
      </w:r>
      <w:r w:rsidR="002C76B5">
        <w:t xml:space="preserve"> списка документов</w:t>
      </w:r>
      <w:r w:rsidR="00EA5158">
        <w:t xml:space="preserve"> «</w:t>
      </w:r>
      <w:r w:rsidR="00EA0BBC">
        <w:t>Бюджетное обязательство</w:t>
      </w:r>
      <w:r w:rsidR="00EA5158">
        <w:t xml:space="preserve">» по кнопке </w:t>
      </w:r>
      <w:r w:rsidR="00EA5158">
        <w:rPr>
          <w:noProof/>
        </w:rPr>
        <w:drawing>
          <wp:inline distT="0" distB="0" distL="0" distR="0" wp14:anchorId="1C11B67A" wp14:editId="6E922615">
            <wp:extent cx="191135" cy="19113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58">
        <w:t> </w:t>
      </w:r>
      <w:r w:rsidR="00EA5158" w:rsidRPr="00F53FA7">
        <w:rPr>
          <w:rStyle w:val="affd"/>
        </w:rPr>
        <w:t>Передача</w:t>
      </w:r>
      <w:r w:rsidR="00EA5158">
        <w:rPr>
          <w:rStyle w:val="affd"/>
        </w:rPr>
        <w:t xml:space="preserve"> неисполненных БО</w:t>
      </w:r>
      <w:r w:rsidR="00EA5158">
        <w:t> (</w:t>
      </w:r>
      <w:r w:rsidR="00EA5158" w:rsidRPr="00E5737B">
        <w:rPr>
          <w:rStyle w:val="affffa"/>
        </w:rPr>
        <w:t>Рисунок </w:t>
      </w:r>
      <w:r w:rsidR="00EA5158" w:rsidRPr="00E5737B">
        <w:rPr>
          <w:rStyle w:val="affffa"/>
        </w:rPr>
        <w:fldChar w:fldCharType="begin"/>
      </w:r>
      <w:r w:rsidR="00EA5158" w:rsidRPr="00E5737B">
        <w:rPr>
          <w:rStyle w:val="affffa"/>
        </w:rPr>
        <w:instrText xml:space="preserve"> REF _Ref362427864 \h </w:instrText>
      </w:r>
      <w:r w:rsidR="00EA5158">
        <w:rPr>
          <w:rStyle w:val="affffa"/>
        </w:rPr>
        <w:instrText xml:space="preserve"> \* MERGEFORMAT </w:instrText>
      </w:r>
      <w:r w:rsidR="00EA5158" w:rsidRPr="00E5737B">
        <w:rPr>
          <w:rStyle w:val="affffa"/>
        </w:rPr>
      </w:r>
      <w:r w:rsidR="00EA5158" w:rsidRPr="00E5737B">
        <w:rPr>
          <w:rStyle w:val="affffa"/>
        </w:rPr>
        <w:fldChar w:fldCharType="separate"/>
      </w:r>
      <w:r w:rsidR="003825A6" w:rsidRPr="003825A6">
        <w:rPr>
          <w:rStyle w:val="affffa"/>
        </w:rPr>
        <w:t>15</w:t>
      </w:r>
      <w:r w:rsidR="00EA5158" w:rsidRPr="00E5737B">
        <w:rPr>
          <w:rStyle w:val="affffa"/>
        </w:rPr>
        <w:fldChar w:fldCharType="end"/>
      </w:r>
      <w:r w:rsidR="00EA5158">
        <w:t>)</w:t>
      </w:r>
      <w:r w:rsidR="002C76B5">
        <w:t xml:space="preserve"> для отмеченных документов</w:t>
      </w:r>
      <w:r w:rsidR="00EA5158">
        <w:t>.</w:t>
      </w:r>
    </w:p>
    <w:p w:rsidR="00EA5158" w:rsidRDefault="002B1EE2" w:rsidP="00EA5158">
      <w:pPr>
        <w:pStyle w:val="afff2"/>
      </w:pPr>
      <w:r>
        <w:rPr>
          <w:noProof/>
        </w:rPr>
        <w:drawing>
          <wp:inline distT="0" distB="0" distL="0" distR="0" wp14:anchorId="77CBE392" wp14:editId="63E6401D">
            <wp:extent cx="5799600" cy="2095200"/>
            <wp:effectExtent l="0" t="0" r="0" b="63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996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42" w:name="_Ref362427864"/>
        <w:r w:rsidR="003825A6">
          <w:rPr>
            <w:noProof/>
          </w:rPr>
          <w:t>15</w:t>
        </w:r>
        <w:bookmarkEnd w:id="42"/>
      </w:fldSimple>
      <w:r w:rsidR="00EA5158">
        <w:t>. Передача неисполненных бюджетных обязательств</w:t>
      </w:r>
    </w:p>
    <w:p w:rsidR="00EA5158" w:rsidRPr="00DD6654" w:rsidRDefault="00EA5158" w:rsidP="00EA5158">
      <w:pPr>
        <w:pStyle w:val="aff0"/>
      </w:pPr>
      <w:r>
        <w:t>Передача БО в виде структурированных файлов установленного формата осуществляется в выбранную папку пользователя. По окончании процедуры передачи формируется протокол (</w:t>
      </w:r>
      <w:r w:rsidRPr="006F16FE">
        <w:rPr>
          <w:rStyle w:val="affffa"/>
        </w:rPr>
        <w:t>Рисунок </w:t>
      </w:r>
      <w:r w:rsidRPr="006F16FE">
        <w:rPr>
          <w:rStyle w:val="affffa"/>
        </w:rPr>
        <w:fldChar w:fldCharType="begin"/>
      </w:r>
      <w:r w:rsidRPr="006F16FE">
        <w:rPr>
          <w:rStyle w:val="affffa"/>
        </w:rPr>
        <w:instrText xml:space="preserve"> REF _Ref362429419 \h </w:instrText>
      </w:r>
      <w:r>
        <w:rPr>
          <w:rStyle w:val="affffa"/>
        </w:rPr>
        <w:instrText xml:space="preserve"> \* MERGEFORMAT </w:instrText>
      </w:r>
      <w:r w:rsidRPr="006F16FE">
        <w:rPr>
          <w:rStyle w:val="affffa"/>
        </w:rPr>
      </w:r>
      <w:r w:rsidRPr="006F16FE">
        <w:rPr>
          <w:rStyle w:val="affffa"/>
        </w:rPr>
        <w:fldChar w:fldCharType="separate"/>
      </w:r>
      <w:r w:rsidR="003825A6" w:rsidRPr="003825A6">
        <w:rPr>
          <w:rStyle w:val="affffa"/>
        </w:rPr>
        <w:t>16</w:t>
      </w:r>
      <w:r w:rsidRPr="006F16FE">
        <w:rPr>
          <w:rStyle w:val="affffa"/>
        </w:rPr>
        <w:fldChar w:fldCharType="end"/>
      </w:r>
      <w:r>
        <w:t>).</w:t>
      </w:r>
    </w:p>
    <w:p w:rsidR="00EA5158" w:rsidRDefault="00173532" w:rsidP="00EA5158">
      <w:pPr>
        <w:pStyle w:val="afff2"/>
      </w:pPr>
      <w:r>
        <w:rPr>
          <w:noProof/>
        </w:rPr>
        <w:drawing>
          <wp:inline distT="0" distB="0" distL="0" distR="0" wp14:anchorId="13367DEB" wp14:editId="2C894AA2">
            <wp:extent cx="4597200" cy="3121200"/>
            <wp:effectExtent l="0" t="0" r="0" b="317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97200" cy="31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43" w:name="_Ref362429419"/>
        <w:r w:rsidR="003825A6">
          <w:rPr>
            <w:noProof/>
          </w:rPr>
          <w:t>16</w:t>
        </w:r>
        <w:bookmarkEnd w:id="43"/>
      </w:fldSimple>
      <w:r w:rsidR="00EA5158">
        <w:t>. Протокол передачи неисполненных бюджетных обязательств</w:t>
      </w:r>
    </w:p>
    <w:p w:rsidR="00EA5158" w:rsidRDefault="00EA5158" w:rsidP="00EA5158">
      <w:pPr>
        <w:pStyle w:val="aff0"/>
      </w:pPr>
      <w:r>
        <w:t>Перенос неисполненного БО на очередной финансовый год осуществляется в режиме</w:t>
      </w:r>
      <w:r w:rsidR="00F85BE4">
        <w:t xml:space="preserve"> списка документов </w:t>
      </w:r>
      <w:r w:rsidR="00F85BE4" w:rsidRPr="00B22A36">
        <w:rPr>
          <w:rStyle w:val="affd"/>
        </w:rPr>
        <w:t>«</w:t>
      </w:r>
      <w:r w:rsidR="00EA0BBC" w:rsidRPr="00B22A36">
        <w:rPr>
          <w:rStyle w:val="affd"/>
        </w:rPr>
        <w:t>Бюджетное обязательство</w:t>
      </w:r>
      <w:r w:rsidR="00F85BE4" w:rsidRPr="00B22A36">
        <w:rPr>
          <w:rStyle w:val="affd"/>
        </w:rPr>
        <w:t>»</w:t>
      </w:r>
      <w:r w:rsidRPr="00DD58E1">
        <w:t xml:space="preserve"> </w:t>
      </w:r>
      <w:r w:rsidR="00F85BE4">
        <w:t>БД</w:t>
      </w:r>
      <w:r w:rsidRPr="00DD58E1">
        <w:t xml:space="preserve"> очеред</w:t>
      </w:r>
      <w:r>
        <w:t xml:space="preserve">ного финансового года по кнопке </w:t>
      </w:r>
      <w:r>
        <w:rPr>
          <w:noProof/>
        </w:rPr>
        <w:drawing>
          <wp:inline distT="0" distB="0" distL="0" distR="0" wp14:anchorId="2A00ED6A" wp14:editId="00A0B6B5">
            <wp:extent cx="191135" cy="191135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F53FA7">
        <w:rPr>
          <w:rStyle w:val="affd"/>
        </w:rPr>
        <w:t>Приём</w:t>
      </w:r>
      <w:r>
        <w:t> (</w:t>
      </w:r>
      <w:r w:rsidRPr="00B159CD">
        <w:rPr>
          <w:rStyle w:val="affffa"/>
        </w:rPr>
        <w:t>Рисунок </w:t>
      </w:r>
      <w:r w:rsidRPr="002C371E">
        <w:rPr>
          <w:i/>
        </w:rPr>
        <w:fldChar w:fldCharType="begin"/>
      </w:r>
      <w:r w:rsidRPr="002C371E">
        <w:rPr>
          <w:i/>
        </w:rPr>
        <w:instrText xml:space="preserve"> REF _Ref448126798 \h  \* MERGEFORMAT </w:instrText>
      </w:r>
      <w:r w:rsidRPr="002C371E">
        <w:rPr>
          <w:i/>
        </w:rPr>
      </w:r>
      <w:r w:rsidRPr="002C371E">
        <w:rPr>
          <w:i/>
        </w:rPr>
        <w:fldChar w:fldCharType="separate"/>
      </w:r>
      <w:r w:rsidR="003825A6" w:rsidRPr="003825A6">
        <w:rPr>
          <w:i/>
          <w:noProof/>
        </w:rPr>
        <w:t>17</w:t>
      </w:r>
      <w:r w:rsidRPr="002C371E">
        <w:rPr>
          <w:i/>
        </w:rPr>
        <w:fldChar w:fldCharType="end"/>
      </w:r>
      <w:r>
        <w:t>).</w:t>
      </w:r>
    </w:p>
    <w:p w:rsidR="00EA5158" w:rsidRDefault="00B22A36" w:rsidP="00EA5158">
      <w:pPr>
        <w:pStyle w:val="afff2"/>
      </w:pPr>
      <w:r>
        <w:rPr>
          <w:noProof/>
        </w:rPr>
        <w:lastRenderedPageBreak/>
        <w:drawing>
          <wp:inline distT="0" distB="0" distL="0" distR="0" wp14:anchorId="308DDDE6" wp14:editId="4D869779">
            <wp:extent cx="5796000" cy="4582800"/>
            <wp:effectExtent l="0" t="0" r="0" b="825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45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44" w:name="_Ref448126798"/>
        <w:r w:rsidR="003825A6">
          <w:rPr>
            <w:noProof/>
          </w:rPr>
          <w:t>17</w:t>
        </w:r>
        <w:bookmarkEnd w:id="44"/>
      </w:fldSimple>
      <w:r w:rsidR="00EA5158">
        <w:t>. Прием неисполненных бюджетных обязатель</w:t>
      </w:r>
      <w:proofErr w:type="gramStart"/>
      <w:r w:rsidR="00EA5158">
        <w:t xml:space="preserve">ств в </w:t>
      </w:r>
      <w:r w:rsidR="0043662A">
        <w:t>БД</w:t>
      </w:r>
      <w:proofErr w:type="gramEnd"/>
      <w:r w:rsidR="00EA5158">
        <w:t xml:space="preserve"> </w:t>
      </w:r>
      <w:r w:rsidR="0043662A">
        <w:t>нового</w:t>
      </w:r>
      <w:r w:rsidR="00EA5158">
        <w:t xml:space="preserve"> финансового года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550065" w:rsidTr="00211D2C">
        <w:tc>
          <w:tcPr>
            <w:tcW w:w="1080" w:type="dxa"/>
            <w:shd w:val="clear" w:color="auto" w:fill="auto"/>
          </w:tcPr>
          <w:p w:rsidR="00550065" w:rsidRDefault="00550065" w:rsidP="00211D2C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550065" w:rsidRPr="002360D3" w:rsidRDefault="00550065" w:rsidP="00211D2C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550065" w:rsidRDefault="00550065" w:rsidP="00211D2C">
            <w:pPr>
              <w:pStyle w:val="affffd"/>
            </w:pPr>
          </w:p>
        </w:tc>
      </w:tr>
      <w:tr w:rsidR="00550065" w:rsidTr="00211D2C">
        <w:tc>
          <w:tcPr>
            <w:tcW w:w="1080" w:type="dxa"/>
            <w:shd w:val="clear" w:color="auto" w:fill="auto"/>
          </w:tcPr>
          <w:p w:rsidR="00550065" w:rsidRDefault="00550065" w:rsidP="00211D2C">
            <w:pPr>
              <w:pStyle w:val="afffffb"/>
            </w:pPr>
            <w:r>
              <w:rPr>
                <w:noProof/>
              </w:rPr>
              <w:drawing>
                <wp:inline distT="0" distB="0" distL="0" distR="0" wp14:anchorId="3F6DD6E9" wp14:editId="73DA719F">
                  <wp:extent cx="304800" cy="304800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550065" w:rsidRPr="00A1465C" w:rsidRDefault="00550065" w:rsidP="00E51B48">
            <w:pPr>
              <w:pStyle w:val="affffd"/>
            </w:pPr>
            <w:r>
              <w:t>До 2016г применялись отдельные форматы для каждого вида документов БО: Сведения – TXBN; Изменение – TXBC; Перерегистрация – TXBS . C версии ТФФ 20 (</w:t>
            </w:r>
            <w:r w:rsidR="00E51B48">
              <w:t>действует</w:t>
            </w:r>
            <w:r>
              <w:t xml:space="preserve"> с 01.01.2016г) существует только один формат TXBN, в котором указывается тип документа БО: сведение или изменение</w:t>
            </w:r>
            <w:r w:rsidRPr="001A4B4C">
              <w:t>.</w:t>
            </w:r>
          </w:p>
        </w:tc>
        <w:tc>
          <w:tcPr>
            <w:tcW w:w="540" w:type="dxa"/>
            <w:shd w:val="clear" w:color="auto" w:fill="auto"/>
          </w:tcPr>
          <w:p w:rsidR="00550065" w:rsidRDefault="00550065" w:rsidP="00211D2C">
            <w:pPr>
              <w:pStyle w:val="affffd"/>
            </w:pPr>
          </w:p>
        </w:tc>
      </w:tr>
      <w:tr w:rsidR="00550065" w:rsidTr="00211D2C">
        <w:tc>
          <w:tcPr>
            <w:tcW w:w="1080" w:type="dxa"/>
            <w:shd w:val="clear" w:color="auto" w:fill="auto"/>
          </w:tcPr>
          <w:p w:rsidR="00550065" w:rsidRDefault="00550065" w:rsidP="00211D2C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550065" w:rsidRPr="002360D3" w:rsidRDefault="00550065" w:rsidP="00211D2C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550065" w:rsidRDefault="00550065" w:rsidP="00211D2C">
            <w:pPr>
              <w:pStyle w:val="affffd"/>
            </w:pPr>
          </w:p>
        </w:tc>
      </w:tr>
    </w:tbl>
    <w:p w:rsidR="00EA5158" w:rsidRPr="00B159CD" w:rsidRDefault="00EA5158" w:rsidP="00B159CD">
      <w:pPr>
        <w:pStyle w:val="aff0"/>
      </w:pPr>
    </w:p>
    <w:bookmarkStart w:id="45" w:name="_Ref359573086"/>
    <w:bookmarkStart w:id="46" w:name="_Toc448312802"/>
    <w:p w:rsidR="00927CF3" w:rsidRDefault="00F01F0E" w:rsidP="00927CF3">
      <w:pPr>
        <w:pStyle w:val="33"/>
      </w:pPr>
      <w:r w:rsidRPr="004A1ABC">
        <w:fldChar w:fldCharType="begin"/>
      </w:r>
      <w:proofErr w:type="spellStart"/>
      <w:r w:rsidRPr="004A1ABC">
        <w:instrText>xe</w:instrText>
      </w:r>
      <w:proofErr w:type="spellEnd"/>
      <w:r w:rsidRPr="004A1ABC">
        <w:instrText xml:space="preserve"> "</w:instrText>
      </w:r>
      <w:proofErr w:type="spellStart"/>
      <w:r>
        <w:instrText>БО</w:instrText>
      </w:r>
      <w:proofErr w:type="gramStart"/>
      <w:r>
        <w:instrText>:А</w:instrText>
      </w:r>
      <w:proofErr w:type="gramEnd"/>
      <w:r>
        <w:instrText>ннулированные</w:instrText>
      </w:r>
      <w:proofErr w:type="spellEnd"/>
      <w:r w:rsidRPr="004A1ABC">
        <w:instrText>"</w:instrText>
      </w:r>
      <w:r w:rsidRPr="004A1ABC">
        <w:fldChar w:fldCharType="end"/>
      </w:r>
      <w:bookmarkStart w:id="47" w:name="_Ref479859129"/>
      <w:bookmarkStart w:id="48" w:name="_Toc480208568"/>
      <w:r w:rsidR="00927CF3">
        <w:t>Аннулирование бюджетных обязательств</w:t>
      </w:r>
      <w:bookmarkEnd w:id="47"/>
      <w:bookmarkEnd w:id="48"/>
    </w:p>
    <w:p w:rsidR="00927CF3" w:rsidRDefault="0008636B" w:rsidP="00927CF3">
      <w:pPr>
        <w:pStyle w:val="aff0"/>
      </w:pPr>
      <w:r w:rsidRPr="0008636B">
        <w:t xml:space="preserve">Для аннулирования неисполненной части БО либо полного аннулирования БО, поставленного на учет, в связи с завершением государственного контракта или иного договора, ПБС представляет в обслуживающий орган </w:t>
      </w:r>
      <w:r w:rsidR="00466128" w:rsidRPr="00B22A36">
        <w:rPr>
          <w:rStyle w:val="affd"/>
        </w:rPr>
        <w:t>«</w:t>
      </w:r>
      <w:r w:rsidR="00EA0BBC" w:rsidRPr="00B22A36">
        <w:rPr>
          <w:rStyle w:val="affd"/>
        </w:rPr>
        <w:t>Бюджетное обязательство</w:t>
      </w:r>
      <w:r w:rsidR="00466128" w:rsidRPr="00B22A36">
        <w:rPr>
          <w:rStyle w:val="affd"/>
        </w:rPr>
        <w:t xml:space="preserve"> (изменения)»</w:t>
      </w:r>
      <w:r w:rsidRPr="0008636B">
        <w:t xml:space="preserve"> (на сумму исполненной части БО).</w:t>
      </w:r>
    </w:p>
    <w:p w:rsidR="00881012" w:rsidRDefault="00881012" w:rsidP="00927CF3">
      <w:pPr>
        <w:pStyle w:val="aff0"/>
      </w:pPr>
      <w:r>
        <w:t xml:space="preserve">Документ создается в соответствии с описанием, приведенным в </w:t>
      </w:r>
      <w:r w:rsidRPr="00881012">
        <w:rPr>
          <w:rStyle w:val="affffa"/>
        </w:rPr>
        <w:t xml:space="preserve">п. </w:t>
      </w:r>
      <w:r w:rsidRPr="00881012">
        <w:rPr>
          <w:rStyle w:val="affffa"/>
        </w:rPr>
        <w:fldChar w:fldCharType="begin"/>
      </w:r>
      <w:r w:rsidRPr="00881012">
        <w:rPr>
          <w:rStyle w:val="affffa"/>
        </w:rPr>
        <w:instrText xml:space="preserve"> REF _Ref359238425 \n \h </w:instrText>
      </w:r>
      <w:r>
        <w:rPr>
          <w:rStyle w:val="affffa"/>
        </w:rPr>
        <w:instrText xml:space="preserve"> \* MERGEFORMAT </w:instrText>
      </w:r>
      <w:r w:rsidRPr="00881012">
        <w:rPr>
          <w:rStyle w:val="affffa"/>
        </w:rPr>
      </w:r>
      <w:r w:rsidRPr="00881012">
        <w:rPr>
          <w:rStyle w:val="affffa"/>
        </w:rPr>
        <w:fldChar w:fldCharType="separate"/>
      </w:r>
      <w:r w:rsidR="003825A6">
        <w:rPr>
          <w:rStyle w:val="affffa"/>
        </w:rPr>
        <w:t>2.1.2</w:t>
      </w:r>
      <w:r w:rsidRPr="00881012">
        <w:rPr>
          <w:rStyle w:val="affffa"/>
        </w:rPr>
        <w:fldChar w:fldCharType="end"/>
      </w:r>
      <w:r>
        <w:t>. Возможно получение доступной для редактирования копии аннулируемого документа. Для этого необходимо выделить исходный документ в списке и нажать кнопку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1E45DDD2" wp14:editId="795B7AE8">
            <wp:extent cx="172720" cy="1727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881012">
        <w:rPr>
          <w:rStyle w:val="affd"/>
        </w:rPr>
        <w:t>К</w:t>
      </w:r>
      <w:proofErr w:type="gramEnd"/>
      <w:r w:rsidRPr="00881012">
        <w:rPr>
          <w:rStyle w:val="affd"/>
        </w:rPr>
        <w:t>опировать</w:t>
      </w:r>
      <w:r>
        <w:t xml:space="preserve"> на панели инструментов списка. В полученной копии скорректируйте суммы и сохраните документ.</w:t>
      </w:r>
    </w:p>
    <w:p w:rsidR="00927CF3" w:rsidRDefault="009F5B97" w:rsidP="00927CF3">
      <w:pPr>
        <w:pStyle w:val="aff0"/>
      </w:pPr>
      <w:r>
        <w:t>В ПК предусмотрена</w:t>
      </w:r>
      <w:r w:rsidR="00466128">
        <w:t xml:space="preserve"> возможность автоматического создания БО на аннулирование </w:t>
      </w:r>
      <w:r w:rsidR="00ED26ED">
        <w:t xml:space="preserve">при помощи опции </w:t>
      </w:r>
      <w:r w:rsidR="00ED26ED" w:rsidRPr="00ED26ED">
        <w:rPr>
          <w:rStyle w:val="affd"/>
        </w:rPr>
        <w:t>«Формирование документов «Сведения о БО (изменения</w:t>
      </w:r>
      <w:r w:rsidR="00ED26ED" w:rsidRPr="00FE0FF2">
        <w:rPr>
          <w:rStyle w:val="affd"/>
        </w:rPr>
        <w:t>)» на аннулирование»</w:t>
      </w:r>
      <w:r w:rsidR="00ED26ED">
        <w:t xml:space="preserve"> в</w:t>
      </w:r>
      <w:r w:rsidR="00466128">
        <w:t xml:space="preserve"> </w:t>
      </w:r>
      <w:r w:rsidR="00ED26ED">
        <w:t xml:space="preserve">раскрывающемся списке режима </w:t>
      </w:r>
      <w:r w:rsidR="00ED26ED">
        <w:rPr>
          <w:noProof/>
        </w:rPr>
        <w:drawing>
          <wp:inline distT="0" distB="0" distL="0" distR="0" wp14:anchorId="45870A45" wp14:editId="68A1D9CC">
            <wp:extent cx="189865" cy="189865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6ED">
        <w:t> </w:t>
      </w:r>
      <w:r w:rsidR="00ED26ED" w:rsidRPr="00ED26ED">
        <w:rPr>
          <w:rStyle w:val="affd"/>
        </w:rPr>
        <w:t>Формирование</w:t>
      </w:r>
      <w:r w:rsidR="00ED26ED" w:rsidRPr="00ED26ED">
        <w:t xml:space="preserve"> (</w:t>
      </w:r>
      <w:r w:rsidRPr="009F5B97">
        <w:rPr>
          <w:rStyle w:val="affffa"/>
        </w:rPr>
        <w:t>Рисунок </w:t>
      </w:r>
      <w:r w:rsidRPr="009F5B97">
        <w:rPr>
          <w:rStyle w:val="affffa"/>
        </w:rPr>
        <w:fldChar w:fldCharType="begin"/>
      </w:r>
      <w:r w:rsidRPr="009F5B97">
        <w:rPr>
          <w:rStyle w:val="affffa"/>
        </w:rPr>
        <w:instrText xml:space="preserve"> REF _Ref473629590 \h </w:instrText>
      </w:r>
      <w:r>
        <w:rPr>
          <w:rStyle w:val="affffa"/>
        </w:rPr>
        <w:instrText xml:space="preserve"> \* MERGEFORMAT </w:instrText>
      </w:r>
      <w:r w:rsidRPr="009F5B97">
        <w:rPr>
          <w:rStyle w:val="affffa"/>
        </w:rPr>
      </w:r>
      <w:r w:rsidRPr="009F5B97">
        <w:rPr>
          <w:rStyle w:val="affffa"/>
        </w:rPr>
        <w:fldChar w:fldCharType="separate"/>
      </w:r>
      <w:r w:rsidR="003825A6" w:rsidRPr="003825A6">
        <w:rPr>
          <w:rStyle w:val="affffa"/>
        </w:rPr>
        <w:t>18</w:t>
      </w:r>
      <w:r w:rsidRPr="009F5B97">
        <w:rPr>
          <w:rStyle w:val="affffa"/>
        </w:rPr>
        <w:fldChar w:fldCharType="end"/>
      </w:r>
      <w:r w:rsidR="00ED26ED" w:rsidRPr="00ED26ED">
        <w:t>).</w:t>
      </w:r>
    </w:p>
    <w:p w:rsidR="00ED26ED" w:rsidRDefault="00173532" w:rsidP="00ED26ED">
      <w:pPr>
        <w:pStyle w:val="afff2"/>
      </w:pPr>
      <w:r>
        <w:rPr>
          <w:noProof/>
        </w:rPr>
        <w:lastRenderedPageBreak/>
        <w:drawing>
          <wp:inline distT="0" distB="0" distL="0" distR="0" wp14:anchorId="242D540F" wp14:editId="79FE7AF8">
            <wp:extent cx="5799600" cy="2070000"/>
            <wp:effectExtent l="0" t="0" r="0" b="698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99600" cy="20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ED" w:rsidRDefault="00EA0BBC" w:rsidP="00ED26ED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49" w:name="_Ref473629590"/>
        <w:r w:rsidR="003825A6">
          <w:rPr>
            <w:noProof/>
          </w:rPr>
          <w:t>18</w:t>
        </w:r>
        <w:bookmarkEnd w:id="49"/>
      </w:fldSimple>
      <w:r w:rsidR="00ED26ED">
        <w:t>. Формирование документов на аннулирование БО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00733F" w:rsidTr="00746871">
        <w:tc>
          <w:tcPr>
            <w:tcW w:w="1080" w:type="dxa"/>
            <w:shd w:val="clear" w:color="auto" w:fill="auto"/>
          </w:tcPr>
          <w:p w:rsidR="0000733F" w:rsidRDefault="0000733F" w:rsidP="00746871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00733F" w:rsidRPr="002360D3" w:rsidRDefault="0000733F" w:rsidP="00746871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00733F" w:rsidRDefault="0000733F" w:rsidP="00746871">
            <w:pPr>
              <w:pStyle w:val="affffd"/>
            </w:pPr>
          </w:p>
        </w:tc>
      </w:tr>
      <w:tr w:rsidR="0000733F" w:rsidTr="00746871">
        <w:tc>
          <w:tcPr>
            <w:tcW w:w="1080" w:type="dxa"/>
            <w:shd w:val="clear" w:color="auto" w:fill="auto"/>
          </w:tcPr>
          <w:p w:rsidR="0000733F" w:rsidRDefault="0000733F" w:rsidP="00746871">
            <w:pPr>
              <w:pStyle w:val="afffffb"/>
            </w:pPr>
            <w:r>
              <w:rPr>
                <w:noProof/>
              </w:rPr>
              <w:drawing>
                <wp:inline distT="0" distB="0" distL="0" distR="0" wp14:anchorId="32C06CC9" wp14:editId="1B1A3C0E">
                  <wp:extent cx="304800" cy="304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00733F" w:rsidRPr="00A1465C" w:rsidRDefault="0000733F" w:rsidP="0000733F">
            <w:pPr>
              <w:pStyle w:val="affffd"/>
            </w:pPr>
            <w:r>
              <w:t>Документ на аннулирование будет сформирован на исполненную часть БО либо на нулевую сумму, если БО не исполнялось</w:t>
            </w:r>
            <w:r w:rsidRPr="001A4B4C">
              <w:t>.</w:t>
            </w:r>
          </w:p>
        </w:tc>
        <w:tc>
          <w:tcPr>
            <w:tcW w:w="540" w:type="dxa"/>
            <w:shd w:val="clear" w:color="auto" w:fill="auto"/>
          </w:tcPr>
          <w:p w:rsidR="0000733F" w:rsidRDefault="0000733F" w:rsidP="00746871">
            <w:pPr>
              <w:pStyle w:val="affffd"/>
            </w:pPr>
          </w:p>
        </w:tc>
      </w:tr>
      <w:tr w:rsidR="0000733F" w:rsidTr="00746871">
        <w:tc>
          <w:tcPr>
            <w:tcW w:w="1080" w:type="dxa"/>
            <w:shd w:val="clear" w:color="auto" w:fill="auto"/>
          </w:tcPr>
          <w:p w:rsidR="0000733F" w:rsidRDefault="0000733F" w:rsidP="00746871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00733F" w:rsidRPr="002360D3" w:rsidRDefault="0000733F" w:rsidP="00746871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00733F" w:rsidRDefault="0000733F" w:rsidP="00746871">
            <w:pPr>
              <w:pStyle w:val="affffd"/>
            </w:pPr>
          </w:p>
        </w:tc>
      </w:tr>
    </w:tbl>
    <w:p w:rsidR="00ED26ED" w:rsidRPr="00927CF3" w:rsidRDefault="00ED26ED" w:rsidP="00927CF3">
      <w:pPr>
        <w:pStyle w:val="aff0"/>
      </w:pPr>
    </w:p>
    <w:p w:rsidR="00EA5158" w:rsidRPr="00B159CD" w:rsidRDefault="00EA5158" w:rsidP="00927CF3">
      <w:pPr>
        <w:pStyle w:val="33"/>
      </w:pPr>
      <w:bookmarkStart w:id="50" w:name="_Toc480208569"/>
      <w:r w:rsidRPr="00B159CD">
        <w:t>Формирование бюджетных обязательств на основании платежных документов</w:t>
      </w:r>
      <w:bookmarkEnd w:id="45"/>
      <w:bookmarkEnd w:id="46"/>
      <w:bookmarkEnd w:id="50"/>
    </w:p>
    <w:p w:rsidR="00EA5158" w:rsidRDefault="00EA5158" w:rsidP="00EA5158">
      <w:pPr>
        <w:pStyle w:val="aff0"/>
      </w:pPr>
      <w:r>
        <w:t>Сведения о принятых бюджетных обязательствах могут формироваться на основании платежных документов:</w:t>
      </w:r>
    </w:p>
    <w:p w:rsidR="00EA5158" w:rsidRDefault="00EA5158" w:rsidP="0011392A">
      <w:pPr>
        <w:pStyle w:val="a0"/>
      </w:pPr>
      <w:r>
        <w:t>Заявка на кассовый расход,</w:t>
      </w:r>
    </w:p>
    <w:p w:rsidR="00EA5158" w:rsidRDefault="00EA5158" w:rsidP="0011392A">
      <w:pPr>
        <w:pStyle w:val="a0"/>
      </w:pPr>
      <w:r>
        <w:t>Заявка на получение наличных денег,</w:t>
      </w:r>
    </w:p>
    <w:p w:rsidR="00EA5158" w:rsidRDefault="00EA5158" w:rsidP="0011392A">
      <w:pPr>
        <w:pStyle w:val="a0"/>
      </w:pPr>
      <w:r>
        <w:t>Платежное поручение (выплаты).</w:t>
      </w:r>
    </w:p>
    <w:p w:rsidR="00EA5158" w:rsidRDefault="00EA5158" w:rsidP="00EA5158">
      <w:pPr>
        <w:pStyle w:val="aff0"/>
      </w:pPr>
      <w:r>
        <w:t xml:space="preserve">Формирование сведений на основании существующих платежных документов производится из списка документов соответствующего типа с помощью режима </w:t>
      </w:r>
      <w:r>
        <w:rPr>
          <w:noProof/>
        </w:rPr>
        <w:drawing>
          <wp:inline distT="0" distB="0" distL="0" distR="0" wp14:anchorId="587EA12D" wp14:editId="0CFA2F1E">
            <wp:extent cx="191135" cy="19113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69635A">
        <w:rPr>
          <w:rStyle w:val="affd"/>
        </w:rPr>
        <w:t>Формирование документов </w:t>
      </w:r>
      <w:r w:rsidR="00FA2C27">
        <w:rPr>
          <w:rStyle w:val="affd"/>
        </w:rPr>
        <w:t>«</w:t>
      </w:r>
      <w:r w:rsidR="00280459">
        <w:rPr>
          <w:rStyle w:val="affd"/>
        </w:rPr>
        <w:t>Сведения о БО</w:t>
      </w:r>
      <w:r w:rsidR="00FA2C27">
        <w:rPr>
          <w:rStyle w:val="affd"/>
        </w:rPr>
        <w:t>»</w:t>
      </w:r>
      <w:r>
        <w:t xml:space="preserve"> в соответствии с настройками данного режима для выбранного типа документов (</w:t>
      </w:r>
      <w:r w:rsidRPr="006B03EC">
        <w:rPr>
          <w:rStyle w:val="affffa"/>
        </w:rPr>
        <w:t>Рисунок </w:t>
      </w:r>
      <w:r w:rsidRPr="001D6F55">
        <w:rPr>
          <w:rStyle w:val="affffa"/>
        </w:rPr>
        <w:fldChar w:fldCharType="begin"/>
      </w:r>
      <w:r w:rsidRPr="001D6F55">
        <w:rPr>
          <w:rStyle w:val="affffa"/>
        </w:rPr>
        <w:instrText xml:space="preserve"> REF _Ref359399441 \h </w:instrText>
      </w:r>
      <w:r>
        <w:rPr>
          <w:rStyle w:val="affffa"/>
        </w:rPr>
        <w:instrText xml:space="preserve"> \* MERGEFORMAT </w:instrText>
      </w:r>
      <w:r w:rsidRPr="001D6F55">
        <w:rPr>
          <w:rStyle w:val="affffa"/>
        </w:rPr>
      </w:r>
      <w:r w:rsidRPr="001D6F55">
        <w:rPr>
          <w:rStyle w:val="affffa"/>
        </w:rPr>
        <w:fldChar w:fldCharType="separate"/>
      </w:r>
      <w:r w:rsidR="003825A6" w:rsidRPr="003825A6">
        <w:rPr>
          <w:rStyle w:val="affffa"/>
        </w:rPr>
        <w:t>19</w:t>
      </w:r>
      <w:r w:rsidRPr="001D6F55">
        <w:rPr>
          <w:rStyle w:val="affffa"/>
        </w:rPr>
        <w:fldChar w:fldCharType="end"/>
      </w:r>
      <w:r w:rsidRPr="001D6F55">
        <w:t>)</w:t>
      </w:r>
      <w:r>
        <w:t>.</w:t>
      </w:r>
    </w:p>
    <w:p w:rsidR="00EA5158" w:rsidRDefault="00565C7E" w:rsidP="00EA5158">
      <w:pPr>
        <w:pStyle w:val="afff2"/>
      </w:pPr>
      <w:r>
        <w:rPr>
          <w:noProof/>
        </w:rPr>
        <w:drawing>
          <wp:inline distT="0" distB="0" distL="0" distR="0" wp14:anchorId="74EE375C" wp14:editId="71CEBDBA">
            <wp:extent cx="5886000" cy="2106000"/>
            <wp:effectExtent l="0" t="0" r="635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86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51" w:name="_Ref359399441"/>
        <w:r w:rsidR="003825A6">
          <w:rPr>
            <w:noProof/>
          </w:rPr>
          <w:t>19</w:t>
        </w:r>
        <w:bookmarkEnd w:id="51"/>
      </w:fldSimple>
      <w:r w:rsidR="00EA5158">
        <w:t>. Формирование сведений из списка заявок на кассовый расход</w:t>
      </w:r>
    </w:p>
    <w:p w:rsidR="00EA5158" w:rsidRDefault="00EA5158" w:rsidP="00EA5158">
      <w:pPr>
        <w:pStyle w:val="aff0"/>
      </w:pPr>
      <w:r>
        <w:t xml:space="preserve">В настройках данного режима устанавливается порядок формирования даты сведений и возможность переформирования уже существующих документов (настройки режима </w:t>
      </w:r>
      <w:r>
        <w:lastRenderedPageBreak/>
        <w:t>формирования сведений присутствуют в документах «Заявка на кассовый расход», «Заявка на получение наличных денег» и «Платежное поручение (выплаты)» и устанавливаются независимо друг от друга) (</w:t>
      </w:r>
      <w:r w:rsidRPr="006B03EC">
        <w:rPr>
          <w:rStyle w:val="affffa"/>
        </w:rPr>
        <w:t>Рисунок </w:t>
      </w:r>
      <w:r w:rsidRPr="00EB4EBF">
        <w:rPr>
          <w:rStyle w:val="affffa"/>
        </w:rPr>
        <w:fldChar w:fldCharType="begin"/>
      </w:r>
      <w:r w:rsidRPr="00EB4EBF">
        <w:rPr>
          <w:rStyle w:val="affffa"/>
        </w:rPr>
        <w:instrText xml:space="preserve"> REF _Ref359402773 \h </w:instrText>
      </w:r>
      <w:r>
        <w:rPr>
          <w:rStyle w:val="affffa"/>
        </w:rPr>
        <w:instrText xml:space="preserve"> \* MERGEFORMAT </w:instrText>
      </w:r>
      <w:r w:rsidRPr="00EB4EBF">
        <w:rPr>
          <w:rStyle w:val="affffa"/>
        </w:rPr>
      </w:r>
      <w:r w:rsidRPr="00EB4EBF">
        <w:rPr>
          <w:rStyle w:val="affffa"/>
        </w:rPr>
        <w:fldChar w:fldCharType="separate"/>
      </w:r>
      <w:r w:rsidR="003825A6" w:rsidRPr="003825A6">
        <w:rPr>
          <w:rStyle w:val="affffa"/>
        </w:rPr>
        <w:t>20</w:t>
      </w:r>
      <w:r w:rsidRPr="00EB4EBF">
        <w:rPr>
          <w:rStyle w:val="affffa"/>
        </w:rPr>
        <w:fldChar w:fldCharType="end"/>
      </w:r>
      <w:r>
        <w:t>).</w:t>
      </w:r>
    </w:p>
    <w:p w:rsidR="00EA5158" w:rsidRDefault="00FA2C27" w:rsidP="00EA5158">
      <w:pPr>
        <w:pStyle w:val="afff2"/>
      </w:pPr>
      <w:r>
        <w:rPr>
          <w:noProof/>
        </w:rPr>
        <w:drawing>
          <wp:inline distT="0" distB="0" distL="0" distR="0" wp14:anchorId="23518BC6" wp14:editId="0A6BE082">
            <wp:extent cx="6055200" cy="351000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552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52" w:name="_Ref359402773"/>
        <w:r w:rsidR="003825A6">
          <w:rPr>
            <w:noProof/>
          </w:rPr>
          <w:t>20</w:t>
        </w:r>
        <w:bookmarkEnd w:id="52"/>
      </w:fldSimple>
      <w:r w:rsidR="00EA5158">
        <w:t xml:space="preserve">. Настройки режима формирования </w:t>
      </w:r>
      <w:r w:rsidR="00FA2C27">
        <w:t>сведений о БО</w:t>
      </w:r>
    </w:p>
    <w:p w:rsidR="00EA5158" w:rsidRPr="00EF2267" w:rsidRDefault="00EA5158" w:rsidP="0011392A">
      <w:pPr>
        <w:pStyle w:val="a0"/>
        <w:rPr>
          <w:rStyle w:val="aff9"/>
        </w:rPr>
      </w:pPr>
      <w:r w:rsidRPr="00EF2267">
        <w:rPr>
          <w:rStyle w:val="aff9"/>
        </w:rPr>
        <w:t>«</w:t>
      </w:r>
      <w:r w:rsidRPr="00AC2769">
        <w:rPr>
          <w:rStyle w:val="afffc"/>
          <w:bCs w:val="0"/>
          <w:iCs w:val="0"/>
        </w:rPr>
        <w:t>Автоматическое формирование документов</w:t>
      </w:r>
      <w:r w:rsidRPr="00EF2267">
        <w:rPr>
          <w:rStyle w:val="aff9"/>
        </w:rPr>
        <w:t>» - настройка определяет способ автоматического формирования документов, имеет следующие значения:</w:t>
      </w:r>
    </w:p>
    <w:p w:rsidR="00EA5158" w:rsidRPr="00B159CD" w:rsidRDefault="00EA5158" w:rsidP="0011392A">
      <w:pPr>
        <w:pStyle w:val="22"/>
      </w:pPr>
      <w:r w:rsidRPr="00B159CD">
        <w:t>«Ручной ввод» - документ</w:t>
      </w:r>
      <w:r w:rsidR="00FA2C27">
        <w:t xml:space="preserve"> БО</w:t>
      </w:r>
      <w:r w:rsidRPr="00B159CD">
        <w:t xml:space="preserve"> формируется </w:t>
      </w:r>
      <w:r w:rsidR="00FA2C27">
        <w:t xml:space="preserve">при </w:t>
      </w:r>
      <w:r w:rsidRPr="00B159CD">
        <w:t>ручно</w:t>
      </w:r>
      <w:r w:rsidR="00FA2C27">
        <w:t>м</w:t>
      </w:r>
      <w:r w:rsidRPr="00B159CD">
        <w:t xml:space="preserve"> ввод</w:t>
      </w:r>
      <w:r w:rsidR="00FA2C27">
        <w:t>е документа-основания</w:t>
      </w:r>
      <w:r w:rsidRPr="00B159CD">
        <w:t>;</w:t>
      </w:r>
    </w:p>
    <w:p w:rsidR="00EA5158" w:rsidRPr="00B159CD" w:rsidRDefault="00EA5158" w:rsidP="0011392A">
      <w:pPr>
        <w:pStyle w:val="22"/>
      </w:pPr>
      <w:r w:rsidRPr="00B159CD">
        <w:t>«Электронный прием» - документ</w:t>
      </w:r>
      <w:r w:rsidR="00223FDD">
        <w:t xml:space="preserve"> БО</w:t>
      </w:r>
      <w:r w:rsidRPr="00B159CD">
        <w:t xml:space="preserve"> </w:t>
      </w:r>
      <w:r w:rsidR="00FA2C27">
        <w:t xml:space="preserve">формируется при </w:t>
      </w:r>
      <w:r w:rsidRPr="00B159CD">
        <w:t>электронно</w:t>
      </w:r>
      <w:r w:rsidR="00FA2C27">
        <w:t>м</w:t>
      </w:r>
      <w:r w:rsidRPr="00B159CD">
        <w:t xml:space="preserve"> прием</w:t>
      </w:r>
      <w:r w:rsidR="00FA2C27">
        <w:t>е документа-основания</w:t>
      </w:r>
      <w:r w:rsidRPr="00B159CD">
        <w:t>;</w:t>
      </w:r>
    </w:p>
    <w:p w:rsidR="00EA5158" w:rsidRPr="00B159CD" w:rsidRDefault="00EA5158" w:rsidP="0011392A">
      <w:pPr>
        <w:pStyle w:val="22"/>
      </w:pPr>
      <w:r w:rsidRPr="00B159CD">
        <w:t xml:space="preserve">«Перевод в беловики» - документ </w:t>
      </w:r>
      <w:r w:rsidR="00223FDD">
        <w:t>БО формируется при</w:t>
      </w:r>
      <w:r w:rsidRPr="00B159CD">
        <w:t xml:space="preserve"> перевод</w:t>
      </w:r>
      <w:r w:rsidR="00223FDD">
        <w:t>е документа-основания</w:t>
      </w:r>
      <w:r w:rsidRPr="00B159CD">
        <w:t xml:space="preserve"> из </w:t>
      </w:r>
      <w:r w:rsidR="00223FDD">
        <w:t>режима «</w:t>
      </w:r>
      <w:r w:rsidRPr="00B159CD">
        <w:t>черновик</w:t>
      </w:r>
      <w:r w:rsidR="00223FDD">
        <w:t>ов» в «беловики»</w:t>
      </w:r>
      <w:r w:rsidRPr="00B159CD">
        <w:t>;</w:t>
      </w:r>
    </w:p>
    <w:p w:rsidR="00EA5158" w:rsidRDefault="00EA5158" w:rsidP="0011392A">
      <w:pPr>
        <w:pStyle w:val="a0"/>
      </w:pPr>
      <w:r w:rsidRPr="00DF41B0">
        <w:rPr>
          <w:rStyle w:val="afffc"/>
        </w:rPr>
        <w:t>«Дата формируемых документов»</w:t>
      </w:r>
      <w:r>
        <w:t xml:space="preserve"> - настройка определяет дату формируемого документа «</w:t>
      </w:r>
      <w:r w:rsidR="00EA0BBC">
        <w:t>Бюджетное обязательство</w:t>
      </w:r>
      <w:r>
        <w:t>». При выборе значения «Дата документа-основания» дата будет совпадать с датой платежного документа, на основании которого осуществляется формирование. При выборе значения «Расчетная дата» - дата сведения будет соответствовать расчетной дате комплекса, установленной на момент формирования.</w:t>
      </w:r>
    </w:p>
    <w:p w:rsidR="00EA5158" w:rsidRDefault="00EA5158" w:rsidP="0011392A">
      <w:pPr>
        <w:pStyle w:val="a0"/>
      </w:pPr>
      <w:r w:rsidRPr="00DF41B0">
        <w:rPr>
          <w:rStyle w:val="afffc"/>
        </w:rPr>
        <w:t>«</w:t>
      </w:r>
      <w:r>
        <w:rPr>
          <w:rStyle w:val="afffc"/>
        </w:rPr>
        <w:t>Дополнительные действия</w:t>
      </w:r>
      <w:r w:rsidRPr="00DF41B0">
        <w:rPr>
          <w:rStyle w:val="afffc"/>
        </w:rPr>
        <w:t>»</w:t>
      </w:r>
      <w:r>
        <w:t xml:space="preserve"> - настройка определяет действия, дополнительно осуществляемые при формировании документов «</w:t>
      </w:r>
      <w:r w:rsidR="00EA0BBC">
        <w:t>Бюджетное обязательство</w:t>
      </w:r>
      <w:r>
        <w:t>» (</w:t>
      </w:r>
      <w:r w:rsidRPr="006B03EC">
        <w:rPr>
          <w:rStyle w:val="affffa"/>
        </w:rPr>
        <w:t>Рисунок </w:t>
      </w:r>
      <w:r w:rsidRPr="00374E42">
        <w:rPr>
          <w:rStyle w:val="affffa"/>
        </w:rPr>
        <w:fldChar w:fldCharType="begin"/>
      </w:r>
      <w:r w:rsidRPr="00374E42">
        <w:rPr>
          <w:rStyle w:val="affffa"/>
        </w:rPr>
        <w:instrText xml:space="preserve"> REF _Ref359404353 \h </w:instrText>
      </w:r>
      <w:r>
        <w:rPr>
          <w:rStyle w:val="affffa"/>
        </w:rPr>
        <w:instrText xml:space="preserve"> \* MERGEFORMAT </w:instrText>
      </w:r>
      <w:r w:rsidRPr="00374E42">
        <w:rPr>
          <w:rStyle w:val="affffa"/>
        </w:rPr>
      </w:r>
      <w:r w:rsidRPr="00374E42">
        <w:rPr>
          <w:rStyle w:val="affffa"/>
        </w:rPr>
        <w:fldChar w:fldCharType="separate"/>
      </w:r>
      <w:r w:rsidR="003825A6" w:rsidRPr="003825A6">
        <w:rPr>
          <w:rStyle w:val="affffa"/>
        </w:rPr>
        <w:t>21</w:t>
      </w:r>
      <w:r w:rsidRPr="00374E42">
        <w:rPr>
          <w:rStyle w:val="affffa"/>
        </w:rPr>
        <w:fldChar w:fldCharType="end"/>
      </w:r>
      <w:r>
        <w:t>). Настройка имеет следующие значения:</w:t>
      </w:r>
    </w:p>
    <w:p w:rsidR="00EA5158" w:rsidRPr="0011392A" w:rsidRDefault="00EA5158" w:rsidP="0011392A">
      <w:pPr>
        <w:pStyle w:val="22"/>
      </w:pPr>
      <w:r w:rsidRPr="0011392A">
        <w:t>«Блокировать формирование проведенных документов» - выбор данного значения позволяет не формировать документы с установленной датой проводки;</w:t>
      </w:r>
    </w:p>
    <w:p w:rsidR="00EA5158" w:rsidRPr="00B159CD" w:rsidRDefault="00EA5158" w:rsidP="0011392A">
      <w:pPr>
        <w:pStyle w:val="22"/>
      </w:pPr>
      <w:r w:rsidRPr="00B159CD">
        <w:t>«Блокировать формирование документов, содержащих бюджетную классификацию источников ДФБ» - при выборе данного значения не будут формироваться документы, если исходный документ содержит бюджетную классификацию источников ДФБ;</w:t>
      </w:r>
    </w:p>
    <w:p w:rsidR="00EA5158" w:rsidRPr="00B159CD" w:rsidRDefault="00EA5158" w:rsidP="00F3437B">
      <w:pPr>
        <w:pStyle w:val="22"/>
      </w:pPr>
      <w:r w:rsidRPr="00B159CD">
        <w:lastRenderedPageBreak/>
        <w:t>«Блокировать формирование документов, содержащих счета по работе с СВР» - выбор данного значения позволяет исключить формирование по д</w:t>
      </w:r>
      <w:r w:rsidR="00F3437B">
        <w:t>окументам-основаниям, имеющим тип лицевого счета «</w:t>
      </w:r>
      <w:r w:rsidR="00F3437B" w:rsidRPr="00F3437B">
        <w:t>SYS_LS_PBS_VR</w:t>
      </w:r>
      <w:r w:rsidR="00F3437B">
        <w:t>» (</w:t>
      </w:r>
      <w:r w:rsidR="00F3437B" w:rsidRPr="00F3437B">
        <w:t>Лицевой счет средств во временном распоряжении</w:t>
      </w:r>
      <w:r w:rsidR="00F3437B">
        <w:t>)</w:t>
      </w:r>
      <w:r w:rsidRPr="00B159CD">
        <w:t>;</w:t>
      </w:r>
    </w:p>
    <w:p w:rsidR="00EA5158" w:rsidRPr="00B159CD" w:rsidRDefault="00EA5158" w:rsidP="0011392A">
      <w:pPr>
        <w:pStyle w:val="22"/>
      </w:pPr>
      <w:r w:rsidRPr="00B159CD">
        <w:t>«Блокировать формирование документов, содержащих счета с типом АУ/БУ» - выбор данного значения позволяет исключить формирование по документам, содержащим счета с типами АУ/БУ;</w:t>
      </w:r>
    </w:p>
    <w:p w:rsidR="00EA5158" w:rsidRPr="00B159CD" w:rsidRDefault="00EA5158" w:rsidP="0011392A">
      <w:pPr>
        <w:pStyle w:val="22"/>
      </w:pPr>
      <w:r w:rsidRPr="00B159CD">
        <w:t xml:space="preserve">«Блокировать формирование на основании забракованных документов» - выбор данного значения позволяет исключить при формировании документы-основания со статусом </w:t>
      </w:r>
      <w:r w:rsidRPr="00241285">
        <w:t>«забракован»</w:t>
      </w:r>
      <w:r w:rsidRPr="00B159CD">
        <w:t>.</w:t>
      </w:r>
    </w:p>
    <w:p w:rsidR="00EA5158" w:rsidRDefault="00EA5158" w:rsidP="0011392A">
      <w:pPr>
        <w:pStyle w:val="a0"/>
      </w:pPr>
      <w:r w:rsidRPr="00DF41B0">
        <w:rPr>
          <w:rStyle w:val="afffc"/>
        </w:rPr>
        <w:t>«Переформирование</w:t>
      </w:r>
      <w:r>
        <w:rPr>
          <w:rStyle w:val="afffc"/>
        </w:rPr>
        <w:t> </w:t>
      </w:r>
      <w:r w:rsidRPr="00DF41B0">
        <w:rPr>
          <w:rStyle w:val="afffc"/>
        </w:rPr>
        <w:t>документов»</w:t>
      </w:r>
      <w:r>
        <w:t xml:space="preserve"> - настройка определяет возможность переформирования (удаления имеющихся и создания новых) сведений по платежным документам, для которых осуществляется формирование сведений из списка документов. При выборе значения «Разрешено» будет производиться замена </w:t>
      </w:r>
      <w:r w:rsidR="00EA0BBC">
        <w:t>Бюджетное обязательство</w:t>
      </w:r>
      <w:r>
        <w:t xml:space="preserve">, сформированного ранее, новым. Значение «Запрещено» данной настройки исключает возможность переформирования сведений </w:t>
      </w:r>
      <w:r w:rsidR="00F74466">
        <w:t>о бюджетном обязательстве</w:t>
      </w:r>
      <w:r>
        <w:t>.</w:t>
      </w:r>
    </w:p>
    <w:p w:rsidR="00EA5158" w:rsidRDefault="00746871" w:rsidP="00EA5158">
      <w:pPr>
        <w:pStyle w:val="afff2"/>
      </w:pPr>
      <w:r>
        <w:rPr>
          <w:noProof/>
        </w:rPr>
        <w:drawing>
          <wp:inline distT="0" distB="0" distL="0" distR="0" wp14:anchorId="679089D4" wp14:editId="2F048978">
            <wp:extent cx="5634000" cy="3006000"/>
            <wp:effectExtent l="0" t="0" r="508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34000" cy="30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53" w:name="_Ref359404353"/>
        <w:r w:rsidR="003825A6">
          <w:rPr>
            <w:noProof/>
          </w:rPr>
          <w:t>21</w:t>
        </w:r>
        <w:bookmarkEnd w:id="53"/>
      </w:fldSimple>
      <w:r w:rsidR="00EA5158">
        <w:t>. Настройка «Дополнительные действия»</w:t>
      </w:r>
    </w:p>
    <w:p w:rsidR="00EA5158" w:rsidRDefault="00EA5158" w:rsidP="00EA5158">
      <w:pPr>
        <w:pStyle w:val="aff0"/>
      </w:pPr>
      <w:r>
        <w:t xml:space="preserve">При формировании документов возможность контроля в соответствии с настройками ЦК программного комплекса является настраиваемой. Для подключения контроля выберите в настройке </w:t>
      </w:r>
      <w:r w:rsidRPr="00AA2206">
        <w:rPr>
          <w:rStyle w:val="afffc"/>
        </w:rPr>
        <w:t>«Способ контроля документов»</w:t>
      </w:r>
      <w:r>
        <w:t xml:space="preserve"> значение «Контролировать с использованием настроек ЦК», для отключения контроля формирования выберите значение «Не контролировать» данной настройки.</w:t>
      </w:r>
    </w:p>
    <w:p w:rsidR="00EA5158" w:rsidRDefault="00EA5158" w:rsidP="00EA5158">
      <w:pPr>
        <w:pStyle w:val="aff0"/>
      </w:pPr>
    </w:p>
    <w:p w:rsidR="009E7D1D" w:rsidRDefault="00F01F0E" w:rsidP="00927CF3">
      <w:pPr>
        <w:pStyle w:val="33"/>
      </w:pPr>
      <w:r w:rsidRPr="004A1ABC">
        <w:fldChar w:fldCharType="begin"/>
      </w:r>
      <w:proofErr w:type="spellStart"/>
      <w:r w:rsidRPr="004A1ABC">
        <w:instrText>xe</w:instrText>
      </w:r>
      <w:proofErr w:type="spellEnd"/>
      <w:r w:rsidRPr="004A1ABC">
        <w:instrText xml:space="preserve"> "</w:instrText>
      </w:r>
      <w:proofErr w:type="spellStart"/>
      <w:r>
        <w:instrText>БО</w:instrText>
      </w:r>
      <w:proofErr w:type="gramStart"/>
      <w:r>
        <w:instrText>:П</w:instrText>
      </w:r>
      <w:proofErr w:type="gramEnd"/>
      <w:r>
        <w:instrText>ринимаемые</w:instrText>
      </w:r>
      <w:proofErr w:type="spellEnd"/>
      <w:r w:rsidRPr="004A1ABC">
        <w:instrText>"</w:instrText>
      </w:r>
      <w:r w:rsidRPr="004A1ABC">
        <w:fldChar w:fldCharType="end"/>
      </w:r>
      <w:bookmarkStart w:id="54" w:name="_Toc480208570"/>
      <w:r w:rsidR="00DB7415">
        <w:t>Регистрация принимаемых бюджетных обязательств</w:t>
      </w:r>
      <w:bookmarkEnd w:id="54"/>
    </w:p>
    <w:p w:rsidR="00B36DD7" w:rsidRDefault="00B36DD7" w:rsidP="00EA5158">
      <w:pPr>
        <w:pStyle w:val="aff0"/>
      </w:pPr>
      <w:r>
        <w:t xml:space="preserve">В том случае, когда основанием для БО является </w:t>
      </w:r>
      <w:r w:rsidR="00670F09">
        <w:t>«</w:t>
      </w:r>
      <w:r>
        <w:t>Извещение об осуществлении закупки»</w:t>
      </w:r>
      <w:r w:rsidR="00670F09">
        <w:t xml:space="preserve"> или «Приглашение принять участие в определении поставщика, подрядчика (исполнителя)»</w:t>
      </w:r>
      <w:r w:rsidR="00B264D9">
        <w:t xml:space="preserve"> </w:t>
      </w:r>
      <w:r w:rsidR="00B264D9">
        <w:lastRenderedPageBreak/>
        <w:t>(</w:t>
      </w:r>
      <w:r w:rsidR="00B264D9" w:rsidRPr="00B264D9">
        <w:rPr>
          <w:rStyle w:val="affffa"/>
        </w:rPr>
        <w:t>Рисунок </w:t>
      </w:r>
      <w:r w:rsidR="00B264D9" w:rsidRPr="00B264D9">
        <w:rPr>
          <w:rStyle w:val="affffa"/>
        </w:rPr>
        <w:fldChar w:fldCharType="begin"/>
      </w:r>
      <w:r w:rsidR="00B264D9" w:rsidRPr="00B264D9">
        <w:rPr>
          <w:rStyle w:val="affffa"/>
        </w:rPr>
        <w:instrText xml:space="preserve"> REF _Ref474318074 \h </w:instrText>
      </w:r>
      <w:r w:rsidR="00B264D9">
        <w:rPr>
          <w:rStyle w:val="affffa"/>
        </w:rPr>
        <w:instrText xml:space="preserve"> \* MERGEFORMAT </w:instrText>
      </w:r>
      <w:r w:rsidR="00B264D9" w:rsidRPr="00B264D9">
        <w:rPr>
          <w:rStyle w:val="affffa"/>
        </w:rPr>
      </w:r>
      <w:r w:rsidR="00B264D9" w:rsidRPr="00B264D9">
        <w:rPr>
          <w:rStyle w:val="affffa"/>
        </w:rPr>
        <w:fldChar w:fldCharType="separate"/>
      </w:r>
      <w:r w:rsidR="003825A6" w:rsidRPr="003825A6">
        <w:rPr>
          <w:rStyle w:val="affffa"/>
        </w:rPr>
        <w:t>22</w:t>
      </w:r>
      <w:r w:rsidR="00B264D9" w:rsidRPr="00B264D9">
        <w:rPr>
          <w:rStyle w:val="affffa"/>
        </w:rPr>
        <w:fldChar w:fldCharType="end"/>
      </w:r>
      <w:r w:rsidR="00B264D9">
        <w:t>)</w:t>
      </w:r>
      <w:r w:rsidR="00252D5B">
        <w:t>, регистрация БО осуществля</w:t>
      </w:r>
      <w:r w:rsidR="00670F09">
        <w:t>ется</w:t>
      </w:r>
      <w:r w:rsidR="00252D5B">
        <w:t xml:space="preserve"> в</w:t>
      </w:r>
      <w:r w:rsidR="00670F09">
        <w:t xml:space="preserve"> режим</w:t>
      </w:r>
      <w:r w:rsidR="00252D5B">
        <w:t>е</w:t>
      </w:r>
      <w:r w:rsidR="00670F09">
        <w:t xml:space="preserve"> </w:t>
      </w:r>
      <w:r w:rsidR="00773432" w:rsidRPr="00252D5B">
        <w:rPr>
          <w:rStyle w:val="affd"/>
        </w:rPr>
        <w:t>«</w:t>
      </w:r>
      <w:r w:rsidR="00EA0BBC">
        <w:rPr>
          <w:rStyle w:val="affd"/>
        </w:rPr>
        <w:t>Бюджетное обязательство</w:t>
      </w:r>
      <w:r w:rsidR="00773432" w:rsidRPr="00252D5B">
        <w:rPr>
          <w:rStyle w:val="affd"/>
        </w:rPr>
        <w:t xml:space="preserve"> (принимаемые)»</w:t>
      </w:r>
      <w:r w:rsidR="00773432">
        <w:t>.</w:t>
      </w:r>
    </w:p>
    <w:p w:rsidR="00773432" w:rsidRPr="00211D2C" w:rsidRDefault="00773432" w:rsidP="00773432">
      <w:pPr>
        <w:pStyle w:val="afffff1"/>
        <w:rPr>
          <w:lang w:val="ru-RU"/>
        </w:rPr>
      </w:pPr>
      <w:r w:rsidRPr="00211D2C">
        <w:rPr>
          <w:lang w:val="ru-RU"/>
        </w:rPr>
        <w:t xml:space="preserve">Навигатор =&gt; Документы =&gt; Бюджетные и денежные обязательства =&gt; </w:t>
      </w:r>
      <w:r w:rsidR="00EA0BBC">
        <w:rPr>
          <w:lang w:val="ru-RU"/>
        </w:rPr>
        <w:t>Бюджетное обязательство</w:t>
      </w:r>
      <w:r w:rsidRPr="00211D2C">
        <w:rPr>
          <w:lang w:val="ru-RU"/>
        </w:rPr>
        <w:t xml:space="preserve"> (принимаем</w:t>
      </w:r>
      <w:r w:rsidR="00A57D5C">
        <w:rPr>
          <w:lang w:val="ru-RU"/>
        </w:rPr>
        <w:t>о</w:t>
      </w:r>
      <w:r w:rsidRPr="00211D2C">
        <w:rPr>
          <w:lang w:val="ru-RU"/>
        </w:rPr>
        <w:t>е)</w:t>
      </w:r>
    </w:p>
    <w:p w:rsidR="007D6B14" w:rsidRDefault="007838CB" w:rsidP="007D6B14">
      <w:pPr>
        <w:pStyle w:val="afff2"/>
      </w:pPr>
      <w:r>
        <w:rPr>
          <w:noProof/>
        </w:rPr>
        <w:drawing>
          <wp:inline distT="0" distB="0" distL="0" distR="0" wp14:anchorId="5C1A994F" wp14:editId="037847F1">
            <wp:extent cx="6062400" cy="379440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62400" cy="37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14" w:rsidRDefault="00EA0BBC" w:rsidP="007D6B14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55" w:name="_Ref474318074"/>
        <w:r w:rsidR="003825A6">
          <w:rPr>
            <w:noProof/>
          </w:rPr>
          <w:t>22</w:t>
        </w:r>
        <w:bookmarkEnd w:id="55"/>
      </w:fldSimple>
      <w:r w:rsidR="007D6B14">
        <w:t>. Регистрация документа «</w:t>
      </w:r>
      <w:r>
        <w:t>Бюджетное обязательство</w:t>
      </w:r>
      <w:r w:rsidR="007D6B14" w:rsidRPr="00773432">
        <w:t xml:space="preserve"> (</w:t>
      </w:r>
      <w:proofErr w:type="gramStart"/>
      <w:r w:rsidR="007D6B14" w:rsidRPr="00773432">
        <w:t>принимаемые</w:t>
      </w:r>
      <w:proofErr w:type="gramEnd"/>
      <w:r w:rsidR="007D6B14" w:rsidRPr="00773432">
        <w:t>)</w:t>
      </w:r>
      <w:r w:rsidR="007D6B14">
        <w:t>»</w:t>
      </w:r>
    </w:p>
    <w:p w:rsidR="00DB7415" w:rsidRDefault="00176885" w:rsidP="00EA5158">
      <w:pPr>
        <w:pStyle w:val="aff0"/>
      </w:pPr>
      <w:r>
        <w:t>Заполнение реквизитов документа «</w:t>
      </w:r>
      <w:r w:rsidR="00EA0BBC">
        <w:t>Бюджетное обязательство</w:t>
      </w:r>
      <w:r>
        <w:t xml:space="preserve"> (принимаемые)» аналогично заполнению реквизитов документа «</w:t>
      </w:r>
      <w:r w:rsidR="00EA0BBC">
        <w:t>Бюджетное обязательство</w:t>
      </w:r>
      <w:r>
        <w:t>», но имеет несколько особенностей</w:t>
      </w:r>
      <w:r w:rsidR="00773432">
        <w:t>:</w:t>
      </w:r>
    </w:p>
    <w:p w:rsidR="00773432" w:rsidRDefault="00176885" w:rsidP="0011392A">
      <w:pPr>
        <w:pStyle w:val="a0"/>
      </w:pPr>
      <w:r>
        <w:t>в форме редактирования</w:t>
      </w:r>
      <w:r w:rsidR="00773432">
        <w:t xml:space="preserve"> данного документа не заполня</w:t>
      </w:r>
      <w:r>
        <w:t>ю</w:t>
      </w:r>
      <w:r w:rsidR="00773432">
        <w:t>тся</w:t>
      </w:r>
      <w:r>
        <w:t xml:space="preserve"> (отсутствуют) реквизиты</w:t>
      </w:r>
      <w:r w:rsidR="00773432">
        <w:t xml:space="preserve"> </w:t>
      </w:r>
      <w:r w:rsidRPr="00176885">
        <w:t>к</w:t>
      </w:r>
      <w:r w:rsidR="00773432" w:rsidRPr="00176885">
        <w:t>онтрагент</w:t>
      </w:r>
      <w:r w:rsidRPr="00176885">
        <w:t>а</w:t>
      </w:r>
      <w:r w:rsidR="00773432" w:rsidRPr="00176885">
        <w:t>;</w:t>
      </w:r>
    </w:p>
    <w:p w:rsidR="00DB7415" w:rsidRDefault="00773432" w:rsidP="0011392A">
      <w:pPr>
        <w:pStyle w:val="a0"/>
      </w:pPr>
      <w:r>
        <w:t>исполн</w:t>
      </w:r>
      <w:r w:rsidR="00044F09">
        <w:t>ение для данных документов не осуществляется</w:t>
      </w:r>
      <w:r>
        <w:t>;</w:t>
      </w:r>
    </w:p>
    <w:p w:rsidR="00DB7415" w:rsidRDefault="00773432" w:rsidP="0011392A">
      <w:pPr>
        <w:pStyle w:val="a0"/>
      </w:pPr>
      <w:r>
        <w:t xml:space="preserve">в дальнейшем </w:t>
      </w:r>
      <w:r w:rsidR="00DB7415">
        <w:t xml:space="preserve">при успешном прохождении </w:t>
      </w:r>
      <w:r>
        <w:t xml:space="preserve">условий </w:t>
      </w:r>
      <w:r w:rsidR="00DB7415">
        <w:t>ЦК</w:t>
      </w:r>
      <w:r w:rsidR="00176885">
        <w:t xml:space="preserve"> на основании данных документов создаются (формируются) принятые БО («</w:t>
      </w:r>
      <w:r w:rsidR="00EA0BBC">
        <w:t>Бюджетное обязательство</w:t>
      </w:r>
      <w:r w:rsidR="00176885">
        <w:t>»), при этом сохраняются связи с исходными документами «</w:t>
      </w:r>
      <w:r w:rsidR="00EA0BBC">
        <w:t>Бюджетное обязательство</w:t>
      </w:r>
      <w:r w:rsidR="00176885" w:rsidRPr="00773432">
        <w:t xml:space="preserve"> (принимаемые)</w:t>
      </w:r>
      <w:r w:rsidR="00176885">
        <w:t>»</w:t>
      </w:r>
      <w:r w:rsidR="008E6C6D">
        <w:t>, необходимо дополнить недостающими реквизитами</w:t>
      </w:r>
      <w:r>
        <w:t>;</w:t>
      </w:r>
    </w:p>
    <w:p w:rsidR="00DB7415" w:rsidRDefault="00773432" w:rsidP="0011392A">
      <w:pPr>
        <w:pStyle w:val="a0"/>
      </w:pPr>
      <w:r>
        <w:t>доступно формирование</w:t>
      </w:r>
      <w:r w:rsidR="00DB7415">
        <w:t xml:space="preserve"> </w:t>
      </w:r>
      <w:r w:rsidR="00176885">
        <w:t xml:space="preserve">принимаемых БО </w:t>
      </w:r>
      <w:r w:rsidR="00DB7415">
        <w:t xml:space="preserve">в </w:t>
      </w:r>
      <w:r>
        <w:t>подсистеме «</w:t>
      </w:r>
      <w:r>
        <w:rPr>
          <w:lang w:val="en-US"/>
        </w:rPr>
        <w:t>Web</w:t>
      </w:r>
      <w:r w:rsidRPr="00773432">
        <w:t>-</w:t>
      </w:r>
      <w:r w:rsidR="00DB7415">
        <w:t>торг</w:t>
      </w:r>
      <w:r>
        <w:t>и»</w:t>
      </w:r>
      <w:r w:rsidR="00DB7415">
        <w:t xml:space="preserve"> </w:t>
      </w:r>
      <w:r>
        <w:t>на основании документов «Предварительная заявка на закупку»</w:t>
      </w:r>
      <w:r w:rsidR="00DB7415">
        <w:t>.</w:t>
      </w:r>
    </w:p>
    <w:p w:rsidR="00DB7415" w:rsidRDefault="00FA257E" w:rsidP="00DB7415">
      <w:pPr>
        <w:pStyle w:val="aff0"/>
        <w:rPr>
          <w:noProof/>
        </w:rPr>
      </w:pPr>
      <w:r>
        <w:t xml:space="preserve">Для формирования </w:t>
      </w:r>
      <w:r w:rsidR="007F5CFD">
        <w:t>в данном режиме</w:t>
      </w:r>
      <w:r>
        <w:t xml:space="preserve"> </w:t>
      </w:r>
      <w:r w:rsidR="00B64F28">
        <w:t xml:space="preserve">БО, которые будут сохранены в режим </w:t>
      </w:r>
      <w:r>
        <w:t>«</w:t>
      </w:r>
      <w:r w:rsidR="00666B5B">
        <w:t>Бюджетн</w:t>
      </w:r>
      <w:r w:rsidR="00B64F28">
        <w:t>ое</w:t>
      </w:r>
      <w:r w:rsidR="00666B5B">
        <w:t xml:space="preserve"> обязательств</w:t>
      </w:r>
      <w:r w:rsidR="00B64F28">
        <w:t>о</w:t>
      </w:r>
      <w:r>
        <w:t>»</w:t>
      </w:r>
      <w:r w:rsidR="0023448A">
        <w:t xml:space="preserve"> либо «Черновик – Бюджетное обязательство»</w:t>
      </w:r>
      <w:r>
        <w:t xml:space="preserve"> отметьте в списке </w:t>
      </w:r>
      <w:proofErr w:type="gramStart"/>
      <w:r>
        <w:t>принимаемых</w:t>
      </w:r>
      <w:proofErr w:type="gramEnd"/>
      <w:r>
        <w:t xml:space="preserve"> БО исходные документы и нажмите кнопку </w:t>
      </w:r>
      <w:r w:rsidR="002D4DA6">
        <w:rPr>
          <w:noProof/>
        </w:rPr>
        <w:drawing>
          <wp:inline distT="0" distB="0" distL="0" distR="0" wp14:anchorId="386C8CAB" wp14:editId="375D44BA">
            <wp:extent cx="189865" cy="189865"/>
            <wp:effectExtent l="0" t="0" r="63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DA6">
        <w:rPr>
          <w:noProof/>
        </w:rPr>
        <w:t> </w:t>
      </w:r>
      <w:r w:rsidR="002D4DA6" w:rsidRPr="002D4DA6">
        <w:rPr>
          <w:rStyle w:val="affd"/>
        </w:rPr>
        <w:t>Формирование</w:t>
      </w:r>
      <w:r w:rsidR="002D4DA6">
        <w:rPr>
          <w:noProof/>
        </w:rPr>
        <w:t xml:space="preserve"> (Рисунок </w:t>
      </w:r>
      <w:r w:rsidR="002D4DA6">
        <w:rPr>
          <w:noProof/>
        </w:rPr>
        <w:fldChar w:fldCharType="begin"/>
      </w:r>
      <w:r w:rsidR="002D4DA6">
        <w:rPr>
          <w:noProof/>
        </w:rPr>
        <w:instrText xml:space="preserve"> REF _Ref473713543 \h </w:instrText>
      </w:r>
      <w:r w:rsidR="002D4DA6">
        <w:rPr>
          <w:noProof/>
        </w:rPr>
      </w:r>
      <w:r w:rsidR="002D4DA6">
        <w:rPr>
          <w:noProof/>
        </w:rPr>
        <w:fldChar w:fldCharType="separate"/>
      </w:r>
      <w:r w:rsidR="003825A6">
        <w:rPr>
          <w:noProof/>
        </w:rPr>
        <w:t>23</w:t>
      </w:r>
      <w:r w:rsidR="002D4DA6">
        <w:rPr>
          <w:noProof/>
        </w:rPr>
        <w:fldChar w:fldCharType="end"/>
      </w:r>
      <w:r w:rsidR="002D4DA6">
        <w:rPr>
          <w:noProof/>
        </w:rPr>
        <w:t>).</w:t>
      </w:r>
    </w:p>
    <w:p w:rsidR="00666B5B" w:rsidRPr="00666B5B" w:rsidRDefault="00666B5B" w:rsidP="00666B5B">
      <w:pPr>
        <w:pStyle w:val="afffff1"/>
        <w:rPr>
          <w:lang w:val="ru-RU"/>
        </w:rPr>
      </w:pPr>
      <w:r w:rsidRPr="00666B5B">
        <w:rPr>
          <w:lang w:val="ru-RU"/>
        </w:rPr>
        <w:t xml:space="preserve">ДОКУМЕНТЫ </w:t>
      </w:r>
      <w:r>
        <w:rPr>
          <w:lang w:val="ru-RU"/>
        </w:rPr>
        <w:t>=&gt;</w:t>
      </w:r>
      <w:r w:rsidRPr="00666B5B">
        <w:rPr>
          <w:lang w:val="ru-RU"/>
        </w:rPr>
        <w:t xml:space="preserve"> Бюджетные и денежные обязательства </w:t>
      </w:r>
      <w:r>
        <w:rPr>
          <w:lang w:val="ru-RU"/>
        </w:rPr>
        <w:t>=&gt;</w:t>
      </w:r>
      <w:r w:rsidRPr="00666B5B">
        <w:rPr>
          <w:lang w:val="ru-RU"/>
        </w:rPr>
        <w:t xml:space="preserve"> Бюджетное обязательство (принимаемое)</w:t>
      </w:r>
    </w:p>
    <w:p w:rsidR="00DB7415" w:rsidRDefault="007F5CFD" w:rsidP="00FA257E">
      <w:pPr>
        <w:pStyle w:val="afff2"/>
      </w:pPr>
      <w:r>
        <w:rPr>
          <w:noProof/>
        </w:rPr>
        <w:lastRenderedPageBreak/>
        <w:drawing>
          <wp:inline distT="0" distB="0" distL="0" distR="0" wp14:anchorId="10226DCA" wp14:editId="13DA862C">
            <wp:extent cx="5796000" cy="187200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7E" w:rsidRDefault="00EA0BBC" w:rsidP="00FA257E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56" w:name="_Ref473713543"/>
        <w:r w:rsidR="003825A6">
          <w:rPr>
            <w:noProof/>
          </w:rPr>
          <w:t>23</w:t>
        </w:r>
        <w:bookmarkEnd w:id="56"/>
      </w:fldSimple>
      <w:r w:rsidR="00FA257E">
        <w:t xml:space="preserve">. </w:t>
      </w:r>
      <w:r w:rsidR="002D4DA6">
        <w:t xml:space="preserve">Формирование </w:t>
      </w:r>
      <w:proofErr w:type="gramStart"/>
      <w:r w:rsidR="002D4DA6">
        <w:t>принятых</w:t>
      </w:r>
      <w:proofErr w:type="gramEnd"/>
      <w:r w:rsidR="002D4DA6">
        <w:t xml:space="preserve"> БО на основании принимаемых БО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7D3F49" w:rsidTr="003825A6">
        <w:tc>
          <w:tcPr>
            <w:tcW w:w="1080" w:type="dxa"/>
            <w:shd w:val="clear" w:color="auto" w:fill="auto"/>
          </w:tcPr>
          <w:p w:rsidR="007D3F49" w:rsidRDefault="007D3F49" w:rsidP="003825A6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7D3F49" w:rsidRPr="002360D3" w:rsidRDefault="007D3F49" w:rsidP="003825A6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7D3F49" w:rsidRDefault="007D3F49" w:rsidP="003825A6">
            <w:pPr>
              <w:pStyle w:val="affffd"/>
            </w:pPr>
          </w:p>
        </w:tc>
      </w:tr>
      <w:tr w:rsidR="007D3F49" w:rsidTr="003825A6">
        <w:tc>
          <w:tcPr>
            <w:tcW w:w="1080" w:type="dxa"/>
            <w:shd w:val="clear" w:color="auto" w:fill="auto"/>
          </w:tcPr>
          <w:p w:rsidR="007D3F49" w:rsidRDefault="007D3F49" w:rsidP="003825A6">
            <w:pPr>
              <w:pStyle w:val="afffffb"/>
            </w:pPr>
            <w:r>
              <w:rPr>
                <w:noProof/>
              </w:rPr>
              <w:drawing>
                <wp:inline distT="0" distB="0" distL="0" distR="0" wp14:anchorId="415A0AC5" wp14:editId="365BF7AA">
                  <wp:extent cx="304800" cy="304800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7D3F49" w:rsidRPr="00A1465C" w:rsidRDefault="007D3F49" w:rsidP="00E33838">
            <w:pPr>
              <w:pStyle w:val="affffd"/>
            </w:pPr>
            <w:r>
              <w:t xml:space="preserve">Для формирования </w:t>
            </w:r>
            <w:r w:rsidR="006C32A6">
              <w:t>беловика</w:t>
            </w:r>
            <w:r w:rsidR="007B7FE4">
              <w:t>/черновика</w:t>
            </w:r>
            <w:r w:rsidR="006C32A6">
              <w:t xml:space="preserve"> БО</w:t>
            </w:r>
            <w:r>
              <w:t xml:space="preserve"> выберите тип формируемого документа «</w:t>
            </w:r>
            <w:r w:rsidR="00E33838">
              <w:t>Сведения о БО</w:t>
            </w:r>
            <w:r>
              <w:t>»</w:t>
            </w:r>
            <w:r w:rsidR="006C32A6">
              <w:t>/«</w:t>
            </w:r>
            <w:r w:rsidR="00E33838">
              <w:t>Черновик – Сведения о БО</w:t>
            </w:r>
            <w:r w:rsidR="006C32A6">
              <w:t>»</w:t>
            </w:r>
            <w:r>
              <w:t xml:space="preserve"> в настройке «</w:t>
            </w:r>
            <w:r w:rsidR="007B7FE4" w:rsidRPr="007B7FE4">
              <w:t>Меню Настройки</w:t>
            </w:r>
            <w:r w:rsidR="007B7FE4">
              <w:t xml:space="preserve"> =&gt;</w:t>
            </w:r>
            <w:r w:rsidR="007B7FE4" w:rsidRPr="007B7FE4">
              <w:t xml:space="preserve"> Бюджетное обязательство (принимаемое) </w:t>
            </w:r>
            <w:r w:rsidR="007B7FE4">
              <w:t>=&gt;</w:t>
            </w:r>
            <w:r w:rsidR="007B7FE4" w:rsidRPr="007B7FE4">
              <w:t xml:space="preserve"> Формирование документов "Сведения о БО" </w:t>
            </w:r>
            <w:r w:rsidR="007B7FE4">
              <w:t>=&gt;</w:t>
            </w:r>
            <w:r w:rsidR="007B7FE4" w:rsidRPr="007B7FE4">
              <w:t xml:space="preserve"> настройка - Формируемый документ</w:t>
            </w:r>
            <w:r>
              <w:t>».</w:t>
            </w:r>
          </w:p>
        </w:tc>
        <w:tc>
          <w:tcPr>
            <w:tcW w:w="540" w:type="dxa"/>
            <w:shd w:val="clear" w:color="auto" w:fill="auto"/>
          </w:tcPr>
          <w:p w:rsidR="007D3F49" w:rsidRDefault="007D3F49" w:rsidP="003825A6">
            <w:pPr>
              <w:pStyle w:val="affffd"/>
            </w:pPr>
          </w:p>
        </w:tc>
      </w:tr>
      <w:tr w:rsidR="007D3F49" w:rsidTr="003825A6">
        <w:tc>
          <w:tcPr>
            <w:tcW w:w="1080" w:type="dxa"/>
            <w:shd w:val="clear" w:color="auto" w:fill="auto"/>
          </w:tcPr>
          <w:p w:rsidR="007D3F49" w:rsidRDefault="007D3F49" w:rsidP="003825A6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7D3F49" w:rsidRPr="002360D3" w:rsidRDefault="007D3F49" w:rsidP="003825A6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7D3F49" w:rsidRDefault="007D3F49" w:rsidP="003825A6">
            <w:pPr>
              <w:pStyle w:val="affffd"/>
            </w:pPr>
          </w:p>
        </w:tc>
      </w:tr>
    </w:tbl>
    <w:p w:rsidR="007D3F49" w:rsidRPr="00DB7415" w:rsidRDefault="007D3F49" w:rsidP="00DB7415">
      <w:pPr>
        <w:pStyle w:val="aff0"/>
      </w:pPr>
    </w:p>
    <w:p w:rsidR="00DB7415" w:rsidRDefault="00927CF3" w:rsidP="00DB7415">
      <w:pPr>
        <w:pStyle w:val="24"/>
      </w:pPr>
      <w:bookmarkStart w:id="57" w:name="_Ref479859201"/>
      <w:bookmarkStart w:id="58" w:name="_Toc480208571"/>
      <w:r>
        <w:t>Учет</w:t>
      </w:r>
      <w:r w:rsidR="00DB7415">
        <w:t xml:space="preserve"> денежных обязательств</w:t>
      </w:r>
      <w:bookmarkEnd w:id="57"/>
      <w:bookmarkEnd w:id="58"/>
    </w:p>
    <w:p w:rsidR="00DB7415" w:rsidRPr="00830872" w:rsidRDefault="00AA283B" w:rsidP="00EA5158">
      <w:pPr>
        <w:pStyle w:val="aff0"/>
      </w:pPr>
      <w:r w:rsidRPr="00AA283B">
        <w:t>Постановка на учет денежных обязательств, сформированных получателями средств федерального бюджета или органами Федерального казначейства в случаях, установленных Порядком</w:t>
      </w:r>
      <w:r w:rsidR="00830872">
        <w:t xml:space="preserve"> </w:t>
      </w:r>
      <w:r w:rsidR="00830872" w:rsidRPr="00830872">
        <w:t>[</w:t>
      </w:r>
      <w:r w:rsidR="00830872" w:rsidRPr="00C61AF3">
        <w:rPr>
          <w:rStyle w:val="affffa"/>
        </w:rPr>
        <w:fldChar w:fldCharType="begin"/>
      </w:r>
      <w:r w:rsidR="00830872" w:rsidRPr="00C61AF3">
        <w:rPr>
          <w:rStyle w:val="affffa"/>
        </w:rPr>
        <w:instrText xml:space="preserve"> REF _Ref472926565 \n \h </w:instrText>
      </w:r>
      <w:r w:rsidR="00C61AF3">
        <w:rPr>
          <w:rStyle w:val="affffa"/>
        </w:rPr>
        <w:instrText xml:space="preserve"> \* MERGEFORMAT </w:instrText>
      </w:r>
      <w:r w:rsidR="00830872" w:rsidRPr="00C61AF3">
        <w:rPr>
          <w:rStyle w:val="affffa"/>
        </w:rPr>
      </w:r>
      <w:r w:rsidR="00830872" w:rsidRPr="00C61AF3">
        <w:rPr>
          <w:rStyle w:val="affffa"/>
        </w:rPr>
        <w:fldChar w:fldCharType="separate"/>
      </w:r>
      <w:r w:rsidR="003825A6">
        <w:rPr>
          <w:rStyle w:val="affffa"/>
        </w:rPr>
        <w:t>1</w:t>
      </w:r>
      <w:r w:rsidR="00830872" w:rsidRPr="00C61AF3">
        <w:rPr>
          <w:rStyle w:val="affffa"/>
        </w:rPr>
        <w:fldChar w:fldCharType="end"/>
      </w:r>
      <w:r w:rsidR="00830872" w:rsidRPr="00830872">
        <w:t>]</w:t>
      </w:r>
      <w:r w:rsidRPr="00AA283B">
        <w:t>, осуществляется на основании сведений о бюджетном обязательстве, содержащих информацию согласно Порядку</w:t>
      </w:r>
      <w:r w:rsidR="00830872" w:rsidRPr="00830872">
        <w:t xml:space="preserve"> [</w:t>
      </w:r>
      <w:r w:rsidR="00C61AF3" w:rsidRPr="00C61AF3">
        <w:rPr>
          <w:rStyle w:val="affffa"/>
        </w:rPr>
        <w:fldChar w:fldCharType="begin"/>
      </w:r>
      <w:r w:rsidR="00C61AF3" w:rsidRPr="00C61AF3">
        <w:rPr>
          <w:rStyle w:val="affffa"/>
        </w:rPr>
        <w:instrText xml:space="preserve"> REF _Ref472926565 \n \h </w:instrText>
      </w:r>
      <w:r w:rsidR="00C61AF3">
        <w:rPr>
          <w:rStyle w:val="affffa"/>
        </w:rPr>
        <w:instrText xml:space="preserve"> \* MERGEFORMAT </w:instrText>
      </w:r>
      <w:r w:rsidR="00C61AF3" w:rsidRPr="00C61AF3">
        <w:rPr>
          <w:rStyle w:val="affffa"/>
        </w:rPr>
      </w:r>
      <w:r w:rsidR="00C61AF3" w:rsidRPr="00C61AF3">
        <w:rPr>
          <w:rStyle w:val="affffa"/>
        </w:rPr>
        <w:fldChar w:fldCharType="separate"/>
      </w:r>
      <w:r w:rsidR="003825A6">
        <w:rPr>
          <w:rStyle w:val="affffa"/>
        </w:rPr>
        <w:t>1</w:t>
      </w:r>
      <w:r w:rsidR="00C61AF3" w:rsidRPr="00C61AF3">
        <w:rPr>
          <w:rStyle w:val="affffa"/>
        </w:rPr>
        <w:fldChar w:fldCharType="end"/>
      </w:r>
      <w:r w:rsidR="00830872" w:rsidRPr="00830872">
        <w:t>]</w:t>
      </w:r>
      <w:r w:rsidR="00830872">
        <w:t>.</w:t>
      </w:r>
    </w:p>
    <w:p w:rsidR="00EA5158" w:rsidRPr="00B159CD" w:rsidRDefault="00F01F0E" w:rsidP="00927CF3">
      <w:pPr>
        <w:pStyle w:val="33"/>
      </w:pPr>
      <w:r w:rsidRPr="004A1ABC">
        <w:fldChar w:fldCharType="begin"/>
      </w:r>
      <w:proofErr w:type="spellStart"/>
      <w:r w:rsidRPr="004A1ABC">
        <w:instrText>xe</w:instrText>
      </w:r>
      <w:proofErr w:type="spellEnd"/>
      <w:r w:rsidRPr="004A1ABC">
        <w:instrText xml:space="preserve"> "</w:instrText>
      </w:r>
      <w:proofErr w:type="spellStart"/>
      <w:r>
        <w:instrText>ДО</w:instrText>
      </w:r>
      <w:proofErr w:type="gramStart"/>
      <w:r>
        <w:instrText>:П</w:instrText>
      </w:r>
      <w:proofErr w:type="gramEnd"/>
      <w:r>
        <w:instrText>ервичные</w:instrText>
      </w:r>
      <w:proofErr w:type="spellEnd"/>
      <w:r w:rsidRPr="004A1ABC">
        <w:instrText>"</w:instrText>
      </w:r>
      <w:r w:rsidRPr="004A1ABC">
        <w:fldChar w:fldCharType="end"/>
      </w:r>
      <w:bookmarkStart w:id="59" w:name="_Toc480208572"/>
      <w:r w:rsidR="00927CF3">
        <w:t>Регистрация первичных денежных обязательств</w:t>
      </w:r>
      <w:bookmarkEnd w:id="59"/>
    </w:p>
    <w:p w:rsidR="001060C8" w:rsidRDefault="001060C8" w:rsidP="001060C8">
      <w:pPr>
        <w:pStyle w:val="aff0"/>
      </w:pPr>
      <w:r>
        <w:t xml:space="preserve">Регистрация денежных обязательств осуществляется в режиме </w:t>
      </w:r>
      <w:r w:rsidRPr="00746BEC">
        <w:rPr>
          <w:rStyle w:val="affd"/>
        </w:rPr>
        <w:t>«</w:t>
      </w:r>
      <w:r w:rsidR="00FA3B16">
        <w:rPr>
          <w:rStyle w:val="affd"/>
        </w:rPr>
        <w:t>Денежное</w:t>
      </w:r>
      <w:r w:rsidR="00EA0BBC">
        <w:rPr>
          <w:rStyle w:val="affd"/>
        </w:rPr>
        <w:t xml:space="preserve"> обязательство</w:t>
      </w:r>
      <w:r w:rsidRPr="00746BEC">
        <w:rPr>
          <w:rStyle w:val="affd"/>
        </w:rPr>
        <w:t>»</w:t>
      </w:r>
      <w:r>
        <w:t>.</w:t>
      </w:r>
    </w:p>
    <w:p w:rsidR="001060C8" w:rsidRPr="002E4391" w:rsidRDefault="001060C8" w:rsidP="001060C8">
      <w:pPr>
        <w:pStyle w:val="afffff1"/>
        <w:rPr>
          <w:lang w:val="ru-RU"/>
        </w:rPr>
      </w:pPr>
      <w:r w:rsidRPr="002E4391">
        <w:rPr>
          <w:lang w:val="ru-RU"/>
        </w:rPr>
        <w:t xml:space="preserve">Навигатор =&gt; </w:t>
      </w:r>
      <w:r w:rsidR="00FA3B16">
        <w:rPr>
          <w:lang w:val="ru-RU"/>
        </w:rPr>
        <w:t>ДОКУМЕНТЫ =&gt;</w:t>
      </w:r>
      <w:r w:rsidR="00FA3B16" w:rsidRPr="00FA3B16">
        <w:rPr>
          <w:lang w:val="ru-RU"/>
        </w:rPr>
        <w:t xml:space="preserve"> Бюджетные и денежные</w:t>
      </w:r>
      <w:r w:rsidR="00FA3B16">
        <w:rPr>
          <w:lang w:val="ru-RU"/>
        </w:rPr>
        <w:t xml:space="preserve"> обязательства =&gt;</w:t>
      </w:r>
      <w:r w:rsidR="00FA3B16" w:rsidRPr="00FA3B16">
        <w:rPr>
          <w:lang w:val="ru-RU"/>
        </w:rPr>
        <w:t xml:space="preserve"> Денежное обязательство</w:t>
      </w:r>
    </w:p>
    <w:p w:rsidR="001060C8" w:rsidRDefault="001060C8" w:rsidP="001060C8">
      <w:pPr>
        <w:pStyle w:val="aff0"/>
      </w:pPr>
      <w:r>
        <w:t>При регистрации сведения заполняются следующие поля (</w:t>
      </w:r>
      <w:r w:rsidRPr="002815D7">
        <w:rPr>
          <w:rStyle w:val="affffa"/>
        </w:rPr>
        <w:t>Рисунок </w:t>
      </w:r>
      <w:r w:rsidR="00B264D9" w:rsidRPr="00B264D9">
        <w:rPr>
          <w:rStyle w:val="affffa"/>
        </w:rPr>
        <w:fldChar w:fldCharType="begin"/>
      </w:r>
      <w:r w:rsidR="00B264D9" w:rsidRPr="00B264D9">
        <w:rPr>
          <w:rStyle w:val="affffa"/>
        </w:rPr>
        <w:instrText xml:space="preserve"> REF _Ref474318141 \h </w:instrText>
      </w:r>
      <w:r w:rsidR="00B264D9">
        <w:rPr>
          <w:rStyle w:val="affffa"/>
        </w:rPr>
        <w:instrText xml:space="preserve"> \* MERGEFORMAT </w:instrText>
      </w:r>
      <w:r w:rsidR="00B264D9" w:rsidRPr="00B264D9">
        <w:rPr>
          <w:rStyle w:val="affffa"/>
        </w:rPr>
      </w:r>
      <w:r w:rsidR="00B264D9" w:rsidRPr="00B264D9">
        <w:rPr>
          <w:rStyle w:val="affffa"/>
        </w:rPr>
        <w:fldChar w:fldCharType="separate"/>
      </w:r>
      <w:r w:rsidR="003825A6" w:rsidRPr="003825A6">
        <w:rPr>
          <w:rStyle w:val="affffa"/>
        </w:rPr>
        <w:t>24</w:t>
      </w:r>
      <w:r w:rsidR="00B264D9" w:rsidRPr="00B264D9">
        <w:rPr>
          <w:rStyle w:val="affffa"/>
        </w:rPr>
        <w:fldChar w:fldCharType="end"/>
      </w:r>
      <w:r>
        <w:t>):</w:t>
      </w:r>
    </w:p>
    <w:p w:rsidR="00D32728" w:rsidRDefault="001060C8" w:rsidP="0011392A">
      <w:pPr>
        <w:pStyle w:val="a0"/>
      </w:pPr>
      <w:r w:rsidRPr="00746BEC">
        <w:rPr>
          <w:rStyle w:val="affd"/>
        </w:rPr>
        <w:t>Номер</w:t>
      </w:r>
      <w:r>
        <w:t xml:space="preserve"> – номер сведения. Может заполняться программой автоматически на основании данных справочника «Навигатор =&gt; Справочники</w:t>
      </w:r>
      <w:proofErr w:type="gramStart"/>
      <w:r>
        <w:t xml:space="preserve"> =&gt; П</w:t>
      </w:r>
      <w:proofErr w:type="gramEnd"/>
      <w:r>
        <w:t>рочие =&gt; Номера документов» для документа «</w:t>
      </w:r>
      <w:r w:rsidR="00FA3B16">
        <w:t>Денежное обязательство</w:t>
      </w:r>
      <w:r>
        <w:t xml:space="preserve">» (при формировании очередного сведения номер в этом справочнике увеличивается на единицу), если включена автоматическая нумерация в настройке </w:t>
      </w:r>
      <w:r w:rsidRPr="00CB25A4">
        <w:rPr>
          <w:rStyle w:val="affffa"/>
        </w:rPr>
        <w:t>«</w:t>
      </w:r>
      <w:r w:rsidRPr="006F675E">
        <w:rPr>
          <w:rStyle w:val="affffa"/>
        </w:rPr>
        <w:t>Меню Настройки</w:t>
      </w:r>
      <w:r>
        <w:rPr>
          <w:rStyle w:val="affffa"/>
        </w:rPr>
        <w:t xml:space="preserve"> =&gt;</w:t>
      </w:r>
      <w:r w:rsidRPr="006F675E">
        <w:rPr>
          <w:rStyle w:val="affffa"/>
        </w:rPr>
        <w:t xml:space="preserve"> </w:t>
      </w:r>
      <w:r w:rsidR="00FA3B16">
        <w:rPr>
          <w:rStyle w:val="affffa"/>
        </w:rPr>
        <w:t>Денежное обязательство</w:t>
      </w:r>
      <w:r w:rsidRPr="006F675E">
        <w:rPr>
          <w:rStyle w:val="affffa"/>
        </w:rPr>
        <w:t xml:space="preserve"> </w:t>
      </w:r>
      <w:r>
        <w:rPr>
          <w:rStyle w:val="affffa"/>
        </w:rPr>
        <w:t>=&gt;</w:t>
      </w:r>
      <w:r w:rsidRPr="006F675E">
        <w:rPr>
          <w:rStyle w:val="affffa"/>
        </w:rPr>
        <w:t xml:space="preserve"> </w:t>
      </w:r>
      <w:r>
        <w:rPr>
          <w:rStyle w:val="affffa"/>
        </w:rPr>
        <w:t>Н</w:t>
      </w:r>
      <w:r w:rsidRPr="006F675E">
        <w:rPr>
          <w:rStyle w:val="affffa"/>
        </w:rPr>
        <w:t xml:space="preserve">астройка </w:t>
      </w:r>
      <w:r>
        <w:rPr>
          <w:rStyle w:val="affffa"/>
        </w:rPr>
        <w:t>=&gt;</w:t>
      </w:r>
      <w:r w:rsidRPr="006F675E">
        <w:rPr>
          <w:rStyle w:val="affffa"/>
        </w:rPr>
        <w:t xml:space="preserve"> Автоматическая нумерация</w:t>
      </w:r>
      <w:r w:rsidRPr="00CB25A4">
        <w:rPr>
          <w:rStyle w:val="affffa"/>
        </w:rPr>
        <w:t>»</w:t>
      </w:r>
      <w:r>
        <w:t xml:space="preserve">. При этом к номеру сведения может добавляться префикс, если он задан в настройке </w:t>
      </w:r>
      <w:r w:rsidRPr="00CB25A4">
        <w:rPr>
          <w:rStyle w:val="affffa"/>
        </w:rPr>
        <w:t>«</w:t>
      </w:r>
      <w:r w:rsidR="00FA3B16">
        <w:rPr>
          <w:rStyle w:val="affffa"/>
        </w:rPr>
        <w:t>Денежное обязательство</w:t>
      </w:r>
      <w:r w:rsidRPr="00CB25A4">
        <w:rPr>
          <w:rStyle w:val="affffa"/>
        </w:rPr>
        <w:t xml:space="preserve"> </w:t>
      </w:r>
      <w:r>
        <w:rPr>
          <w:rStyle w:val="affffa"/>
        </w:rPr>
        <w:t>=&gt;</w:t>
      </w:r>
      <w:r w:rsidRPr="00CB25A4">
        <w:rPr>
          <w:rStyle w:val="affffa"/>
        </w:rPr>
        <w:t xml:space="preserve"> Настройки </w:t>
      </w:r>
      <w:r>
        <w:rPr>
          <w:rStyle w:val="affffa"/>
        </w:rPr>
        <w:t>=&gt;</w:t>
      </w:r>
      <w:r w:rsidRPr="00CB25A4">
        <w:rPr>
          <w:rStyle w:val="affffa"/>
        </w:rPr>
        <w:t xml:space="preserve"> Префикс к номеру документа (при </w:t>
      </w:r>
      <w:proofErr w:type="spellStart"/>
      <w:r w:rsidRPr="00CB25A4">
        <w:rPr>
          <w:rStyle w:val="affffa"/>
        </w:rPr>
        <w:t>автонумерации</w:t>
      </w:r>
      <w:proofErr w:type="spellEnd"/>
      <w:r w:rsidRPr="00CB25A4">
        <w:rPr>
          <w:rStyle w:val="affffa"/>
        </w:rPr>
        <w:t>)»</w:t>
      </w:r>
      <w:r>
        <w:t>. Если автоматическая нумерация отключена, то поле номера документа при создании сведения заполняется пользователем.</w:t>
      </w:r>
      <w:r w:rsidR="00A21AC7">
        <w:t xml:space="preserve"> Номер документам присваива</w:t>
      </w:r>
      <w:r w:rsidR="00D32728">
        <w:t>ет</w:t>
      </w:r>
      <w:r w:rsidR="00A21AC7">
        <w:t>ся</w:t>
      </w:r>
      <w:r w:rsidR="00D32728">
        <w:t xml:space="preserve"> </w:t>
      </w:r>
      <w:r w:rsidR="005E5CD6">
        <w:t>в соответствии</w:t>
      </w:r>
      <w:r w:rsidR="00D32728">
        <w:t xml:space="preserve"> </w:t>
      </w:r>
      <w:r w:rsidR="005E5CD6">
        <w:t>с выбранным значением</w:t>
      </w:r>
      <w:r w:rsidR="00D32728">
        <w:t xml:space="preserve"> настройк</w:t>
      </w:r>
      <w:r w:rsidR="005E5CD6">
        <w:t xml:space="preserve">и </w:t>
      </w:r>
      <w:r w:rsidR="005E5CD6" w:rsidRPr="005E5CD6">
        <w:rPr>
          <w:rStyle w:val="affffa"/>
        </w:rPr>
        <w:t xml:space="preserve">«Меню Настройки =&gt; </w:t>
      </w:r>
      <w:r w:rsidR="00FA3B16">
        <w:rPr>
          <w:rStyle w:val="affffa"/>
        </w:rPr>
        <w:t>Денежное обязательство</w:t>
      </w:r>
      <w:r w:rsidR="005E5CD6" w:rsidRPr="005E5CD6">
        <w:rPr>
          <w:rStyle w:val="affffa"/>
        </w:rPr>
        <w:t xml:space="preserve"> =&gt; Настройка =&gt; Способ нумерации»</w:t>
      </w:r>
      <w:r w:rsidR="005E5CD6">
        <w:t>:</w:t>
      </w:r>
    </w:p>
    <w:p w:rsidR="00D32728" w:rsidRDefault="00D32728" w:rsidP="0011392A">
      <w:pPr>
        <w:pStyle w:val="22"/>
      </w:pPr>
      <w:r>
        <w:t>с</w:t>
      </w:r>
      <w:r w:rsidR="00A21AC7">
        <w:t>квозн</w:t>
      </w:r>
      <w:r>
        <w:t>ая нумерация</w:t>
      </w:r>
      <w:r w:rsidR="005E5CD6">
        <w:t>;</w:t>
      </w:r>
    </w:p>
    <w:p w:rsidR="00D32728" w:rsidRDefault="00A21AC7" w:rsidP="0011392A">
      <w:pPr>
        <w:pStyle w:val="22"/>
      </w:pPr>
      <w:r>
        <w:t>отдельная нумерация по каждому из бюджетов</w:t>
      </w:r>
      <w:r w:rsidR="005E5CD6">
        <w:t>;</w:t>
      </w:r>
    </w:p>
    <w:p w:rsidR="001060C8" w:rsidRDefault="00D32728" w:rsidP="0011392A">
      <w:pPr>
        <w:pStyle w:val="22"/>
      </w:pPr>
      <w:r>
        <w:t xml:space="preserve">отдельная нумерация по каждому </w:t>
      </w:r>
      <w:r w:rsidR="00A21AC7">
        <w:t>из корреспондентов</w:t>
      </w:r>
      <w:r>
        <w:t>.</w:t>
      </w:r>
    </w:p>
    <w:p w:rsidR="00876206" w:rsidRDefault="00876206" w:rsidP="0011392A">
      <w:pPr>
        <w:pStyle w:val="a0"/>
      </w:pPr>
      <w:r w:rsidRPr="00CB25A4">
        <w:rPr>
          <w:rStyle w:val="affd"/>
        </w:rPr>
        <w:lastRenderedPageBreak/>
        <w:t>Дата</w:t>
      </w:r>
      <w:r>
        <w:t xml:space="preserve"> – дата бюджетного обязательства.</w:t>
      </w:r>
    </w:p>
    <w:p w:rsidR="00876206" w:rsidRDefault="00876206" w:rsidP="0011392A">
      <w:pPr>
        <w:pStyle w:val="a0"/>
      </w:pPr>
      <w:r w:rsidRPr="00CB25A4">
        <w:rPr>
          <w:rStyle w:val="affd"/>
        </w:rPr>
        <w:t>Дата проводки</w:t>
      </w:r>
      <w:r>
        <w:t xml:space="preserve"> – дата принятия бюджетного обязательства к учету. Может заполниться автоматически при создании документа, если в настройке </w:t>
      </w:r>
      <w:r w:rsidRPr="00CB25A4">
        <w:rPr>
          <w:rStyle w:val="affffa"/>
        </w:rPr>
        <w:t xml:space="preserve">«Сведения </w:t>
      </w:r>
      <w:r>
        <w:rPr>
          <w:rStyle w:val="affffa"/>
        </w:rPr>
        <w:t xml:space="preserve">о </w:t>
      </w:r>
      <w:proofErr w:type="spellStart"/>
      <w:r w:rsidR="00F3437B">
        <w:rPr>
          <w:rStyle w:val="affffa"/>
        </w:rPr>
        <w:t>денжном</w:t>
      </w:r>
      <w:proofErr w:type="spellEnd"/>
      <w:r>
        <w:rPr>
          <w:rStyle w:val="affffa"/>
        </w:rPr>
        <w:t xml:space="preserve"> обязательстве</w:t>
      </w:r>
      <w:r w:rsidRPr="00CB25A4">
        <w:rPr>
          <w:rStyle w:val="affffa"/>
        </w:rPr>
        <w:t xml:space="preserve"> </w:t>
      </w:r>
      <w:r>
        <w:rPr>
          <w:rStyle w:val="affffa"/>
        </w:rPr>
        <w:t>=&gt;</w:t>
      </w:r>
      <w:r w:rsidRPr="00CB25A4">
        <w:rPr>
          <w:rStyle w:val="affffa"/>
        </w:rPr>
        <w:t xml:space="preserve"> Настройка </w:t>
      </w:r>
      <w:r>
        <w:rPr>
          <w:rStyle w:val="affffa"/>
        </w:rPr>
        <w:t>=&gt;</w:t>
      </w:r>
      <w:r w:rsidRPr="00CB25A4">
        <w:rPr>
          <w:rStyle w:val="affffa"/>
        </w:rPr>
        <w:t xml:space="preserve"> Автоматическая простановка даты проводки при вводе документа»</w:t>
      </w:r>
      <w:r>
        <w:t xml:space="preserve"> установлено значение «Да».</w:t>
      </w:r>
    </w:p>
    <w:p w:rsidR="00876206" w:rsidRDefault="00876206" w:rsidP="0011392A">
      <w:pPr>
        <w:pStyle w:val="a0"/>
      </w:pPr>
      <w:r>
        <w:rPr>
          <w:rStyle w:val="affd"/>
        </w:rPr>
        <w:t>Авансовый платеж</w:t>
      </w:r>
      <w:r>
        <w:t xml:space="preserve"> – заполняется в случае, когда перечисление по </w:t>
      </w:r>
      <w:proofErr w:type="gramStart"/>
      <w:r>
        <w:t>текущему</w:t>
      </w:r>
      <w:proofErr w:type="gramEnd"/>
      <w:r>
        <w:t xml:space="preserve"> ДО является авансовым для связанного БО.</w:t>
      </w:r>
    </w:p>
    <w:p w:rsidR="001060C8" w:rsidRDefault="001060C8" w:rsidP="0011392A">
      <w:pPr>
        <w:pStyle w:val="a0"/>
      </w:pPr>
      <w:r>
        <w:rPr>
          <w:rStyle w:val="affd"/>
        </w:rPr>
        <w:t>Тип </w:t>
      </w:r>
      <w:r w:rsidR="00D175C1">
        <w:rPr>
          <w:rStyle w:val="affd"/>
        </w:rPr>
        <w:t>сведений</w:t>
      </w:r>
      <w:r w:rsidRPr="007F3ADD">
        <w:rPr>
          <w:rStyle w:val="aff9"/>
        </w:rPr>
        <w:t xml:space="preserve"> </w:t>
      </w:r>
      <w:r>
        <w:t xml:space="preserve">– выбирается тип </w:t>
      </w:r>
      <w:r w:rsidR="00AE1D3F">
        <w:t>«Первичные»</w:t>
      </w:r>
      <w:r>
        <w:t>.</w:t>
      </w:r>
    </w:p>
    <w:p w:rsidR="00D427A3" w:rsidRDefault="00D427A3" w:rsidP="0011392A">
      <w:pPr>
        <w:pStyle w:val="a0"/>
      </w:pPr>
      <w:r w:rsidRPr="00CB25A4">
        <w:rPr>
          <w:rStyle w:val="affd"/>
        </w:rPr>
        <w:t>Учетный номер </w:t>
      </w:r>
      <w:r>
        <w:rPr>
          <w:rStyle w:val="affd"/>
        </w:rPr>
        <w:t>Б</w:t>
      </w:r>
      <w:r w:rsidRPr="00CB25A4">
        <w:rPr>
          <w:rStyle w:val="affd"/>
        </w:rPr>
        <w:t>О</w:t>
      </w:r>
      <w:r>
        <w:t xml:space="preserve"> – выбирается из списка документов БО, сохраненных в БД.</w:t>
      </w:r>
    </w:p>
    <w:p w:rsidR="00D427A3" w:rsidRDefault="00D427A3" w:rsidP="0011392A">
      <w:pPr>
        <w:pStyle w:val="a0"/>
      </w:pPr>
      <w:proofErr w:type="gramStart"/>
      <w:r w:rsidRPr="00CB25A4">
        <w:rPr>
          <w:rStyle w:val="affd"/>
        </w:rPr>
        <w:t>Учетный номер </w:t>
      </w:r>
      <w:r>
        <w:rPr>
          <w:rStyle w:val="affd"/>
        </w:rPr>
        <w:t>Д</w:t>
      </w:r>
      <w:r w:rsidRPr="00CB25A4">
        <w:rPr>
          <w:rStyle w:val="affd"/>
        </w:rPr>
        <w:t>О</w:t>
      </w:r>
      <w:r>
        <w:t xml:space="preserve"> – для первоначальных ДО заполняется автоматически, имеет структуру, определенную Порядком </w:t>
      </w:r>
      <w:r w:rsidRPr="00830872">
        <w:t>[</w:t>
      </w:r>
      <w:r w:rsidRPr="00C61AF3">
        <w:rPr>
          <w:rStyle w:val="affffa"/>
        </w:rPr>
        <w:fldChar w:fldCharType="begin"/>
      </w:r>
      <w:r w:rsidRPr="00C61AF3">
        <w:rPr>
          <w:rStyle w:val="affffa"/>
        </w:rPr>
        <w:instrText xml:space="preserve"> REF _Ref472926565 \n \h </w:instrText>
      </w:r>
      <w:r>
        <w:rPr>
          <w:rStyle w:val="affffa"/>
        </w:rPr>
        <w:instrText xml:space="preserve"> \* MERGEFORMAT </w:instrText>
      </w:r>
      <w:r w:rsidRPr="00C61AF3">
        <w:rPr>
          <w:rStyle w:val="affffa"/>
        </w:rPr>
      </w:r>
      <w:r w:rsidRPr="00C61AF3">
        <w:rPr>
          <w:rStyle w:val="affffa"/>
        </w:rPr>
        <w:fldChar w:fldCharType="separate"/>
      </w:r>
      <w:r w:rsidR="003825A6">
        <w:rPr>
          <w:rStyle w:val="affffa"/>
        </w:rPr>
        <w:t>1</w:t>
      </w:r>
      <w:r w:rsidRPr="00C61AF3">
        <w:rPr>
          <w:rStyle w:val="affffa"/>
        </w:rPr>
        <w:fldChar w:fldCharType="end"/>
      </w:r>
      <w:r w:rsidRPr="00830872">
        <w:t>]</w:t>
      </w:r>
      <w:r>
        <w:t xml:space="preserve"> и состоящую из двадцати двух разрядов:</w:t>
      </w:r>
      <w:proofErr w:type="gramEnd"/>
    </w:p>
    <w:p w:rsidR="00D427A3" w:rsidRDefault="00D427A3" w:rsidP="0011392A">
      <w:pPr>
        <w:pStyle w:val="22"/>
      </w:pPr>
      <w:r>
        <w:t>с 1 по 19 разряд - учетный номер соответствующего бюджетного обязательства;</w:t>
      </w:r>
    </w:p>
    <w:p w:rsidR="00D427A3" w:rsidRDefault="00D427A3" w:rsidP="0011392A">
      <w:pPr>
        <w:pStyle w:val="22"/>
      </w:pPr>
      <w:r>
        <w:t>с 20 по 22 разряд - порядковый номер денежного обязательства.</w:t>
      </w:r>
    </w:p>
    <w:p w:rsidR="001060C8" w:rsidRDefault="001060C8" w:rsidP="0011392A">
      <w:pPr>
        <w:pStyle w:val="a0"/>
      </w:pPr>
      <w:r w:rsidRPr="00CB25A4">
        <w:rPr>
          <w:rStyle w:val="affd"/>
        </w:rPr>
        <w:t>Лицевой счет</w:t>
      </w:r>
      <w:r>
        <w:t xml:space="preserve"> – лицевой счет получателя бюджетных средств, на котором </w:t>
      </w:r>
      <w:proofErr w:type="gramStart"/>
      <w:r>
        <w:t xml:space="preserve">будет учтено </w:t>
      </w:r>
      <w:r w:rsidR="00D175C1">
        <w:t>денежное</w:t>
      </w:r>
      <w:r>
        <w:t xml:space="preserve"> обязательство и с которого осуществляются</w:t>
      </w:r>
      <w:proofErr w:type="gramEnd"/>
      <w:r>
        <w:t xml:space="preserve"> выплаты в счет</w:t>
      </w:r>
      <w:r w:rsidR="00D175C1">
        <w:t xml:space="preserve"> ДО и</w:t>
      </w:r>
      <w:r>
        <w:t xml:space="preserve"> БО. Выбирается из списка счетов корреспондентов, типы которых удовлетворяют настройкам </w:t>
      </w:r>
      <w:r w:rsidRPr="00CB25A4">
        <w:rPr>
          <w:rStyle w:val="affffa"/>
        </w:rPr>
        <w:t>«Используемые типы корреспондентов-получателей»</w:t>
      </w:r>
      <w:r>
        <w:t xml:space="preserve"> и </w:t>
      </w:r>
      <w:r w:rsidRPr="00CB25A4">
        <w:rPr>
          <w:rStyle w:val="affffa"/>
        </w:rPr>
        <w:t>«Используемые типы счетов получателей»</w:t>
      </w:r>
      <w:r>
        <w:t xml:space="preserve"> режима «</w:t>
      </w:r>
      <w:r w:rsidR="00FA3B16">
        <w:t>Денежное обязательство</w:t>
      </w:r>
      <w:r>
        <w:t>».</w:t>
      </w:r>
    </w:p>
    <w:p w:rsidR="001060C8" w:rsidRDefault="001060C8" w:rsidP="0011392A">
      <w:pPr>
        <w:pStyle w:val="a0"/>
      </w:pPr>
      <w:r w:rsidRPr="00CB25A4">
        <w:rPr>
          <w:rStyle w:val="affd"/>
        </w:rPr>
        <w:t>Код </w:t>
      </w:r>
      <w:r>
        <w:rPr>
          <w:rStyle w:val="affd"/>
        </w:rPr>
        <w:t>УБП</w:t>
      </w:r>
      <w:r>
        <w:t xml:space="preserve"> – код участника бюджетного процесса бюджетополучателя (определяется автоматически при выборе лицевого счета бюджетополучателя).</w:t>
      </w:r>
    </w:p>
    <w:p w:rsidR="001060C8" w:rsidRDefault="001060C8" w:rsidP="0011392A">
      <w:pPr>
        <w:pStyle w:val="a0"/>
      </w:pPr>
      <w:r>
        <w:rPr>
          <w:rStyle w:val="affd"/>
        </w:rPr>
        <w:t>Корреспондент</w:t>
      </w:r>
      <w:r>
        <w:t xml:space="preserve"> – наименование бюджетополучателя (определяется автоматически при выборе лицевого счета бюджетополучателя).</w:t>
      </w:r>
    </w:p>
    <w:p w:rsidR="001060C8" w:rsidRDefault="00274C1F" w:rsidP="001060C8">
      <w:pPr>
        <w:pStyle w:val="afff2"/>
        <w:rPr>
          <w:lang w:val="en-US"/>
        </w:rPr>
      </w:pPr>
      <w:r>
        <w:rPr>
          <w:noProof/>
        </w:rPr>
        <w:drawing>
          <wp:inline distT="0" distB="0" distL="0" distR="0" wp14:anchorId="2BCCB754" wp14:editId="24CEA6F2">
            <wp:extent cx="5479200" cy="2034000"/>
            <wp:effectExtent l="0" t="0" r="7620" b="444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C8" w:rsidRDefault="00EA0BBC" w:rsidP="001060C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60" w:name="_Ref474318141"/>
        <w:r w:rsidR="003825A6">
          <w:rPr>
            <w:noProof/>
          </w:rPr>
          <w:t>24</w:t>
        </w:r>
        <w:bookmarkEnd w:id="60"/>
      </w:fldSimple>
      <w:r w:rsidR="001060C8">
        <w:t xml:space="preserve">. </w:t>
      </w:r>
      <w:r w:rsidR="00A97BCB">
        <w:t xml:space="preserve">Регистрация </w:t>
      </w:r>
      <w:r w:rsidR="00FA3B16">
        <w:t>документа «Денежное обязательство»</w:t>
      </w:r>
    </w:p>
    <w:p w:rsidR="001060C8" w:rsidRPr="00241285" w:rsidRDefault="005639CF" w:rsidP="001060C8">
      <w:pPr>
        <w:pStyle w:val="afff8"/>
      </w:pPr>
      <w:r>
        <w:t>Реквизиты д</w:t>
      </w:r>
      <w:r w:rsidR="001060C8" w:rsidRPr="00241285">
        <w:t>окумент</w:t>
      </w:r>
      <w:r>
        <w:t xml:space="preserve">а, подтверждающего возникновение </w:t>
      </w:r>
      <w:proofErr w:type="gramStart"/>
      <w:r>
        <w:t>ДО</w:t>
      </w:r>
      <w:proofErr w:type="gramEnd"/>
    </w:p>
    <w:p w:rsidR="001060C8" w:rsidRDefault="001060C8" w:rsidP="001060C8">
      <w:pPr>
        <w:pStyle w:val="aff0"/>
      </w:pPr>
      <w:r>
        <w:t xml:space="preserve">На вкладке </w:t>
      </w:r>
      <w:r w:rsidRPr="00A56E01">
        <w:rPr>
          <w:rStyle w:val="affd"/>
        </w:rPr>
        <w:t>«</w:t>
      </w:r>
      <w:r w:rsidR="005639CF">
        <w:rPr>
          <w:rStyle w:val="affd"/>
        </w:rPr>
        <w:t xml:space="preserve">Реквизиты документа, подтверждающего возникновение </w:t>
      </w:r>
      <w:proofErr w:type="gramStart"/>
      <w:r w:rsidR="005639CF">
        <w:rPr>
          <w:rStyle w:val="affd"/>
        </w:rPr>
        <w:t>ДО</w:t>
      </w:r>
      <w:proofErr w:type="gramEnd"/>
      <w:r w:rsidRPr="00A56E01">
        <w:rPr>
          <w:rStyle w:val="affd"/>
        </w:rPr>
        <w:t>»</w:t>
      </w:r>
      <w:r>
        <w:t xml:space="preserve"> указываются </w:t>
      </w:r>
      <w:proofErr w:type="gramStart"/>
      <w:r>
        <w:t>реквизиты</w:t>
      </w:r>
      <w:proofErr w:type="gramEnd"/>
      <w:r>
        <w:t xml:space="preserve"> документа, на основании которого принято </w:t>
      </w:r>
      <w:r w:rsidR="005639CF">
        <w:t>денеж</w:t>
      </w:r>
      <w:r>
        <w:t>ное обязательство. Это может быть государстве</w:t>
      </w:r>
      <w:r w:rsidR="00C955B0">
        <w:t>нный контракт или иной договор.</w:t>
      </w:r>
    </w:p>
    <w:p w:rsidR="001060C8" w:rsidRDefault="001060C8" w:rsidP="0011392A">
      <w:pPr>
        <w:pStyle w:val="a0"/>
      </w:pPr>
      <w:r w:rsidRPr="00467463">
        <w:rPr>
          <w:rStyle w:val="affd"/>
        </w:rPr>
        <w:t>Вид</w:t>
      </w:r>
      <w:r>
        <w:t xml:space="preserve"> – вид документа-основания выбирается из справочника «Виды документов-оснований», </w:t>
      </w:r>
      <w:r w:rsidR="00C955B0">
        <w:t>при этом к отбору предлагаются только записи, имеющие тип «ДО»</w:t>
      </w:r>
      <w:r>
        <w:t>.</w:t>
      </w:r>
    </w:p>
    <w:p w:rsidR="001060C8" w:rsidRDefault="001060C8" w:rsidP="0011392A">
      <w:pPr>
        <w:pStyle w:val="a0"/>
      </w:pPr>
      <w:r w:rsidRPr="00467463">
        <w:rPr>
          <w:rStyle w:val="affd"/>
        </w:rPr>
        <w:t>Номер</w:t>
      </w:r>
      <w:r>
        <w:t xml:space="preserve"> – номер документа-о</w:t>
      </w:r>
      <w:r w:rsidR="00C955B0">
        <w:t>снования заполняется вручную</w:t>
      </w:r>
      <w:r>
        <w:t>.</w:t>
      </w:r>
    </w:p>
    <w:p w:rsidR="001060C8" w:rsidRDefault="001060C8" w:rsidP="0011392A">
      <w:pPr>
        <w:pStyle w:val="a0"/>
      </w:pPr>
      <w:r w:rsidRPr="00467463">
        <w:rPr>
          <w:rStyle w:val="affd"/>
        </w:rPr>
        <w:t>Дата</w:t>
      </w:r>
      <w:r>
        <w:t xml:space="preserve"> – дата подписания документа-основания (если документ имеет несколько дат, то </w:t>
      </w:r>
      <w:r w:rsidR="00C955B0">
        <w:t>указывается самая поздняя дата)</w:t>
      </w:r>
      <w:r>
        <w:t>.</w:t>
      </w:r>
    </w:p>
    <w:p w:rsidR="001060C8" w:rsidRDefault="001060C8" w:rsidP="0011392A">
      <w:pPr>
        <w:pStyle w:val="a0"/>
      </w:pPr>
      <w:r w:rsidRPr="00467463">
        <w:rPr>
          <w:rStyle w:val="affd"/>
        </w:rPr>
        <w:lastRenderedPageBreak/>
        <w:t>Сумма</w:t>
      </w:r>
      <w:r>
        <w:t xml:space="preserve"> – сумма по документу-основанию в рублях</w:t>
      </w:r>
      <w:r w:rsidR="00C955B0">
        <w:t>, заполняется вручную</w:t>
      </w:r>
      <w:r>
        <w:t>.</w:t>
      </w:r>
    </w:p>
    <w:p w:rsidR="001060C8" w:rsidRDefault="001060C8" w:rsidP="0011392A">
      <w:pPr>
        <w:pStyle w:val="a0"/>
      </w:pPr>
      <w:r w:rsidRPr="0089632B">
        <w:rPr>
          <w:rStyle w:val="affd"/>
        </w:rPr>
        <w:t>Предмет</w:t>
      </w:r>
      <w:r>
        <w:t xml:space="preserve"> – наименование товара, работы, услуги согласно документу-основанию по каждому коду бюджетной классификации;</w:t>
      </w:r>
    </w:p>
    <w:p w:rsidR="001060C8" w:rsidRDefault="001060C8" w:rsidP="001060C8">
      <w:pPr>
        <w:pStyle w:val="afff8"/>
      </w:pPr>
      <w:r>
        <w:t xml:space="preserve">Расшифровка </w:t>
      </w:r>
      <w:r w:rsidR="00C955B0">
        <w:t>д</w:t>
      </w:r>
      <w:r w:rsidR="00C955B0" w:rsidRPr="00241285">
        <w:t>окумент</w:t>
      </w:r>
      <w:r w:rsidR="00C955B0">
        <w:t xml:space="preserve">а, подтверждающего возникновение </w:t>
      </w:r>
      <w:proofErr w:type="gramStart"/>
      <w:r w:rsidR="00C955B0">
        <w:t>ДО</w:t>
      </w:r>
      <w:proofErr w:type="gramEnd"/>
    </w:p>
    <w:p w:rsidR="001060C8" w:rsidRDefault="001060C8" w:rsidP="001060C8">
      <w:pPr>
        <w:pStyle w:val="aff0"/>
      </w:pPr>
      <w:r>
        <w:t xml:space="preserve">На вкладке </w:t>
      </w:r>
      <w:r w:rsidRPr="00DD3651">
        <w:rPr>
          <w:rStyle w:val="affd"/>
        </w:rPr>
        <w:t xml:space="preserve">«Расшифровка </w:t>
      </w:r>
      <w:r w:rsidR="00C955B0">
        <w:rPr>
          <w:rStyle w:val="affd"/>
        </w:rPr>
        <w:t>документа, подтверждающего возникновение ДО</w:t>
      </w:r>
      <w:r w:rsidRPr="00DD3651">
        <w:rPr>
          <w:rStyle w:val="affd"/>
        </w:rPr>
        <w:t>»</w:t>
      </w:r>
      <w:r>
        <w:t xml:space="preserve"> ввод</w:t>
      </w:r>
      <w:r w:rsidR="001E6D94">
        <w:t>я</w:t>
      </w:r>
      <w:r>
        <w:t xml:space="preserve">тся </w:t>
      </w:r>
      <w:r w:rsidR="001E6D94">
        <w:t>суммы</w:t>
      </w:r>
      <w:r>
        <w:t xml:space="preserve"> платеж</w:t>
      </w:r>
      <w:r w:rsidR="001E6D94">
        <w:t>а</w:t>
      </w:r>
      <w:r>
        <w:t xml:space="preserve"> </w:t>
      </w:r>
      <w:r w:rsidR="00D12649">
        <w:t>в разрезе</w:t>
      </w:r>
      <w:r>
        <w:t xml:space="preserve"> код</w:t>
      </w:r>
      <w:r w:rsidR="00D12649">
        <w:t>ов</w:t>
      </w:r>
      <w:r>
        <w:t xml:space="preserve"> бюджетной классификации (</w:t>
      </w:r>
      <w:r w:rsidRPr="002757D1">
        <w:rPr>
          <w:rStyle w:val="affffa"/>
        </w:rPr>
        <w:t>Рисунок </w:t>
      </w:r>
      <w:r w:rsidR="00D12649" w:rsidRPr="00D12649">
        <w:rPr>
          <w:rStyle w:val="affffa"/>
        </w:rPr>
        <w:fldChar w:fldCharType="begin"/>
      </w:r>
      <w:r w:rsidR="00D12649" w:rsidRPr="00D12649">
        <w:rPr>
          <w:rStyle w:val="affffa"/>
        </w:rPr>
        <w:instrText xml:space="preserve"> REF _Ref473730064 \h </w:instrText>
      </w:r>
      <w:r w:rsidR="00D12649">
        <w:rPr>
          <w:rStyle w:val="affffa"/>
        </w:rPr>
        <w:instrText xml:space="preserve"> \* MERGEFORMAT </w:instrText>
      </w:r>
      <w:r w:rsidR="00D12649" w:rsidRPr="00D12649">
        <w:rPr>
          <w:rStyle w:val="affffa"/>
        </w:rPr>
      </w:r>
      <w:r w:rsidR="00D12649" w:rsidRPr="00D12649">
        <w:rPr>
          <w:rStyle w:val="affffa"/>
        </w:rPr>
        <w:fldChar w:fldCharType="separate"/>
      </w:r>
      <w:r w:rsidR="003825A6" w:rsidRPr="003825A6">
        <w:rPr>
          <w:rStyle w:val="affffa"/>
        </w:rPr>
        <w:t>25</w:t>
      </w:r>
      <w:r w:rsidR="00D12649" w:rsidRPr="00D12649">
        <w:rPr>
          <w:rStyle w:val="affffa"/>
        </w:rPr>
        <w:fldChar w:fldCharType="end"/>
      </w:r>
      <w:r>
        <w:t>).</w:t>
      </w:r>
      <w:r w:rsidR="00D12649">
        <w:t xml:space="preserve"> При выборе БО в шапке документа реквизиты заполняются автоматически, и могут быть отредактированы для получения частичного </w:t>
      </w:r>
      <w:proofErr w:type="gramStart"/>
      <w:r w:rsidR="00D12649">
        <w:t>ДО</w:t>
      </w:r>
      <w:proofErr w:type="gramEnd"/>
      <w:r w:rsidR="00D12649">
        <w:t xml:space="preserve"> </w:t>
      </w:r>
      <w:r w:rsidR="001E6D94">
        <w:t>в счет</w:t>
      </w:r>
      <w:r w:rsidR="00D12649">
        <w:t xml:space="preserve"> </w:t>
      </w:r>
      <w:r w:rsidR="001E6D94">
        <w:t xml:space="preserve">связанного </w:t>
      </w:r>
      <w:r w:rsidR="00D12649">
        <w:t>БО</w:t>
      </w:r>
      <w:r w:rsidR="001E6D94">
        <w:t>.</w:t>
      </w:r>
    </w:p>
    <w:p w:rsidR="001060C8" w:rsidRDefault="00D12649" w:rsidP="001060C8">
      <w:pPr>
        <w:pStyle w:val="afff2"/>
      </w:pPr>
      <w:r>
        <w:rPr>
          <w:noProof/>
        </w:rPr>
        <w:drawing>
          <wp:inline distT="0" distB="0" distL="0" distR="0" wp14:anchorId="446D0294" wp14:editId="2508B2EC">
            <wp:extent cx="5792400" cy="1407600"/>
            <wp:effectExtent l="0" t="0" r="0" b="254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14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C8" w:rsidRDefault="00EA0BBC" w:rsidP="00C955B0">
      <w:pPr>
        <w:pStyle w:val="a5"/>
      </w:pPr>
      <w:fldSimple w:instr=" SEQ Рисунок \* ARABIC ">
        <w:bookmarkStart w:id="61" w:name="_Ref473730064"/>
        <w:r w:rsidR="003825A6">
          <w:rPr>
            <w:noProof/>
          </w:rPr>
          <w:t>25</w:t>
        </w:r>
        <w:bookmarkEnd w:id="61"/>
      </w:fldSimple>
      <w:r w:rsidR="001060C8">
        <w:t xml:space="preserve">. Раздел </w:t>
      </w:r>
      <w:r w:rsidR="001060C8" w:rsidRPr="00DD3651">
        <w:t>«</w:t>
      </w:r>
      <w:r w:rsidR="001060C8" w:rsidRPr="00C955B0">
        <w:t xml:space="preserve">Расшифровка </w:t>
      </w:r>
      <w:r w:rsidR="00C955B0" w:rsidRPr="00C955B0">
        <w:t xml:space="preserve">документа, подтверждающего возникновение </w:t>
      </w:r>
      <w:proofErr w:type="gramStart"/>
      <w:r w:rsidR="00C955B0" w:rsidRPr="00C955B0">
        <w:t>ДО</w:t>
      </w:r>
      <w:proofErr w:type="gramEnd"/>
      <w:r w:rsidR="001060C8" w:rsidRPr="00C955B0">
        <w:t>»</w:t>
      </w:r>
    </w:p>
    <w:p w:rsidR="001060C8" w:rsidRDefault="001060C8" w:rsidP="0011392A">
      <w:pPr>
        <w:pStyle w:val="a0"/>
      </w:pPr>
      <w:r w:rsidRPr="005C7188">
        <w:rPr>
          <w:rStyle w:val="affd"/>
        </w:rPr>
        <w:t>Вид БК</w:t>
      </w:r>
      <w:r>
        <w:t xml:space="preserve"> – вид бюджетной классификации, выбирается из раскрывающегося списка – «Расходная», «Доходная» или «Источники».</w:t>
      </w:r>
    </w:p>
    <w:p w:rsidR="001060C8" w:rsidRDefault="001060C8" w:rsidP="0011392A">
      <w:pPr>
        <w:pStyle w:val="a0"/>
      </w:pPr>
      <w:r w:rsidRPr="005C7188">
        <w:rPr>
          <w:rStyle w:val="affd"/>
        </w:rPr>
        <w:t>Код по БК</w:t>
      </w:r>
      <w:r>
        <w:t xml:space="preserve"> – код бюджетной классификации, по которому </w:t>
      </w:r>
      <w:r w:rsidR="002B6886">
        <w:t>регистрируется</w:t>
      </w:r>
      <w:r>
        <w:t xml:space="preserve"> </w:t>
      </w:r>
      <w:r w:rsidR="001E6D94">
        <w:t>денежное</w:t>
      </w:r>
      <w:r>
        <w:t xml:space="preserve"> обязательство.</w:t>
      </w:r>
    </w:p>
    <w:p w:rsidR="001060C8" w:rsidRDefault="001060C8" w:rsidP="001060C8">
      <w:pPr>
        <w:pStyle w:val="aff0"/>
      </w:pPr>
      <w:r>
        <w:t>Далее следу</w:t>
      </w:r>
      <w:r w:rsidR="005350E4">
        <w:t>ю</w:t>
      </w:r>
      <w:r>
        <w:t xml:space="preserve">т </w:t>
      </w:r>
      <w:r w:rsidR="005350E4">
        <w:t>суммы</w:t>
      </w:r>
      <w:r>
        <w:t xml:space="preserve"> исполнения </w:t>
      </w:r>
      <w:r w:rsidR="005350E4">
        <w:t>ДО</w:t>
      </w:r>
      <w:r>
        <w:t xml:space="preserve"> в рублях </w:t>
      </w:r>
      <w:r w:rsidR="002B6886">
        <w:t>в разрезе</w:t>
      </w:r>
      <w:r>
        <w:t xml:space="preserve"> </w:t>
      </w:r>
      <w:r w:rsidR="005350E4">
        <w:t>КБК</w:t>
      </w:r>
      <w:r>
        <w:t xml:space="preserve"> </w:t>
      </w:r>
      <w:r w:rsidR="005350E4">
        <w:t xml:space="preserve">в соответствии </w:t>
      </w:r>
      <w:r w:rsidR="002B6886">
        <w:t>«</w:t>
      </w:r>
      <w:r w:rsidR="005350E4">
        <w:t>один к одному</w:t>
      </w:r>
      <w:r w:rsidR="002B6886">
        <w:t xml:space="preserve">» (в отличие от БО, где имеет место разбивка сумм по периодам, </w:t>
      </w:r>
      <w:proofErr w:type="gramStart"/>
      <w:r w:rsidR="002B6886">
        <w:t>ДО</w:t>
      </w:r>
      <w:proofErr w:type="gramEnd"/>
      <w:r w:rsidR="002B6886">
        <w:t xml:space="preserve"> исполняется одним платежным документом)</w:t>
      </w:r>
      <w:r>
        <w:t>.</w:t>
      </w:r>
    </w:p>
    <w:p w:rsidR="001060C8" w:rsidRDefault="001060C8" w:rsidP="001060C8">
      <w:pPr>
        <w:pStyle w:val="aff0"/>
      </w:pPr>
      <w:r>
        <w:t xml:space="preserve">Для корректного электронного обмена документами должны быть заполнены дополнительные реквизиты документа, переход к которым осуществляется по кнопке </w:t>
      </w:r>
      <w:r>
        <w:rPr>
          <w:noProof/>
        </w:rPr>
        <w:drawing>
          <wp:inline distT="0" distB="0" distL="0" distR="0" wp14:anchorId="59C4C254" wp14:editId="6C5FEC00">
            <wp:extent cx="191135" cy="19113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 w:rsidRPr="005C7188">
        <w:rPr>
          <w:rStyle w:val="affd"/>
        </w:rPr>
        <w:t>Дополнительные реквизиты</w:t>
      </w:r>
      <w:r>
        <w:t xml:space="preserve"> панели инструментов сведений (</w:t>
      </w:r>
      <w:r w:rsidRPr="00F664EC">
        <w:rPr>
          <w:rStyle w:val="affffa"/>
        </w:rPr>
        <w:t>Рисунок </w:t>
      </w:r>
      <w:r w:rsidR="00890DA3" w:rsidRPr="00890DA3">
        <w:rPr>
          <w:rStyle w:val="affffa"/>
        </w:rPr>
        <w:fldChar w:fldCharType="begin"/>
      </w:r>
      <w:r w:rsidR="00890DA3" w:rsidRPr="00890DA3">
        <w:rPr>
          <w:rStyle w:val="affffa"/>
        </w:rPr>
        <w:instrText xml:space="preserve"> REF _Ref473874299 \h </w:instrText>
      </w:r>
      <w:r w:rsidR="00890DA3">
        <w:rPr>
          <w:rStyle w:val="affffa"/>
        </w:rPr>
        <w:instrText xml:space="preserve"> \* MERGEFORMAT </w:instrText>
      </w:r>
      <w:r w:rsidR="00890DA3" w:rsidRPr="00890DA3">
        <w:rPr>
          <w:rStyle w:val="affffa"/>
        </w:rPr>
      </w:r>
      <w:r w:rsidR="00890DA3" w:rsidRPr="00890DA3">
        <w:rPr>
          <w:rStyle w:val="affffa"/>
        </w:rPr>
        <w:fldChar w:fldCharType="separate"/>
      </w:r>
      <w:r w:rsidR="003825A6" w:rsidRPr="003825A6">
        <w:rPr>
          <w:rStyle w:val="affffa"/>
        </w:rPr>
        <w:t>26</w:t>
      </w:r>
      <w:r w:rsidR="00890DA3" w:rsidRPr="00890DA3">
        <w:rPr>
          <w:rStyle w:val="affffa"/>
        </w:rPr>
        <w:fldChar w:fldCharType="end"/>
      </w:r>
      <w:r>
        <w:t>).</w:t>
      </w:r>
    </w:p>
    <w:p w:rsidR="001060C8" w:rsidRDefault="007E6131" w:rsidP="001060C8">
      <w:pPr>
        <w:pStyle w:val="afff2"/>
      </w:pPr>
      <w:r>
        <w:rPr>
          <w:noProof/>
        </w:rPr>
        <w:drawing>
          <wp:inline distT="0" distB="0" distL="0" distR="0" wp14:anchorId="36EDB3E3" wp14:editId="581AD6EB">
            <wp:extent cx="3664800" cy="1782000"/>
            <wp:effectExtent l="0" t="0" r="0" b="889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64800" cy="17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C8" w:rsidRDefault="00EA0BBC" w:rsidP="001060C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62" w:name="_Ref473874299"/>
        <w:r w:rsidR="003825A6">
          <w:rPr>
            <w:noProof/>
          </w:rPr>
          <w:t>26</w:t>
        </w:r>
        <w:bookmarkEnd w:id="62"/>
      </w:fldSimple>
      <w:r w:rsidR="001060C8">
        <w:t>. Дополнительные реквизиты документа</w:t>
      </w:r>
    </w:p>
    <w:p w:rsidR="001060C8" w:rsidRDefault="001060C8" w:rsidP="001060C8">
      <w:pPr>
        <w:pStyle w:val="aff0"/>
      </w:pPr>
      <w:r>
        <w:t xml:space="preserve">Реквизиты </w:t>
      </w:r>
      <w:r w:rsidRPr="005C7188">
        <w:rPr>
          <w:rStyle w:val="affd"/>
        </w:rPr>
        <w:t>Руководитель (ФИО)</w:t>
      </w:r>
      <w:r>
        <w:t xml:space="preserve">, </w:t>
      </w:r>
      <w:r w:rsidRPr="005C7188">
        <w:rPr>
          <w:rStyle w:val="affd"/>
        </w:rPr>
        <w:t>Руководитель (Должность)</w:t>
      </w:r>
      <w:r>
        <w:t xml:space="preserve"> заполняются автоматически на основании данных получателя бюджетных средств, по счету которого регистрируются сведения (вводятся в справочнике корреспондентов на вкладке «Основные реквизиты»). В случае если данные реквизиты отсутствуют в справочнике, допустимо их заполнение вручную.</w:t>
      </w:r>
    </w:p>
    <w:p w:rsidR="001060C8" w:rsidRDefault="001060C8" w:rsidP="001060C8">
      <w:pPr>
        <w:pStyle w:val="aff0"/>
      </w:pPr>
      <w:r>
        <w:lastRenderedPageBreak/>
        <w:t xml:space="preserve">Поле </w:t>
      </w:r>
      <w:r w:rsidRPr="00A132C3">
        <w:rPr>
          <w:rStyle w:val="affd"/>
        </w:rPr>
        <w:t>Руководитель (дата подписания)</w:t>
      </w:r>
      <w:r>
        <w:t xml:space="preserve"> заполняется автоматически расчетной датой комплекса, если в настройке </w:t>
      </w:r>
      <w:r w:rsidRPr="00711DC5">
        <w:rPr>
          <w:rStyle w:val="affffa"/>
        </w:rPr>
        <w:t>«</w:t>
      </w:r>
      <w:r w:rsidR="00715435" w:rsidRPr="00715435">
        <w:rPr>
          <w:rStyle w:val="affffa"/>
        </w:rPr>
        <w:t xml:space="preserve">Меню Настройки: </w:t>
      </w:r>
      <w:r w:rsidR="00FA3B16">
        <w:rPr>
          <w:rStyle w:val="affffa"/>
        </w:rPr>
        <w:t>Денежное обязательство</w:t>
      </w:r>
      <w:r w:rsidR="00715435" w:rsidRPr="00715435">
        <w:rPr>
          <w:rStyle w:val="affffa"/>
        </w:rPr>
        <w:t xml:space="preserve"> \ Дата подписания - настройка - </w:t>
      </w:r>
      <w:proofErr w:type="spellStart"/>
      <w:r w:rsidR="00715435" w:rsidRPr="00715435">
        <w:rPr>
          <w:rStyle w:val="affffa"/>
        </w:rPr>
        <w:t>Автозаполнение</w:t>
      </w:r>
      <w:proofErr w:type="spellEnd"/>
      <w:r w:rsidRPr="00711DC5">
        <w:rPr>
          <w:rStyle w:val="affffa"/>
        </w:rPr>
        <w:t>»</w:t>
      </w:r>
      <w:r>
        <w:t xml:space="preserve"> установлено значение «Да»; если автоматическое заполнение выключено, поле необходимо заполнить вручную.</w:t>
      </w:r>
    </w:p>
    <w:p w:rsidR="001060C8" w:rsidRDefault="001060C8" w:rsidP="001060C8">
      <w:pPr>
        <w:pStyle w:val="aff0"/>
      </w:pPr>
      <w:proofErr w:type="gramStart"/>
      <w:r>
        <w:t xml:space="preserve">Поля </w:t>
      </w:r>
      <w:r w:rsidRPr="00711DC5">
        <w:rPr>
          <w:rStyle w:val="affd"/>
        </w:rPr>
        <w:t>Исполнитель</w:t>
      </w:r>
      <w:r>
        <w:rPr>
          <w:rStyle w:val="affd"/>
        </w:rPr>
        <w:t> </w:t>
      </w:r>
      <w:r w:rsidRPr="00711DC5">
        <w:rPr>
          <w:rStyle w:val="affd"/>
        </w:rPr>
        <w:t>(ФИО)</w:t>
      </w:r>
      <w:r>
        <w:t xml:space="preserve">, </w:t>
      </w:r>
      <w:r w:rsidRPr="00711DC5">
        <w:rPr>
          <w:rStyle w:val="affd"/>
        </w:rPr>
        <w:t>Исполнитель (должность)</w:t>
      </w:r>
      <w:r>
        <w:t xml:space="preserve">, </w:t>
      </w:r>
      <w:r w:rsidRPr="00711DC5">
        <w:rPr>
          <w:rStyle w:val="affd"/>
        </w:rPr>
        <w:t>Исполнитель (телефон)</w:t>
      </w:r>
      <w:r>
        <w:t xml:space="preserve"> заполняются на основании вкладки «Исполнитель» параметров УЗ пользователя.</w:t>
      </w:r>
      <w:proofErr w:type="gramEnd"/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1060C8" w:rsidTr="00F858B9">
        <w:tc>
          <w:tcPr>
            <w:tcW w:w="1080" w:type="dxa"/>
            <w:shd w:val="clear" w:color="auto" w:fill="auto"/>
          </w:tcPr>
          <w:p w:rsidR="001060C8" w:rsidRDefault="001060C8" w:rsidP="00F858B9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1060C8" w:rsidRPr="002360D3" w:rsidRDefault="001060C8" w:rsidP="00F858B9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1060C8" w:rsidRDefault="001060C8" w:rsidP="00F858B9">
            <w:pPr>
              <w:pStyle w:val="affffd"/>
            </w:pPr>
          </w:p>
        </w:tc>
      </w:tr>
      <w:tr w:rsidR="001060C8" w:rsidTr="00F858B9">
        <w:tc>
          <w:tcPr>
            <w:tcW w:w="1080" w:type="dxa"/>
            <w:shd w:val="clear" w:color="auto" w:fill="auto"/>
          </w:tcPr>
          <w:p w:rsidR="001060C8" w:rsidRDefault="001060C8" w:rsidP="00F858B9">
            <w:pPr>
              <w:pStyle w:val="afffffb"/>
            </w:pPr>
            <w:r>
              <w:rPr>
                <w:noProof/>
              </w:rPr>
              <w:drawing>
                <wp:inline distT="0" distB="0" distL="0" distR="0" wp14:anchorId="3711FC68" wp14:editId="480CEECF">
                  <wp:extent cx="304800" cy="30480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1060C8" w:rsidRPr="00A1465C" w:rsidRDefault="001060C8" w:rsidP="00F858B9">
            <w:pPr>
              <w:pStyle w:val="affffd"/>
            </w:pPr>
            <w:r>
              <w:t>Автоматическое заполнение ФИО, должности и телефона исполнителя осуществляется в момент создания документа БО, если данные реквизиты были добавлены в параметры УЗ пользователя позднее, допустимо их заполнение вручную</w:t>
            </w:r>
            <w:r w:rsidRPr="001A4B4C">
              <w:t>.</w:t>
            </w:r>
          </w:p>
        </w:tc>
        <w:tc>
          <w:tcPr>
            <w:tcW w:w="540" w:type="dxa"/>
            <w:shd w:val="clear" w:color="auto" w:fill="auto"/>
          </w:tcPr>
          <w:p w:rsidR="001060C8" w:rsidRDefault="001060C8" w:rsidP="00F858B9">
            <w:pPr>
              <w:pStyle w:val="affffd"/>
            </w:pPr>
          </w:p>
        </w:tc>
      </w:tr>
      <w:tr w:rsidR="001060C8" w:rsidTr="00F858B9">
        <w:tc>
          <w:tcPr>
            <w:tcW w:w="1080" w:type="dxa"/>
            <w:shd w:val="clear" w:color="auto" w:fill="auto"/>
          </w:tcPr>
          <w:p w:rsidR="001060C8" w:rsidRDefault="001060C8" w:rsidP="00F858B9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1060C8" w:rsidRPr="002360D3" w:rsidRDefault="001060C8" w:rsidP="00F858B9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1060C8" w:rsidRDefault="001060C8" w:rsidP="00F858B9">
            <w:pPr>
              <w:pStyle w:val="affffd"/>
            </w:pPr>
          </w:p>
        </w:tc>
      </w:tr>
    </w:tbl>
    <w:p w:rsidR="001060C8" w:rsidRDefault="001060C8" w:rsidP="001060C8">
      <w:pPr>
        <w:pStyle w:val="aff0"/>
        <w:rPr>
          <w:noProof/>
        </w:rPr>
      </w:pPr>
      <w:r>
        <w:t>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33324A8D" wp14:editId="2B62C469">
            <wp:extent cx="191135" cy="19113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 </w:t>
      </w:r>
      <w:r w:rsidRPr="00862AC5">
        <w:rPr>
          <w:rStyle w:val="affd"/>
        </w:rPr>
        <w:t>С</w:t>
      </w:r>
      <w:proofErr w:type="gramEnd"/>
      <w:r w:rsidRPr="00862AC5">
        <w:rPr>
          <w:rStyle w:val="affd"/>
        </w:rPr>
        <w:t>охранить</w:t>
      </w:r>
      <w:r>
        <w:rPr>
          <w:noProof/>
        </w:rPr>
        <w:t xml:space="preserve"> осуществляется сохранение документа и запуск процедуры предварительного контроля в соответствии с настройками автомата предварительного контроля документов </w:t>
      </w:r>
      <w:r w:rsidRPr="00FB60F4">
        <w:t>(</w:t>
      </w:r>
      <w:r w:rsidRPr="00FB60F4">
        <w:rPr>
          <w:rStyle w:val="affffa"/>
        </w:rPr>
        <w:t>«</w:t>
      </w:r>
      <w:r w:rsidRPr="00DC562F">
        <w:rPr>
          <w:rStyle w:val="affffa"/>
        </w:rPr>
        <w:t>Меню Настройки</w:t>
      </w:r>
      <w:r>
        <w:rPr>
          <w:rStyle w:val="affffa"/>
        </w:rPr>
        <w:t xml:space="preserve"> =&gt;</w:t>
      </w:r>
      <w:r w:rsidRPr="00DC562F">
        <w:rPr>
          <w:rStyle w:val="affffa"/>
        </w:rPr>
        <w:t xml:space="preserve"> Настройки </w:t>
      </w:r>
      <w:r>
        <w:rPr>
          <w:rStyle w:val="affffa"/>
        </w:rPr>
        <w:t>=&gt;</w:t>
      </w:r>
      <w:r w:rsidRPr="00DC562F">
        <w:rPr>
          <w:rStyle w:val="affffa"/>
        </w:rPr>
        <w:t xml:space="preserve"> Автоматы комплекса </w:t>
      </w:r>
      <w:r>
        <w:rPr>
          <w:rStyle w:val="affffa"/>
        </w:rPr>
        <w:t>=&gt;</w:t>
      </w:r>
      <w:r w:rsidRPr="00DC562F">
        <w:rPr>
          <w:rStyle w:val="affffa"/>
        </w:rPr>
        <w:t xml:space="preserve"> Автомат предварительного контроля </w:t>
      </w:r>
      <w:r>
        <w:rPr>
          <w:rStyle w:val="affffa"/>
        </w:rPr>
        <w:t>=&gt;</w:t>
      </w:r>
      <w:r w:rsidRPr="00DC562F">
        <w:rPr>
          <w:rStyle w:val="affffa"/>
        </w:rPr>
        <w:t xml:space="preserve"> настройка </w:t>
      </w:r>
      <w:r>
        <w:rPr>
          <w:rStyle w:val="affffa"/>
        </w:rPr>
        <w:t>=&gt;</w:t>
      </w:r>
      <w:r w:rsidRPr="00DC562F">
        <w:rPr>
          <w:rStyle w:val="affffa"/>
        </w:rPr>
        <w:t xml:space="preserve"> Правила предварительного контроля</w:t>
      </w:r>
      <w:r w:rsidRPr="00FB60F4">
        <w:rPr>
          <w:rStyle w:val="affffa"/>
        </w:rPr>
        <w:t>»</w:t>
      </w:r>
      <w:r>
        <w:rPr>
          <w:rStyle w:val="affffa"/>
        </w:rPr>
        <w:t>, Рисунок </w:t>
      </w:r>
      <w:r w:rsidRPr="00B00E7A">
        <w:rPr>
          <w:rStyle w:val="affffa"/>
        </w:rPr>
        <w:fldChar w:fldCharType="begin"/>
      </w:r>
      <w:r w:rsidRPr="00B00E7A">
        <w:rPr>
          <w:rStyle w:val="affffa"/>
        </w:rPr>
        <w:instrText xml:space="preserve"> REF _Ref362370995 \h </w:instrText>
      </w:r>
      <w:r>
        <w:rPr>
          <w:rStyle w:val="affffa"/>
        </w:rPr>
        <w:instrText xml:space="preserve"> \* MERGEFORMAT </w:instrText>
      </w:r>
      <w:r w:rsidRPr="00B00E7A">
        <w:rPr>
          <w:rStyle w:val="affffa"/>
        </w:rPr>
      </w:r>
      <w:r w:rsidRPr="00B00E7A">
        <w:rPr>
          <w:rStyle w:val="affffa"/>
        </w:rPr>
        <w:fldChar w:fldCharType="separate"/>
      </w:r>
      <w:r w:rsidR="00274C1F" w:rsidRPr="00274C1F">
        <w:rPr>
          <w:rStyle w:val="affffa"/>
        </w:rPr>
        <w:t>7</w:t>
      </w:r>
      <w:r w:rsidRPr="00B00E7A">
        <w:rPr>
          <w:rStyle w:val="affffa"/>
        </w:rPr>
        <w:fldChar w:fldCharType="end"/>
      </w:r>
      <w:r>
        <w:rPr>
          <w:noProof/>
        </w:rPr>
        <w:t>).</w:t>
      </w:r>
    </w:p>
    <w:p w:rsidR="00EA5158" w:rsidRDefault="00D4106E" w:rsidP="00B159CD">
      <w:pPr>
        <w:pStyle w:val="aff0"/>
      </w:pPr>
      <w:r>
        <w:t>Кроме ручного ввода возможно формирование денежных обязательств на основании существующих бюджетных обязательств</w:t>
      </w:r>
      <w:r w:rsidR="00DF0DFB">
        <w:t xml:space="preserve"> (и их изменений) в режиме </w:t>
      </w:r>
      <w:r w:rsidR="00D100A8">
        <w:t>списка по ссылке «</w:t>
      </w:r>
      <w:r w:rsidR="00DF0DFB">
        <w:t>Формирование документов «Сведения</w:t>
      </w:r>
      <w:r w:rsidR="0093268F">
        <w:t> </w:t>
      </w:r>
      <w:proofErr w:type="gramStart"/>
      <w:r w:rsidR="00DF0DFB">
        <w:t>о</w:t>
      </w:r>
      <w:proofErr w:type="gramEnd"/>
      <w:r w:rsidR="0093268F">
        <w:t> </w:t>
      </w:r>
      <w:proofErr w:type="gramStart"/>
      <w:r w:rsidR="00DF0DFB">
        <w:t>ДО</w:t>
      </w:r>
      <w:proofErr w:type="gramEnd"/>
      <w:r w:rsidR="00DF0DFB">
        <w:t>»</w:t>
      </w:r>
      <w:r w:rsidR="00D100A8">
        <w:t xml:space="preserve"> в раскрывающемся списке кнопки </w:t>
      </w:r>
      <w:r w:rsidR="0093268F">
        <w:rPr>
          <w:noProof/>
        </w:rPr>
        <w:drawing>
          <wp:inline distT="0" distB="0" distL="0" distR="0">
            <wp:extent cx="189865" cy="189865"/>
            <wp:effectExtent l="0" t="0" r="635" b="63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68F">
        <w:t> </w:t>
      </w:r>
      <w:r w:rsidR="00D100A8" w:rsidRPr="0093268F">
        <w:rPr>
          <w:rStyle w:val="affd"/>
        </w:rPr>
        <w:t>Формирование</w:t>
      </w:r>
      <w:r w:rsidR="00D100A8">
        <w:t>.</w:t>
      </w:r>
    </w:p>
    <w:p w:rsidR="00DF0DFB" w:rsidRDefault="00DF0DFB" w:rsidP="00DF0DFB">
      <w:pPr>
        <w:pStyle w:val="afff2"/>
      </w:pPr>
      <w:r>
        <w:rPr>
          <w:noProof/>
        </w:rPr>
        <w:drawing>
          <wp:inline distT="0" distB="0" distL="0" distR="0" wp14:anchorId="7DB05F2C" wp14:editId="72400B4D">
            <wp:extent cx="6152515" cy="2217420"/>
            <wp:effectExtent l="0" t="0" r="63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DFB" w:rsidRDefault="00DF0DFB" w:rsidP="00DF0DFB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r>
          <w:rPr>
            <w:noProof/>
          </w:rPr>
          <w:t>27</w:t>
        </w:r>
      </w:fldSimple>
      <w:r>
        <w:t xml:space="preserve">. Регистрация изменений </w:t>
      </w:r>
      <w:proofErr w:type="gramStart"/>
      <w:r>
        <w:t>ДО</w:t>
      </w:r>
      <w:proofErr w:type="gramEnd"/>
    </w:p>
    <w:p w:rsidR="00BA6F89" w:rsidRPr="00314A7C" w:rsidRDefault="00BA6F89" w:rsidP="00B159CD">
      <w:pPr>
        <w:pStyle w:val="aff0"/>
      </w:pPr>
      <w:r>
        <w:t>Формирование денежных обязательств на основании бюджетных обязательств (а также их изменений) регулируется группой настроек, размещенных в настройках первоначальных БО</w:t>
      </w:r>
      <w:r w:rsidR="00314A7C">
        <w:t xml:space="preserve"> (Рисунок</w:t>
      </w:r>
      <w:proofErr w:type="gramStart"/>
      <w:r w:rsidR="00314A7C">
        <w:t> )</w:t>
      </w:r>
      <w:proofErr w:type="gramEnd"/>
      <w:r w:rsidR="00314A7C" w:rsidRPr="00314A7C">
        <w:t>.</w:t>
      </w:r>
    </w:p>
    <w:p w:rsidR="00314A7C" w:rsidRDefault="00895A02" w:rsidP="00314A7C">
      <w:pPr>
        <w:pStyle w:val="afff2"/>
      </w:pPr>
      <w:r>
        <w:rPr>
          <w:noProof/>
        </w:rPr>
        <w:lastRenderedPageBreak/>
        <w:drawing>
          <wp:inline distT="0" distB="0" distL="0" distR="0" wp14:anchorId="3DE8B44C" wp14:editId="78DBE104">
            <wp:extent cx="6152400" cy="39492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9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A7C" w:rsidRDefault="00314A7C" w:rsidP="00314A7C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  <w:r>
        <w:t xml:space="preserve">. </w:t>
      </w:r>
      <w:r>
        <w:t>Настройки формирования</w:t>
      </w:r>
      <w:r>
        <w:t xml:space="preserve"> </w:t>
      </w:r>
      <w:proofErr w:type="gramStart"/>
      <w:r>
        <w:t>ДО</w:t>
      </w:r>
      <w:proofErr w:type="gramEnd"/>
    </w:p>
    <w:p w:rsidR="00DF0DFB" w:rsidRDefault="00BE3810" w:rsidP="00B159CD">
      <w:pPr>
        <w:pStyle w:val="aff0"/>
      </w:pPr>
      <w:r>
        <w:t xml:space="preserve">В данном перечне условий </w:t>
      </w:r>
      <w:r w:rsidR="00FD7C4E">
        <w:t>доступна у</w:t>
      </w:r>
      <w:r w:rsidR="007A1C2A">
        <w:t>стан</w:t>
      </w:r>
      <w:r w:rsidR="00FD7C4E">
        <w:t>овка</w:t>
      </w:r>
      <w:r w:rsidR="007A1C2A">
        <w:t xml:space="preserve"> блокировк</w:t>
      </w:r>
      <w:r w:rsidR="00FD7C4E">
        <w:t>и</w:t>
      </w:r>
      <w:r w:rsidR="007A1C2A">
        <w:t xml:space="preserve"> </w:t>
      </w:r>
      <w:r w:rsidR="007A3777">
        <w:t>формирования денежных обязатель</w:t>
      </w:r>
      <w:proofErr w:type="gramStart"/>
      <w:r w:rsidR="007A3777">
        <w:t>ств дл</w:t>
      </w:r>
      <w:proofErr w:type="gramEnd"/>
      <w:r w:rsidR="007A3777">
        <w:t xml:space="preserve">я </w:t>
      </w:r>
      <w:r w:rsidR="007A1C2A">
        <w:t>документов</w:t>
      </w:r>
      <w:r w:rsidR="007A3777">
        <w:t>-оснований</w:t>
      </w:r>
      <w:r w:rsidR="001245B6">
        <w:t xml:space="preserve"> (бюджетных обязательств и их изменений)</w:t>
      </w:r>
      <w:r w:rsidR="007A3777">
        <w:t>, у которых:</w:t>
      </w:r>
    </w:p>
    <w:p w:rsidR="007A3777" w:rsidRDefault="007A3777" w:rsidP="00B159CD">
      <w:pPr>
        <w:pStyle w:val="aff0"/>
      </w:pPr>
      <w:r>
        <w:t>- установлена дата проводки;</w:t>
      </w:r>
    </w:p>
    <w:p w:rsidR="007A3777" w:rsidRDefault="00FD7C4E" w:rsidP="00B159CD">
      <w:pPr>
        <w:pStyle w:val="aff0"/>
      </w:pPr>
      <w:r>
        <w:t>- установлен признак «забракован».</w:t>
      </w:r>
    </w:p>
    <w:p w:rsidR="007A3777" w:rsidRDefault="007A3777" w:rsidP="00B159CD">
      <w:pPr>
        <w:pStyle w:val="aff0"/>
      </w:pPr>
    </w:p>
    <w:p w:rsidR="00927CF3" w:rsidRDefault="00F01F0E" w:rsidP="00927CF3">
      <w:pPr>
        <w:pStyle w:val="33"/>
      </w:pPr>
      <w:r w:rsidRPr="004A1ABC">
        <w:fldChar w:fldCharType="begin"/>
      </w:r>
      <w:r w:rsidRPr="004A1ABC">
        <w:instrText>xe "</w:instrText>
      </w:r>
      <w:r>
        <w:instrText>ДО</w:instrText>
      </w:r>
      <w:proofErr w:type="gramStart"/>
      <w:r>
        <w:instrText>:И</w:instrText>
      </w:r>
      <w:proofErr w:type="gramEnd"/>
      <w:r>
        <w:instrText>змен</w:instrText>
      </w:r>
      <w:r w:rsidR="001F2C39">
        <w:instrText>ения</w:instrText>
      </w:r>
      <w:r w:rsidRPr="004A1ABC">
        <w:instrText>"</w:instrText>
      </w:r>
      <w:r w:rsidRPr="004A1ABC">
        <w:fldChar w:fldCharType="end"/>
      </w:r>
      <w:bookmarkStart w:id="63" w:name="_Toc480208573"/>
      <w:r w:rsidR="00927CF3">
        <w:t>Внесение изменений в денежные обязательства</w:t>
      </w:r>
      <w:bookmarkEnd w:id="63"/>
    </w:p>
    <w:p w:rsidR="007E6131" w:rsidRDefault="007E6131" w:rsidP="007E6131">
      <w:pPr>
        <w:pStyle w:val="aff0"/>
      </w:pPr>
      <w:r>
        <w:t xml:space="preserve">Регистрация изменений денежных обязательств осуществляется в режиме </w:t>
      </w:r>
      <w:r w:rsidRPr="00746BEC">
        <w:rPr>
          <w:rStyle w:val="affd"/>
        </w:rPr>
        <w:t>«</w:t>
      </w:r>
      <w:r w:rsidR="00EA0BBC">
        <w:rPr>
          <w:rStyle w:val="affd"/>
        </w:rPr>
        <w:t>Бюджетное обязательство</w:t>
      </w:r>
      <w:r w:rsidRPr="00746BEC">
        <w:rPr>
          <w:rStyle w:val="affd"/>
        </w:rPr>
        <w:t>»</w:t>
      </w:r>
      <w:r>
        <w:t>.</w:t>
      </w:r>
    </w:p>
    <w:p w:rsidR="007E6131" w:rsidRPr="002E4391" w:rsidRDefault="007E6131" w:rsidP="007E6131">
      <w:pPr>
        <w:pStyle w:val="afffff1"/>
        <w:rPr>
          <w:lang w:val="ru-RU"/>
        </w:rPr>
      </w:pPr>
      <w:r w:rsidRPr="002E4391">
        <w:rPr>
          <w:lang w:val="ru-RU"/>
        </w:rPr>
        <w:t xml:space="preserve">Навигатор =&gt; </w:t>
      </w:r>
      <w:r w:rsidRPr="006F675E">
        <w:rPr>
          <w:lang w:val="ru-RU"/>
        </w:rPr>
        <w:t xml:space="preserve">ДОКУМЕНТЫ </w:t>
      </w:r>
      <w:r>
        <w:rPr>
          <w:lang w:val="ru-RU"/>
        </w:rPr>
        <w:t>=&gt;</w:t>
      </w:r>
      <w:r w:rsidRPr="006F675E">
        <w:rPr>
          <w:lang w:val="ru-RU"/>
        </w:rPr>
        <w:t xml:space="preserve"> Бюджетные и денежные обязательства </w:t>
      </w:r>
      <w:r>
        <w:rPr>
          <w:lang w:val="ru-RU"/>
        </w:rPr>
        <w:t xml:space="preserve">=&gt; </w:t>
      </w:r>
      <w:r w:rsidR="00FA3B16">
        <w:rPr>
          <w:lang w:val="ru-RU"/>
        </w:rPr>
        <w:t>Денежное обязательство</w:t>
      </w:r>
    </w:p>
    <w:p w:rsidR="00AA04D0" w:rsidRDefault="007E6131" w:rsidP="007E6131">
      <w:pPr>
        <w:pStyle w:val="aff0"/>
      </w:pPr>
      <w:r>
        <w:t xml:space="preserve">При регистрации сведения </w:t>
      </w:r>
      <w:r w:rsidR="00B66806">
        <w:t xml:space="preserve">все поля </w:t>
      </w:r>
      <w:r>
        <w:t xml:space="preserve">заполняются </w:t>
      </w:r>
      <w:r w:rsidR="00B66806">
        <w:t xml:space="preserve">аналогично полям </w:t>
      </w:r>
      <w:proofErr w:type="gramStart"/>
      <w:r w:rsidR="00B66806">
        <w:t>первоначальных</w:t>
      </w:r>
      <w:proofErr w:type="gramEnd"/>
      <w:r w:rsidR="00B66806">
        <w:t xml:space="preserve"> ДО, </w:t>
      </w:r>
      <w:r w:rsidR="00AA04D0">
        <w:t>с некоторыми отличиями</w:t>
      </w:r>
      <w:r w:rsidR="00B264D9">
        <w:t xml:space="preserve"> (</w:t>
      </w:r>
      <w:r w:rsidR="00B264D9" w:rsidRPr="00B264D9">
        <w:rPr>
          <w:rStyle w:val="affffa"/>
        </w:rPr>
        <w:t>Рисунок </w:t>
      </w:r>
      <w:r w:rsidR="00B264D9" w:rsidRPr="00B264D9">
        <w:rPr>
          <w:rStyle w:val="affffa"/>
        </w:rPr>
        <w:fldChar w:fldCharType="begin"/>
      </w:r>
      <w:r w:rsidR="00B264D9" w:rsidRPr="00B264D9">
        <w:rPr>
          <w:rStyle w:val="affffa"/>
        </w:rPr>
        <w:instrText xml:space="preserve"> REF _Ref474318216 \h </w:instrText>
      </w:r>
      <w:r w:rsidR="00B264D9">
        <w:rPr>
          <w:rStyle w:val="affffa"/>
        </w:rPr>
        <w:instrText xml:space="preserve"> \* MERGEFORMAT </w:instrText>
      </w:r>
      <w:r w:rsidR="00B264D9" w:rsidRPr="00B264D9">
        <w:rPr>
          <w:rStyle w:val="affffa"/>
        </w:rPr>
      </w:r>
      <w:r w:rsidR="00B264D9" w:rsidRPr="00B264D9">
        <w:rPr>
          <w:rStyle w:val="affffa"/>
        </w:rPr>
        <w:fldChar w:fldCharType="separate"/>
      </w:r>
      <w:r w:rsidR="003825A6" w:rsidRPr="003825A6">
        <w:rPr>
          <w:rStyle w:val="affffa"/>
        </w:rPr>
        <w:t>27</w:t>
      </w:r>
      <w:r w:rsidR="00B264D9" w:rsidRPr="00B264D9">
        <w:rPr>
          <w:rStyle w:val="affffa"/>
        </w:rPr>
        <w:fldChar w:fldCharType="end"/>
      </w:r>
      <w:r w:rsidR="00B264D9">
        <w:t>)</w:t>
      </w:r>
      <w:r w:rsidR="00AA04D0">
        <w:t>:</w:t>
      </w:r>
    </w:p>
    <w:p w:rsidR="007E6131" w:rsidRDefault="00AA04D0" w:rsidP="0011392A">
      <w:pPr>
        <w:pStyle w:val="a0"/>
      </w:pPr>
      <w:r>
        <w:t>в</w:t>
      </w:r>
      <w:r w:rsidR="00B66806">
        <w:t xml:space="preserve"> поле </w:t>
      </w:r>
      <w:r w:rsidR="00B66806">
        <w:rPr>
          <w:rStyle w:val="affd"/>
        </w:rPr>
        <w:t>Тип сведений</w:t>
      </w:r>
      <w:r w:rsidR="00B66806">
        <w:t xml:space="preserve"> выбирается значение «Измененные».</w:t>
      </w:r>
    </w:p>
    <w:p w:rsidR="007E6131" w:rsidRDefault="00AA04D0" w:rsidP="0011392A">
      <w:pPr>
        <w:pStyle w:val="a0"/>
      </w:pPr>
      <w:r>
        <w:t>п</w:t>
      </w:r>
      <w:r w:rsidR="0052677B">
        <w:t>ри выборе данного типа сведений</w:t>
      </w:r>
      <w:r w:rsidR="00302F65">
        <w:t xml:space="preserve"> поле </w:t>
      </w:r>
      <w:proofErr w:type="gramStart"/>
      <w:r w:rsidR="00302F65" w:rsidRPr="00302F65">
        <w:rPr>
          <w:rStyle w:val="affd"/>
        </w:rPr>
        <w:t>Учетный</w:t>
      </w:r>
      <w:proofErr w:type="gramEnd"/>
      <w:r w:rsidR="00302F65" w:rsidRPr="00302F65">
        <w:rPr>
          <w:rStyle w:val="affd"/>
        </w:rPr>
        <w:t xml:space="preserve"> № БО</w:t>
      </w:r>
      <w:r w:rsidR="00302F65">
        <w:t xml:space="preserve"> становится недоступно для редактирования, а заполняется автоматически номером связанного документа при выборе первоначального ДО</w:t>
      </w:r>
      <w:r w:rsidR="00577DEA">
        <w:t xml:space="preserve"> в поле </w:t>
      </w:r>
      <w:r w:rsidR="00577DEA" w:rsidRPr="00302F65">
        <w:rPr>
          <w:rStyle w:val="affd"/>
        </w:rPr>
        <w:t xml:space="preserve">Учетный № </w:t>
      </w:r>
      <w:r w:rsidR="00577DEA">
        <w:rPr>
          <w:rStyle w:val="affd"/>
        </w:rPr>
        <w:t>Д</w:t>
      </w:r>
      <w:r w:rsidR="00577DEA" w:rsidRPr="00302F65">
        <w:rPr>
          <w:rStyle w:val="affd"/>
        </w:rPr>
        <w:t>О</w:t>
      </w:r>
      <w:r w:rsidR="00577DEA">
        <w:t>.</w:t>
      </w:r>
    </w:p>
    <w:p w:rsidR="00890DA3" w:rsidRDefault="00FD72EB" w:rsidP="00890DA3">
      <w:pPr>
        <w:pStyle w:val="afff2"/>
      </w:pPr>
      <w:r>
        <w:rPr>
          <w:noProof/>
        </w:rPr>
        <w:lastRenderedPageBreak/>
        <w:drawing>
          <wp:inline distT="0" distB="0" distL="0" distR="0" wp14:anchorId="096B6D68" wp14:editId="32FBB71C">
            <wp:extent cx="5482800" cy="2444400"/>
            <wp:effectExtent l="0" t="0" r="381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DA3" w:rsidRDefault="00EA0BBC" w:rsidP="00890DA3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64" w:name="_Ref474318216"/>
        <w:r w:rsidR="003825A6">
          <w:rPr>
            <w:noProof/>
          </w:rPr>
          <w:t>27</w:t>
        </w:r>
        <w:bookmarkEnd w:id="64"/>
      </w:fldSimple>
      <w:r w:rsidR="00890DA3">
        <w:t xml:space="preserve">. </w:t>
      </w:r>
      <w:r w:rsidR="003E2CFF">
        <w:t xml:space="preserve">Регистрация изменений </w:t>
      </w:r>
      <w:proofErr w:type="gramStart"/>
      <w:r w:rsidR="003E2CFF">
        <w:t>ДО</w:t>
      </w:r>
      <w:proofErr w:type="gramEnd"/>
    </w:p>
    <w:p w:rsidR="0052677B" w:rsidRDefault="0052677B" w:rsidP="00B159CD">
      <w:pPr>
        <w:pStyle w:val="aff0"/>
      </w:pPr>
    </w:p>
    <w:bookmarkStart w:id="65" w:name="_Ref460849691"/>
    <w:p w:rsidR="00B46987" w:rsidRPr="0014545A" w:rsidRDefault="00B46987" w:rsidP="00B46987">
      <w:pPr>
        <w:pStyle w:val="33"/>
      </w:pPr>
      <w:r w:rsidRPr="004A1ABC">
        <w:fldChar w:fldCharType="begin"/>
      </w:r>
      <w:proofErr w:type="spellStart"/>
      <w:r w:rsidRPr="004A1ABC">
        <w:instrText>xe</w:instrText>
      </w:r>
      <w:proofErr w:type="spellEnd"/>
      <w:r w:rsidRPr="004A1ABC">
        <w:instrText xml:space="preserve"> "</w:instrText>
      </w:r>
      <w:r>
        <w:instrText xml:space="preserve">Черновики БО и </w:instrText>
      </w:r>
      <w:proofErr w:type="gramStart"/>
      <w:r>
        <w:instrText>ДО</w:instrText>
      </w:r>
      <w:proofErr w:type="gramEnd"/>
      <w:r w:rsidRPr="004A1ABC">
        <w:instrText>"</w:instrText>
      </w:r>
      <w:r w:rsidRPr="004A1ABC">
        <w:fldChar w:fldCharType="end"/>
      </w:r>
      <w:bookmarkStart w:id="66" w:name="_Toc464027529"/>
      <w:bookmarkStart w:id="67" w:name="_Toc480208574"/>
      <w:r w:rsidRPr="0014545A">
        <w:t>Документы-черновики</w:t>
      </w:r>
      <w:bookmarkEnd w:id="65"/>
      <w:bookmarkEnd w:id="66"/>
      <w:bookmarkEnd w:id="67"/>
    </w:p>
    <w:p w:rsidR="00B46987" w:rsidRDefault="00B46987" w:rsidP="00B46987">
      <w:pPr>
        <w:pStyle w:val="aff0"/>
      </w:pPr>
      <w:proofErr w:type="gramStart"/>
      <w:r>
        <w:t>Режим</w:t>
      </w:r>
      <w:r w:rsidR="00F01F0E">
        <w:t>ы</w:t>
      </w:r>
      <w:r>
        <w:t xml:space="preserve"> </w:t>
      </w:r>
      <w:r w:rsidRPr="00B914ED">
        <w:rPr>
          <w:rStyle w:val="affd"/>
        </w:rPr>
        <w:t>«</w:t>
      </w:r>
      <w:r w:rsidR="00F01F0E">
        <w:rPr>
          <w:rStyle w:val="affd"/>
        </w:rPr>
        <w:t>ч</w:t>
      </w:r>
      <w:r w:rsidRPr="00B914ED">
        <w:rPr>
          <w:rStyle w:val="affd"/>
        </w:rPr>
        <w:t>ерновик</w:t>
      </w:r>
      <w:r w:rsidR="00F01F0E">
        <w:rPr>
          <w:rStyle w:val="affd"/>
        </w:rPr>
        <w:t>ов</w:t>
      </w:r>
      <w:r w:rsidRPr="00B914ED">
        <w:rPr>
          <w:rStyle w:val="affd"/>
        </w:rPr>
        <w:t>»</w:t>
      </w:r>
      <w:r>
        <w:t xml:space="preserve"> </w:t>
      </w:r>
      <w:r w:rsidR="00F01F0E">
        <w:t>БО и ДО</w:t>
      </w:r>
      <w:r w:rsidRPr="00420BB6">
        <w:t xml:space="preserve"> предназначен</w:t>
      </w:r>
      <w:r w:rsidR="00F01F0E">
        <w:t>ы</w:t>
      </w:r>
      <w:r w:rsidRPr="00420BB6">
        <w:t xml:space="preserve"> для ввода документов </w:t>
      </w:r>
      <w:r w:rsidR="00F01F0E">
        <w:t xml:space="preserve">удаленными пользователями </w:t>
      </w:r>
      <w:r w:rsidRPr="00420BB6">
        <w:t xml:space="preserve">через </w:t>
      </w:r>
      <w:proofErr w:type="spellStart"/>
      <w:r w:rsidRPr="00420BB6">
        <w:t>Web</w:t>
      </w:r>
      <w:proofErr w:type="spellEnd"/>
      <w:r w:rsidRPr="00420BB6">
        <w:t>-интерфейс с возможностью последующего перевода в «беловики», то есть в одноименные док</w:t>
      </w:r>
      <w:r>
        <w:t>ументы без приставки «черновик»:</w:t>
      </w:r>
      <w:proofErr w:type="gramEnd"/>
    </w:p>
    <w:p w:rsidR="00B46987" w:rsidRPr="00420BB6" w:rsidRDefault="00B46987" w:rsidP="00B46987">
      <w:pPr>
        <w:pStyle w:val="afffff1"/>
        <w:rPr>
          <w:lang w:val="ru-RU"/>
        </w:rPr>
      </w:pPr>
      <w:r w:rsidRPr="00AD180E">
        <w:rPr>
          <w:lang w:val="ru-RU"/>
        </w:rPr>
        <w:t>Навигатор</w:t>
      </w:r>
      <w:r>
        <w:rPr>
          <w:lang w:val="ru-RU"/>
        </w:rPr>
        <w:t xml:space="preserve"> =&gt; </w:t>
      </w:r>
      <w:r w:rsidR="00F01F0E" w:rsidRPr="00F01F0E">
        <w:rPr>
          <w:lang w:val="ru-RU"/>
        </w:rPr>
        <w:t xml:space="preserve">ДОКУМЕНТЫ </w:t>
      </w:r>
      <w:r w:rsidR="00F01F0E">
        <w:rPr>
          <w:lang w:val="ru-RU"/>
        </w:rPr>
        <w:t xml:space="preserve">=&gt; </w:t>
      </w:r>
      <w:r w:rsidR="00F01F0E" w:rsidRPr="00F01F0E">
        <w:rPr>
          <w:lang w:val="ru-RU"/>
        </w:rPr>
        <w:t xml:space="preserve">Бюджетные и денежные обязательства </w:t>
      </w:r>
      <w:r w:rsidR="00F01F0E">
        <w:rPr>
          <w:lang w:val="ru-RU"/>
        </w:rPr>
        <w:t>=&gt;</w:t>
      </w:r>
      <w:r w:rsidR="00F01F0E" w:rsidRPr="00F01F0E">
        <w:rPr>
          <w:lang w:val="ru-RU"/>
        </w:rPr>
        <w:t xml:space="preserve"> Черновик - </w:t>
      </w:r>
      <w:r w:rsidR="00EA0BBC">
        <w:rPr>
          <w:lang w:val="ru-RU"/>
        </w:rPr>
        <w:t>Бюджетное обязательство</w:t>
      </w:r>
      <w:r>
        <w:rPr>
          <w:lang w:val="ru-RU"/>
        </w:rPr>
        <w:br/>
      </w:r>
      <w:r w:rsidRPr="00AD180E">
        <w:rPr>
          <w:lang w:val="ru-RU"/>
        </w:rPr>
        <w:t>Навигатор</w:t>
      </w:r>
      <w:r>
        <w:rPr>
          <w:lang w:val="ru-RU"/>
        </w:rPr>
        <w:t xml:space="preserve"> =&gt;</w:t>
      </w:r>
      <w:r w:rsidRPr="00AD180E">
        <w:rPr>
          <w:lang w:val="ru-RU"/>
        </w:rPr>
        <w:t xml:space="preserve"> </w:t>
      </w:r>
      <w:r w:rsidR="00F01F0E">
        <w:rPr>
          <w:lang w:val="ru-RU"/>
        </w:rPr>
        <w:t>ДОКУМЕНТЫ =&gt;</w:t>
      </w:r>
      <w:r w:rsidR="00F01F0E" w:rsidRPr="00F01F0E">
        <w:rPr>
          <w:lang w:val="ru-RU"/>
        </w:rPr>
        <w:t xml:space="preserve"> Бюдж</w:t>
      </w:r>
      <w:r w:rsidR="00F01F0E">
        <w:rPr>
          <w:lang w:val="ru-RU"/>
        </w:rPr>
        <w:t>етные и денежные обязательства =&gt;</w:t>
      </w:r>
      <w:r w:rsidR="00F01F0E" w:rsidRPr="00F01F0E">
        <w:rPr>
          <w:lang w:val="ru-RU"/>
        </w:rPr>
        <w:t xml:space="preserve"> Черновик - </w:t>
      </w:r>
      <w:r w:rsidR="00EA0BBC">
        <w:rPr>
          <w:lang w:val="ru-RU"/>
        </w:rPr>
        <w:t>Бюджетное обязательство</w:t>
      </w:r>
      <w:r w:rsidR="00F01F0E" w:rsidRPr="00F01F0E">
        <w:rPr>
          <w:lang w:val="ru-RU"/>
        </w:rPr>
        <w:t xml:space="preserve"> (изменения)</w:t>
      </w:r>
      <w:r>
        <w:rPr>
          <w:lang w:val="ru-RU"/>
        </w:rPr>
        <w:br/>
      </w:r>
      <w:r w:rsidRPr="00AD180E">
        <w:rPr>
          <w:lang w:val="ru-RU"/>
        </w:rPr>
        <w:t>Навигатор</w:t>
      </w:r>
      <w:r>
        <w:rPr>
          <w:lang w:val="ru-RU"/>
        </w:rPr>
        <w:t xml:space="preserve"> =&gt;</w:t>
      </w:r>
      <w:r w:rsidRPr="00AD180E">
        <w:rPr>
          <w:lang w:val="ru-RU"/>
        </w:rPr>
        <w:t xml:space="preserve"> </w:t>
      </w:r>
      <w:r w:rsidR="00F01F0E">
        <w:rPr>
          <w:lang w:val="ru-RU"/>
        </w:rPr>
        <w:t>ДОКУМЕНТЫ =&gt;</w:t>
      </w:r>
      <w:r w:rsidR="00F01F0E" w:rsidRPr="00F01F0E">
        <w:rPr>
          <w:lang w:val="ru-RU"/>
        </w:rPr>
        <w:t xml:space="preserve"> Бюдж</w:t>
      </w:r>
      <w:r w:rsidR="00F01F0E">
        <w:rPr>
          <w:lang w:val="ru-RU"/>
        </w:rPr>
        <w:t>етные и денежные обязательства =&gt;</w:t>
      </w:r>
      <w:r w:rsidR="00F01F0E" w:rsidRPr="00F01F0E">
        <w:rPr>
          <w:lang w:val="ru-RU"/>
        </w:rPr>
        <w:t xml:space="preserve"> Черновик - </w:t>
      </w:r>
      <w:r w:rsidR="00FA3B16">
        <w:rPr>
          <w:lang w:val="ru-RU"/>
        </w:rPr>
        <w:t>Денежное обязательство</w:t>
      </w:r>
    </w:p>
    <w:p w:rsidR="00B46987" w:rsidRPr="007E6131" w:rsidRDefault="00B46987" w:rsidP="00B159CD">
      <w:pPr>
        <w:pStyle w:val="aff0"/>
      </w:pPr>
    </w:p>
    <w:p w:rsidR="00927CF3" w:rsidRDefault="00927CF3" w:rsidP="00927CF3">
      <w:pPr>
        <w:pStyle w:val="24"/>
      </w:pPr>
      <w:bookmarkStart w:id="68" w:name="_Toc480208575"/>
      <w:r>
        <w:t>Исполнение бюджетных и денежных обязательств</w:t>
      </w:r>
      <w:bookmarkEnd w:id="68"/>
    </w:p>
    <w:p w:rsidR="00EA5158" w:rsidRPr="00B159CD" w:rsidRDefault="00927CF3" w:rsidP="00B159CD">
      <w:pPr>
        <w:pStyle w:val="33"/>
      </w:pPr>
      <w:bookmarkStart w:id="69" w:name="_Toc448312804"/>
      <w:bookmarkStart w:id="70" w:name="_Toc480208576"/>
      <w:r>
        <w:t>Регистрация документов по исполнению</w:t>
      </w:r>
      <w:bookmarkEnd w:id="69"/>
      <w:r>
        <w:t xml:space="preserve"> бюджетных и денежных обязательств</w:t>
      </w:r>
      <w:bookmarkEnd w:id="70"/>
    </w:p>
    <w:p w:rsidR="00483E75" w:rsidRDefault="00B46987" w:rsidP="00EA5158">
      <w:pPr>
        <w:pStyle w:val="aff0"/>
      </w:pPr>
      <w:r w:rsidRPr="004A1ABC">
        <w:fldChar w:fldCharType="begin"/>
      </w:r>
      <w:proofErr w:type="spellStart"/>
      <w:r w:rsidRPr="004A1ABC">
        <w:instrText>xe</w:instrText>
      </w:r>
      <w:proofErr w:type="spellEnd"/>
      <w:r w:rsidRPr="004A1ABC">
        <w:instrText xml:space="preserve"> "</w:instrText>
      </w:r>
      <w:r>
        <w:instrText xml:space="preserve">Исполнение БО и </w:instrText>
      </w:r>
      <w:proofErr w:type="spellStart"/>
      <w:r>
        <w:instrText>ДО</w:instrText>
      </w:r>
      <w:proofErr w:type="gramStart"/>
      <w:r>
        <w:instrText>:З</w:instrText>
      </w:r>
      <w:proofErr w:type="gramEnd"/>
      <w:r>
        <w:instrText>аявка</w:instrText>
      </w:r>
      <w:proofErr w:type="spellEnd"/>
      <w:r>
        <w:instrText xml:space="preserve"> на кассовый расход</w:instrText>
      </w:r>
      <w:r w:rsidRPr="004A1ABC">
        <w:instrText>"</w:instrText>
      </w:r>
      <w:r w:rsidRPr="004A1ABC">
        <w:fldChar w:fldCharType="end"/>
      </w:r>
      <w:r w:rsidR="00EA5158">
        <w:t>При списании средств в счет бюджетн</w:t>
      </w:r>
      <w:r w:rsidR="00483E75">
        <w:t>ого</w:t>
      </w:r>
      <w:r w:rsidR="00EA5158">
        <w:t xml:space="preserve"> обязательств</w:t>
      </w:r>
      <w:r w:rsidR="00483E75">
        <w:t>а</w:t>
      </w:r>
      <w:r w:rsidR="00EA5158">
        <w:t xml:space="preserve"> по </w:t>
      </w:r>
      <w:r w:rsidR="00AF0876" w:rsidRPr="00AF0876">
        <w:rPr>
          <w:rStyle w:val="affd"/>
        </w:rPr>
        <w:t>«З</w:t>
      </w:r>
      <w:r w:rsidR="00EA5158" w:rsidRPr="00AF0876">
        <w:rPr>
          <w:rStyle w:val="affd"/>
        </w:rPr>
        <w:t>аявк</w:t>
      </w:r>
      <w:r w:rsidR="00483E75" w:rsidRPr="00AF0876">
        <w:rPr>
          <w:rStyle w:val="affd"/>
        </w:rPr>
        <w:t>е</w:t>
      </w:r>
      <w:r w:rsidR="00EA5158" w:rsidRPr="00AF0876">
        <w:rPr>
          <w:rStyle w:val="affd"/>
        </w:rPr>
        <w:t xml:space="preserve"> на кассовый расход</w:t>
      </w:r>
      <w:r w:rsidR="00AF0876" w:rsidRPr="00AF0876">
        <w:rPr>
          <w:rStyle w:val="affd"/>
        </w:rPr>
        <w:t>»</w:t>
      </w:r>
      <w:r w:rsidR="00EA5158">
        <w:t xml:space="preserve"> номер бюджетного обязательства указывается в поле </w:t>
      </w:r>
      <w:r w:rsidR="00EA5158" w:rsidRPr="00367135">
        <w:rPr>
          <w:rStyle w:val="affd"/>
        </w:rPr>
        <w:t>БО</w:t>
      </w:r>
      <w:r w:rsidR="00EA5158">
        <w:t xml:space="preserve"> в </w:t>
      </w:r>
      <w:r w:rsidR="00483E75">
        <w:t>шапке</w:t>
      </w:r>
      <w:r w:rsidR="00EA5158">
        <w:t xml:space="preserve"> документа,</w:t>
      </w:r>
      <w:r w:rsidR="00483E75">
        <w:t xml:space="preserve"> если в БД отсутствует соответствующе</w:t>
      </w:r>
      <w:r w:rsidR="00E91EA2">
        <w:t>е</w:t>
      </w:r>
      <w:r w:rsidR="00483E75">
        <w:t xml:space="preserve"> денежное обязательство.</w:t>
      </w:r>
    </w:p>
    <w:p w:rsidR="00EA5158" w:rsidRDefault="00483E75" w:rsidP="00EA5158">
      <w:pPr>
        <w:pStyle w:val="aff0"/>
      </w:pPr>
      <w:r>
        <w:t xml:space="preserve">При наличии денежного обязательства его номер указывается в поле </w:t>
      </w:r>
      <w:proofErr w:type="gramStart"/>
      <w:r w:rsidRPr="00483E75">
        <w:rPr>
          <w:rStyle w:val="affd"/>
        </w:rPr>
        <w:t>ДО</w:t>
      </w:r>
      <w:proofErr w:type="gramEnd"/>
      <w:r>
        <w:t xml:space="preserve">, </w:t>
      </w:r>
      <w:proofErr w:type="gramStart"/>
      <w:r>
        <w:t>в</w:t>
      </w:r>
      <w:proofErr w:type="gramEnd"/>
      <w:r>
        <w:t xml:space="preserve"> этом случае номер связанного бюджетного обязательства заполняется в поле </w:t>
      </w:r>
      <w:r w:rsidRPr="00483E75">
        <w:rPr>
          <w:rStyle w:val="affd"/>
        </w:rPr>
        <w:t>БО</w:t>
      </w:r>
      <w:r>
        <w:t xml:space="preserve"> автоматически </w:t>
      </w:r>
      <w:r w:rsidR="00EA5158">
        <w:t>(</w:t>
      </w:r>
      <w:r w:rsidR="00EA5158" w:rsidRPr="006B03EC">
        <w:rPr>
          <w:rStyle w:val="affffa"/>
        </w:rPr>
        <w:t>Рисунок </w:t>
      </w:r>
      <w:r w:rsidR="00EA5158" w:rsidRPr="00367135">
        <w:rPr>
          <w:rStyle w:val="affffa"/>
        </w:rPr>
        <w:fldChar w:fldCharType="begin"/>
      </w:r>
      <w:r w:rsidR="00EA5158" w:rsidRPr="00367135">
        <w:rPr>
          <w:rStyle w:val="affffa"/>
        </w:rPr>
        <w:instrText xml:space="preserve"> REF _Ref359409950 \h </w:instrText>
      </w:r>
      <w:r w:rsidR="00EA5158">
        <w:rPr>
          <w:rStyle w:val="affffa"/>
        </w:rPr>
        <w:instrText xml:space="preserve"> \* MERGEFORMAT </w:instrText>
      </w:r>
      <w:r w:rsidR="00EA5158" w:rsidRPr="00367135">
        <w:rPr>
          <w:rStyle w:val="affffa"/>
        </w:rPr>
      </w:r>
      <w:r w:rsidR="00EA5158" w:rsidRPr="00367135">
        <w:rPr>
          <w:rStyle w:val="affffa"/>
        </w:rPr>
        <w:fldChar w:fldCharType="separate"/>
      </w:r>
      <w:r w:rsidR="003825A6" w:rsidRPr="003825A6">
        <w:rPr>
          <w:rStyle w:val="affffa"/>
        </w:rPr>
        <w:t>28</w:t>
      </w:r>
      <w:r w:rsidR="00EA5158" w:rsidRPr="00367135">
        <w:rPr>
          <w:rStyle w:val="affffa"/>
        </w:rPr>
        <w:fldChar w:fldCharType="end"/>
      </w:r>
      <w:r w:rsidR="00EA5158">
        <w:t>).</w:t>
      </w:r>
    </w:p>
    <w:p w:rsidR="000A1B73" w:rsidRPr="000A1B73" w:rsidRDefault="000A1B73" w:rsidP="000A1B73">
      <w:pPr>
        <w:pStyle w:val="afff2"/>
      </w:pPr>
      <w:r>
        <w:rPr>
          <w:noProof/>
        </w:rPr>
        <w:lastRenderedPageBreak/>
        <w:drawing>
          <wp:inline distT="0" distB="0" distL="0" distR="0" wp14:anchorId="4F937502" wp14:editId="66FCB2A7">
            <wp:extent cx="6152400" cy="3877200"/>
            <wp:effectExtent l="0" t="0" r="127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38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71" w:name="_Ref359409950"/>
        <w:r w:rsidR="003825A6">
          <w:rPr>
            <w:noProof/>
          </w:rPr>
          <w:t>28</w:t>
        </w:r>
        <w:bookmarkEnd w:id="71"/>
      </w:fldSimple>
      <w:r w:rsidR="00EA5158">
        <w:t xml:space="preserve">. Заявка на кассовый расход в счет </w:t>
      </w:r>
      <w:proofErr w:type="gramStart"/>
      <w:r w:rsidR="00767FF9">
        <w:t>БО/ДО</w:t>
      </w:r>
      <w:proofErr w:type="gramEnd"/>
    </w:p>
    <w:p w:rsidR="00EA5158" w:rsidRDefault="00EA5158" w:rsidP="00EA5158">
      <w:pPr>
        <w:pStyle w:val="aff0"/>
      </w:pPr>
      <w:proofErr w:type="gramStart"/>
      <w:r>
        <w:t>К отбору предлагаются все документ</w:t>
      </w:r>
      <w:r w:rsidR="009F422A">
        <w:t xml:space="preserve">ы </w:t>
      </w:r>
      <w:r w:rsidR="00E91EA2">
        <w:t>БО и ДО</w:t>
      </w:r>
      <w:r>
        <w:t>, зарегистрированные на счете</w:t>
      </w:r>
      <w:r w:rsidR="00E91EA2">
        <w:t xml:space="preserve">, указанном в поле </w:t>
      </w:r>
      <w:r w:rsidR="00E91EA2" w:rsidRPr="00E91EA2">
        <w:rPr>
          <w:rStyle w:val="affd"/>
        </w:rPr>
        <w:t>Счет клиента</w:t>
      </w:r>
      <w:r w:rsidR="00E91EA2">
        <w:t xml:space="preserve"> и имеющие дату проводки</w:t>
      </w:r>
      <w:r>
        <w:t>.</w:t>
      </w:r>
      <w:proofErr w:type="gramEnd"/>
    </w:p>
    <w:p w:rsidR="00AF0876" w:rsidRDefault="00AF0876" w:rsidP="00AF0876">
      <w:pPr>
        <w:pStyle w:val="aff0"/>
      </w:pPr>
      <w:r>
        <w:t xml:space="preserve">Значение поля </w:t>
      </w:r>
      <w:r w:rsidRPr="00734902">
        <w:rPr>
          <w:rStyle w:val="affd"/>
        </w:rPr>
        <w:t>Очередность платежа</w:t>
      </w:r>
      <w:r>
        <w:t xml:space="preserve"> заполняется автоматически в соответствии с настройкой «</w:t>
      </w:r>
      <w:r w:rsidRPr="000A1B73">
        <w:rPr>
          <w:rStyle w:val="affffa"/>
        </w:rPr>
        <w:t>Меню Настройки: Заявка на кассовый расход - настройка - Очередность платежа</w:t>
      </w:r>
      <w:r>
        <w:t>» и может быть отредактировано в соответствии с критериями:</w:t>
      </w:r>
    </w:p>
    <w:p w:rsidR="00AF0876" w:rsidRDefault="00AF0876" w:rsidP="0011392A">
      <w:pPr>
        <w:pStyle w:val="a0"/>
      </w:pPr>
      <w:r>
        <w:t>1 - выплаты по ИД, предусматривающим возмещение вреда, причиненного жизни и здоровью, оплата требований о взыскании алиментов;</w:t>
      </w:r>
    </w:p>
    <w:p w:rsidR="00AF0876" w:rsidRDefault="00AF0876" w:rsidP="0011392A">
      <w:pPr>
        <w:pStyle w:val="a0"/>
      </w:pPr>
      <w:r>
        <w:t xml:space="preserve">2 - выплаты по ИД, предусматривающим оплату выходных пособий и заработной </w:t>
      </w:r>
      <w:proofErr w:type="gramStart"/>
      <w:r>
        <w:t>платы</w:t>
      </w:r>
      <w:proofErr w:type="gramEnd"/>
      <w:r>
        <w:t xml:space="preserve"> бывшим и действующим работникам, оплата вознаграждений за интеллектуальную деятельность;</w:t>
      </w:r>
    </w:p>
    <w:p w:rsidR="00AF0876" w:rsidRDefault="00AF0876" w:rsidP="0011392A">
      <w:pPr>
        <w:pStyle w:val="a0"/>
      </w:pPr>
      <w:r>
        <w:t>3 – текущая заработная плата, списание задолженности по уплате налогов и сборов по поручению налоговой инспекции, списание задолженности по уплате страховых взносов по поручению служб контроля государственных внебюджетных фондов;</w:t>
      </w:r>
    </w:p>
    <w:p w:rsidR="00AF0876" w:rsidRDefault="00AF0876" w:rsidP="0011392A">
      <w:pPr>
        <w:pStyle w:val="a0"/>
      </w:pPr>
      <w:r>
        <w:t xml:space="preserve">4 – прочие выплаты </w:t>
      </w:r>
      <w:proofErr w:type="gramStart"/>
      <w:r>
        <w:t>по</w:t>
      </w:r>
      <w:proofErr w:type="gramEnd"/>
      <w:r>
        <w:t xml:space="preserve"> ИД;</w:t>
      </w:r>
    </w:p>
    <w:p w:rsidR="00AF0876" w:rsidRDefault="00AF0876" w:rsidP="0011392A">
      <w:pPr>
        <w:pStyle w:val="a0"/>
      </w:pPr>
      <w:r>
        <w:t>5 - прочие выплаты.</w:t>
      </w:r>
    </w:p>
    <w:p w:rsidR="00AF0876" w:rsidRDefault="00AF0876" w:rsidP="00EA5158">
      <w:pPr>
        <w:pStyle w:val="aff0"/>
      </w:pPr>
      <w:r>
        <w:t xml:space="preserve">На вкладке </w:t>
      </w:r>
      <w:r w:rsidRPr="00AF0876">
        <w:rPr>
          <w:rStyle w:val="affd"/>
        </w:rPr>
        <w:t>«Расшифровка»</w:t>
      </w:r>
      <w:r>
        <w:t xml:space="preserve"> автоматически заполнятся строки БК по соответствующему </w:t>
      </w:r>
      <w:proofErr w:type="gramStart"/>
      <w:r>
        <w:t>БО/ДО</w:t>
      </w:r>
      <w:proofErr w:type="gramEnd"/>
      <w:r>
        <w:t>. Укажите суммы для полного или частичного погашения обязательства.</w:t>
      </w:r>
    </w:p>
    <w:p w:rsidR="00AF0876" w:rsidRDefault="00AF0876" w:rsidP="00EA5158">
      <w:pPr>
        <w:pStyle w:val="aff0"/>
      </w:pPr>
      <w:r>
        <w:t xml:space="preserve">На вкладке </w:t>
      </w:r>
      <w:r w:rsidRPr="00AF0876">
        <w:rPr>
          <w:rStyle w:val="affd"/>
        </w:rPr>
        <w:t>«Контрагент»</w:t>
      </w:r>
      <w:r>
        <w:t xml:space="preserve"> проверьте и при необходимости скорректируйте реквизиты получателя.</w:t>
      </w:r>
    </w:p>
    <w:p w:rsidR="00767FF9" w:rsidRDefault="00B46987" w:rsidP="00EA5158">
      <w:pPr>
        <w:pStyle w:val="aff0"/>
      </w:pPr>
      <w:r w:rsidRPr="004A1ABC">
        <w:fldChar w:fldCharType="begin"/>
      </w:r>
      <w:proofErr w:type="spellStart"/>
      <w:r w:rsidRPr="004A1ABC">
        <w:instrText>xe</w:instrText>
      </w:r>
      <w:proofErr w:type="spellEnd"/>
      <w:r w:rsidRPr="004A1ABC">
        <w:instrText xml:space="preserve"> "</w:instrText>
      </w:r>
      <w:r>
        <w:instrText xml:space="preserve">Исполнение БО и </w:instrText>
      </w:r>
      <w:proofErr w:type="spellStart"/>
      <w:r>
        <w:instrText>ДО</w:instrText>
      </w:r>
      <w:proofErr w:type="gramStart"/>
      <w:r>
        <w:instrText>:П</w:instrText>
      </w:r>
      <w:proofErr w:type="gramEnd"/>
      <w:r>
        <w:instrText>латёжное</w:instrText>
      </w:r>
      <w:proofErr w:type="spellEnd"/>
      <w:r>
        <w:instrText xml:space="preserve"> поручение (выплаты)</w:instrText>
      </w:r>
      <w:r w:rsidRPr="004A1ABC">
        <w:instrText>"</w:instrText>
      </w:r>
      <w:r w:rsidRPr="004A1ABC">
        <w:fldChar w:fldCharType="end"/>
      </w:r>
      <w:r w:rsidR="00767FF9">
        <w:t>На основании сохраненного документа «Заявка на кассовый расход» сформируйте документ «Платежное поручение (выплаты)» (</w:t>
      </w:r>
      <w:r w:rsidR="00767FF9" w:rsidRPr="006B03EC">
        <w:rPr>
          <w:rStyle w:val="affffa"/>
        </w:rPr>
        <w:t>Рисунк</w:t>
      </w:r>
      <w:r w:rsidR="00CC4C06">
        <w:rPr>
          <w:rStyle w:val="affffa"/>
        </w:rPr>
        <w:t>и</w:t>
      </w:r>
      <w:r w:rsidR="00767FF9" w:rsidRPr="006B03EC">
        <w:rPr>
          <w:rStyle w:val="affffa"/>
        </w:rPr>
        <w:t> </w:t>
      </w:r>
      <w:r w:rsidR="00B264D9" w:rsidRPr="00B264D9">
        <w:rPr>
          <w:rStyle w:val="affffa"/>
        </w:rPr>
        <w:fldChar w:fldCharType="begin"/>
      </w:r>
      <w:r w:rsidR="00B264D9" w:rsidRPr="00B264D9">
        <w:rPr>
          <w:rStyle w:val="affffa"/>
        </w:rPr>
        <w:instrText xml:space="preserve"> REF _Ref474318219 \h </w:instrText>
      </w:r>
      <w:r w:rsidR="00B264D9">
        <w:rPr>
          <w:rStyle w:val="affffa"/>
        </w:rPr>
        <w:instrText xml:space="preserve"> \* MERGEFORMAT </w:instrText>
      </w:r>
      <w:r w:rsidR="00B264D9" w:rsidRPr="00B264D9">
        <w:rPr>
          <w:rStyle w:val="affffa"/>
        </w:rPr>
      </w:r>
      <w:r w:rsidR="00B264D9" w:rsidRPr="00B264D9">
        <w:rPr>
          <w:rStyle w:val="affffa"/>
        </w:rPr>
        <w:fldChar w:fldCharType="separate"/>
      </w:r>
      <w:r w:rsidR="003825A6" w:rsidRPr="003825A6">
        <w:rPr>
          <w:rStyle w:val="affffa"/>
        </w:rPr>
        <w:t>29</w:t>
      </w:r>
      <w:r w:rsidR="00B264D9" w:rsidRPr="00B264D9">
        <w:rPr>
          <w:rStyle w:val="affffa"/>
        </w:rPr>
        <w:fldChar w:fldCharType="end"/>
      </w:r>
      <w:r w:rsidR="00CC4C06">
        <w:rPr>
          <w:rStyle w:val="affffa"/>
        </w:rPr>
        <w:t xml:space="preserve">, </w:t>
      </w:r>
      <w:r w:rsidR="00CC4C06" w:rsidRPr="00CC4C06">
        <w:rPr>
          <w:rStyle w:val="affffa"/>
        </w:rPr>
        <w:fldChar w:fldCharType="begin"/>
      </w:r>
      <w:r w:rsidR="00CC4C06" w:rsidRPr="00CC4C06">
        <w:rPr>
          <w:rStyle w:val="affffa"/>
        </w:rPr>
        <w:instrText xml:space="preserve"> REF _Ref473900740 \h </w:instrText>
      </w:r>
      <w:r w:rsidR="00CC4C06">
        <w:rPr>
          <w:rStyle w:val="affffa"/>
        </w:rPr>
        <w:instrText xml:space="preserve"> \* MERGEFORMAT </w:instrText>
      </w:r>
      <w:r w:rsidR="00CC4C06" w:rsidRPr="00CC4C06">
        <w:rPr>
          <w:rStyle w:val="affffa"/>
        </w:rPr>
      </w:r>
      <w:r w:rsidR="00CC4C06" w:rsidRPr="00CC4C06">
        <w:rPr>
          <w:rStyle w:val="affffa"/>
        </w:rPr>
        <w:fldChar w:fldCharType="separate"/>
      </w:r>
      <w:r w:rsidR="003825A6" w:rsidRPr="003825A6">
        <w:rPr>
          <w:rStyle w:val="affffa"/>
        </w:rPr>
        <w:t>30</w:t>
      </w:r>
      <w:r w:rsidR="00CC4C06" w:rsidRPr="00CC4C06">
        <w:rPr>
          <w:rStyle w:val="affffa"/>
        </w:rPr>
        <w:fldChar w:fldCharType="end"/>
      </w:r>
      <w:r w:rsidR="00767FF9">
        <w:t>).</w:t>
      </w:r>
    </w:p>
    <w:p w:rsidR="00767FF9" w:rsidRDefault="00CC4C06" w:rsidP="00767FF9">
      <w:pPr>
        <w:pStyle w:val="afff2"/>
      </w:pPr>
      <w:r>
        <w:rPr>
          <w:noProof/>
        </w:rPr>
        <w:lastRenderedPageBreak/>
        <w:drawing>
          <wp:inline distT="0" distB="0" distL="0" distR="0" wp14:anchorId="075EA436" wp14:editId="54CE628A">
            <wp:extent cx="5886000" cy="2106000"/>
            <wp:effectExtent l="0" t="0" r="635" b="889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86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C06" w:rsidRDefault="00EA0BBC" w:rsidP="00CC4C06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72" w:name="_Ref474318219"/>
        <w:r w:rsidR="003825A6">
          <w:rPr>
            <w:noProof/>
          </w:rPr>
          <w:t>29</w:t>
        </w:r>
        <w:bookmarkEnd w:id="72"/>
      </w:fldSimple>
      <w:r w:rsidR="00CC4C06">
        <w:t>. Формирование платежного поручения</w:t>
      </w:r>
    </w:p>
    <w:p w:rsidR="00CC4C06" w:rsidRPr="00CC4C06" w:rsidRDefault="00CC4C06" w:rsidP="00CC4C06">
      <w:pPr>
        <w:pStyle w:val="afff2"/>
      </w:pPr>
      <w:r>
        <w:rPr>
          <w:noProof/>
        </w:rPr>
        <w:drawing>
          <wp:inline distT="0" distB="0" distL="0" distR="0" wp14:anchorId="0CA72772" wp14:editId="03A0F5B1">
            <wp:extent cx="5968800" cy="2739600"/>
            <wp:effectExtent l="0" t="0" r="0" b="381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68800" cy="27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F9" w:rsidRDefault="00EA0BBC" w:rsidP="00767FF9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73" w:name="_Ref473900740"/>
        <w:r w:rsidR="003825A6">
          <w:rPr>
            <w:noProof/>
          </w:rPr>
          <w:t>30</w:t>
        </w:r>
        <w:bookmarkEnd w:id="73"/>
      </w:fldSimple>
      <w:r w:rsidR="00767FF9">
        <w:t xml:space="preserve">. </w:t>
      </w:r>
      <w:r w:rsidR="00CC4C06">
        <w:t>Протокол ф</w:t>
      </w:r>
      <w:r w:rsidR="00767FF9">
        <w:t>ормировани</w:t>
      </w:r>
      <w:r w:rsidR="00CC4C06">
        <w:t>я</w:t>
      </w:r>
      <w:r w:rsidR="00767FF9">
        <w:t xml:space="preserve"> платежного поручения</w:t>
      </w:r>
    </w:p>
    <w:p w:rsidR="002D1157" w:rsidRDefault="002D1157" w:rsidP="00641753">
      <w:pPr>
        <w:pStyle w:val="aff0"/>
      </w:pPr>
      <w:r>
        <w:t>Все реквизиты будут перенесены в платежное поручение автоматически (</w:t>
      </w:r>
      <w:r w:rsidRPr="002D1157">
        <w:rPr>
          <w:rStyle w:val="affffa"/>
        </w:rPr>
        <w:t>Рисунок </w:t>
      </w:r>
      <w:r w:rsidRPr="002D1157">
        <w:rPr>
          <w:rStyle w:val="affffa"/>
        </w:rPr>
        <w:fldChar w:fldCharType="begin"/>
      </w:r>
      <w:r w:rsidRPr="002D1157">
        <w:rPr>
          <w:rStyle w:val="affffa"/>
        </w:rPr>
        <w:instrText xml:space="preserve"> REF _Ref473901186 \h </w:instrText>
      </w:r>
      <w:r>
        <w:rPr>
          <w:rStyle w:val="affffa"/>
        </w:rPr>
        <w:instrText xml:space="preserve"> \* MERGEFORMAT </w:instrText>
      </w:r>
      <w:r w:rsidRPr="002D1157">
        <w:rPr>
          <w:rStyle w:val="affffa"/>
        </w:rPr>
      </w:r>
      <w:r w:rsidRPr="002D1157">
        <w:rPr>
          <w:rStyle w:val="affffa"/>
        </w:rPr>
        <w:fldChar w:fldCharType="separate"/>
      </w:r>
      <w:r w:rsidR="003825A6" w:rsidRPr="003825A6">
        <w:rPr>
          <w:rStyle w:val="affffa"/>
        </w:rPr>
        <w:t>31</w:t>
      </w:r>
      <w:r w:rsidRPr="002D1157">
        <w:rPr>
          <w:rStyle w:val="affffa"/>
        </w:rPr>
        <w:fldChar w:fldCharType="end"/>
      </w:r>
      <w:r>
        <w:t>).</w:t>
      </w:r>
    </w:p>
    <w:p w:rsidR="00641753" w:rsidRDefault="00767FF9" w:rsidP="00641753">
      <w:pPr>
        <w:pStyle w:val="aff0"/>
      </w:pPr>
      <w:r>
        <w:t>При ручном вводе</w:t>
      </w:r>
      <w:r w:rsidR="00EA5158">
        <w:t xml:space="preserve"> документ</w:t>
      </w:r>
      <w:r>
        <w:t>а</w:t>
      </w:r>
      <w:r w:rsidR="00EA5158">
        <w:t xml:space="preserve"> </w:t>
      </w:r>
      <w:r w:rsidR="00EA5158" w:rsidRPr="00641753">
        <w:rPr>
          <w:rStyle w:val="affd"/>
        </w:rPr>
        <w:t>«Платежное</w:t>
      </w:r>
      <w:r w:rsidR="00AF0876" w:rsidRPr="00641753">
        <w:rPr>
          <w:rStyle w:val="affd"/>
        </w:rPr>
        <w:t> </w:t>
      </w:r>
      <w:r w:rsidR="00EA5158" w:rsidRPr="00641753">
        <w:rPr>
          <w:rStyle w:val="affd"/>
        </w:rPr>
        <w:t>поручение</w:t>
      </w:r>
      <w:r w:rsidR="00AF0876" w:rsidRPr="00641753">
        <w:rPr>
          <w:rStyle w:val="affd"/>
        </w:rPr>
        <w:t> </w:t>
      </w:r>
      <w:r w:rsidR="00EA5158" w:rsidRPr="00641753">
        <w:rPr>
          <w:rStyle w:val="affd"/>
        </w:rPr>
        <w:t>(выплаты)»</w:t>
      </w:r>
      <w:r w:rsidR="00EA5158">
        <w:t xml:space="preserve"> </w:t>
      </w:r>
      <w:r w:rsidR="00641753">
        <w:t xml:space="preserve">аналогичным образом номер бюджетного обязательства указывается в поле </w:t>
      </w:r>
      <w:r w:rsidR="00641753" w:rsidRPr="00367135">
        <w:rPr>
          <w:rStyle w:val="affd"/>
        </w:rPr>
        <w:t>БО</w:t>
      </w:r>
      <w:r w:rsidR="00641753">
        <w:t xml:space="preserve"> </w:t>
      </w:r>
      <w:r w:rsidR="002D1157">
        <w:t xml:space="preserve">на вкладке </w:t>
      </w:r>
      <w:r w:rsidR="002D1157" w:rsidRPr="002D1157">
        <w:rPr>
          <w:rStyle w:val="affd"/>
        </w:rPr>
        <w:t>«Дополнительно»</w:t>
      </w:r>
      <w:r w:rsidR="00641753">
        <w:t>, если в БД отсутствует соответствующее денежное обязательство.</w:t>
      </w:r>
    </w:p>
    <w:p w:rsidR="00EA5158" w:rsidRDefault="00641753" w:rsidP="00641753">
      <w:pPr>
        <w:pStyle w:val="aff0"/>
      </w:pPr>
      <w:r>
        <w:t xml:space="preserve">При наличии денежного обязательства его номер указывается в поле </w:t>
      </w:r>
      <w:proofErr w:type="gramStart"/>
      <w:r w:rsidRPr="00483E75">
        <w:rPr>
          <w:rStyle w:val="affd"/>
        </w:rPr>
        <w:t>ДО</w:t>
      </w:r>
      <w:proofErr w:type="gramEnd"/>
      <w:r>
        <w:t xml:space="preserve">, </w:t>
      </w:r>
      <w:proofErr w:type="gramStart"/>
      <w:r>
        <w:t>в</w:t>
      </w:r>
      <w:proofErr w:type="gramEnd"/>
      <w:r>
        <w:t xml:space="preserve"> этом случае номер связанного бюджетного обязательства заполняется в поле </w:t>
      </w:r>
      <w:r w:rsidRPr="00483E75">
        <w:rPr>
          <w:rStyle w:val="affd"/>
        </w:rPr>
        <w:t>БО</w:t>
      </w:r>
      <w:r>
        <w:t xml:space="preserve"> автоматически</w:t>
      </w:r>
      <w:r w:rsidR="00EA5158" w:rsidRPr="00367135">
        <w:t xml:space="preserve"> </w:t>
      </w:r>
      <w:r w:rsidR="00EA5158">
        <w:t>(</w:t>
      </w:r>
      <w:r w:rsidR="00EA5158" w:rsidRPr="006B03EC">
        <w:rPr>
          <w:rStyle w:val="affffa"/>
        </w:rPr>
        <w:t>Рисун</w:t>
      </w:r>
      <w:r w:rsidR="002D1157">
        <w:rPr>
          <w:rStyle w:val="affffa"/>
        </w:rPr>
        <w:t>ок</w:t>
      </w:r>
      <w:r w:rsidR="00EA5158" w:rsidRPr="006B03EC">
        <w:rPr>
          <w:rStyle w:val="affffa"/>
        </w:rPr>
        <w:t> </w:t>
      </w:r>
      <w:r w:rsidR="00EA5158" w:rsidRPr="00367135">
        <w:rPr>
          <w:rStyle w:val="affffa"/>
        </w:rPr>
        <w:fldChar w:fldCharType="begin"/>
      </w:r>
      <w:r w:rsidR="00EA5158" w:rsidRPr="00367135">
        <w:rPr>
          <w:rStyle w:val="affffa"/>
        </w:rPr>
        <w:instrText xml:space="preserve"> REF _Ref359409968 \h </w:instrText>
      </w:r>
      <w:r w:rsidR="00EA5158">
        <w:rPr>
          <w:rStyle w:val="affffa"/>
        </w:rPr>
        <w:instrText xml:space="preserve"> \* MERGEFORMAT </w:instrText>
      </w:r>
      <w:r w:rsidR="00EA5158" w:rsidRPr="00367135">
        <w:rPr>
          <w:rStyle w:val="affffa"/>
        </w:rPr>
      </w:r>
      <w:r w:rsidR="00EA5158" w:rsidRPr="00367135">
        <w:rPr>
          <w:rStyle w:val="affffa"/>
        </w:rPr>
        <w:fldChar w:fldCharType="separate"/>
      </w:r>
      <w:r w:rsidR="003825A6" w:rsidRPr="003825A6">
        <w:rPr>
          <w:rStyle w:val="affffa"/>
        </w:rPr>
        <w:t>32</w:t>
      </w:r>
      <w:r w:rsidR="00EA5158" w:rsidRPr="00367135">
        <w:rPr>
          <w:rStyle w:val="affffa"/>
        </w:rPr>
        <w:fldChar w:fldCharType="end"/>
      </w:r>
      <w:r w:rsidR="00EA5158">
        <w:t>).</w:t>
      </w:r>
    </w:p>
    <w:p w:rsidR="00EA5158" w:rsidRDefault="00CC4C06" w:rsidP="00EA5158">
      <w:pPr>
        <w:pStyle w:val="afff2"/>
      </w:pPr>
      <w:r>
        <w:rPr>
          <w:noProof/>
        </w:rPr>
        <w:lastRenderedPageBreak/>
        <w:drawing>
          <wp:inline distT="0" distB="0" distL="0" distR="0" wp14:anchorId="50FE4065" wp14:editId="44F94C44">
            <wp:extent cx="6058800" cy="427320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42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57" w:rsidRDefault="00EA0BBC" w:rsidP="002D1157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74" w:name="_Ref473901186"/>
        <w:r w:rsidR="003825A6">
          <w:rPr>
            <w:noProof/>
          </w:rPr>
          <w:t>31</w:t>
        </w:r>
        <w:bookmarkEnd w:id="74"/>
      </w:fldSimple>
      <w:r w:rsidR="002D1157">
        <w:t xml:space="preserve">. Платежное поручение (выплаты) в счет </w:t>
      </w:r>
      <w:proofErr w:type="gramStart"/>
      <w:r w:rsidR="002D1157">
        <w:t>БО/ДО</w:t>
      </w:r>
      <w:proofErr w:type="gramEnd"/>
    </w:p>
    <w:p w:rsidR="002D1157" w:rsidRPr="002D1157" w:rsidRDefault="002D1157" w:rsidP="002D1157">
      <w:pPr>
        <w:pStyle w:val="afff2"/>
      </w:pPr>
      <w:r>
        <w:rPr>
          <w:noProof/>
        </w:rPr>
        <w:drawing>
          <wp:inline distT="0" distB="0" distL="0" distR="0" wp14:anchorId="2AEFA3EC" wp14:editId="467058B2">
            <wp:extent cx="6152515" cy="1520190"/>
            <wp:effectExtent l="0" t="0" r="635" b="381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75" w:name="_Ref359409968"/>
        <w:r w:rsidR="003825A6">
          <w:rPr>
            <w:noProof/>
          </w:rPr>
          <w:t>32</w:t>
        </w:r>
        <w:bookmarkEnd w:id="75"/>
      </w:fldSimple>
      <w:r w:rsidR="00EA5158">
        <w:t xml:space="preserve">. </w:t>
      </w:r>
      <w:r w:rsidR="002D1157">
        <w:t>Вкладка «Дополнительно» п</w:t>
      </w:r>
      <w:r w:rsidR="00767FF9">
        <w:t>латежно</w:t>
      </w:r>
      <w:r w:rsidR="002D1157">
        <w:t>го</w:t>
      </w:r>
      <w:r w:rsidR="00767FF9">
        <w:t xml:space="preserve"> поручени</w:t>
      </w:r>
      <w:r w:rsidR="002D1157">
        <w:t>я</w:t>
      </w:r>
      <w:r w:rsidR="00767FF9">
        <w:t xml:space="preserve"> (выплаты) в счет </w:t>
      </w:r>
      <w:proofErr w:type="gramStart"/>
      <w:r w:rsidR="00767FF9">
        <w:t>БО/ДО</w:t>
      </w:r>
      <w:proofErr w:type="gramEnd"/>
    </w:p>
    <w:p w:rsidR="00EA5158" w:rsidRDefault="00EA5158" w:rsidP="00EA5158">
      <w:pPr>
        <w:pStyle w:val="aff0"/>
      </w:pPr>
      <w:r>
        <w:t xml:space="preserve">При сохранении платежных документов осуществляются контроли кассовых расходов с бюджетными </w:t>
      </w:r>
      <w:r w:rsidR="00A569AB">
        <w:t xml:space="preserve">и денежными </w:t>
      </w:r>
      <w:r>
        <w:t xml:space="preserve">обязательствами в случае осуществления оплаты в счет </w:t>
      </w:r>
      <w:r w:rsidR="00A569AB">
        <w:t>БО и ДО</w:t>
      </w:r>
      <w:r>
        <w:t xml:space="preserve"> и со свободным остатком росписи (лимитов) в соответствии с настройками центра контролей (см. </w:t>
      </w:r>
      <w:r w:rsidRPr="00FB2263">
        <w:rPr>
          <w:rStyle w:val="affffa"/>
        </w:rPr>
        <w:t>п. </w:t>
      </w:r>
      <w:r w:rsidRPr="00FB2263">
        <w:rPr>
          <w:rStyle w:val="affffa"/>
        </w:rPr>
        <w:fldChar w:fldCharType="begin"/>
      </w:r>
      <w:r w:rsidRPr="00FB2263">
        <w:rPr>
          <w:rStyle w:val="affffa"/>
        </w:rPr>
        <w:instrText xml:space="preserve"> REF _Ref358706448 \r \h </w:instrText>
      </w:r>
      <w:r>
        <w:rPr>
          <w:rStyle w:val="affffa"/>
        </w:rPr>
        <w:instrText xml:space="preserve"> \* MERGEFORMAT </w:instrText>
      </w:r>
      <w:r w:rsidRPr="00FB2263">
        <w:rPr>
          <w:rStyle w:val="affffa"/>
        </w:rPr>
      </w:r>
      <w:r w:rsidRPr="00FB2263">
        <w:rPr>
          <w:rStyle w:val="affffa"/>
        </w:rPr>
        <w:fldChar w:fldCharType="separate"/>
      </w:r>
      <w:r w:rsidR="003825A6">
        <w:rPr>
          <w:rStyle w:val="affffa"/>
        </w:rPr>
        <w:t>3.1</w:t>
      </w:r>
      <w:r w:rsidRPr="00FB2263">
        <w:rPr>
          <w:rStyle w:val="affffa"/>
        </w:rPr>
        <w:fldChar w:fldCharType="end"/>
      </w:r>
      <w:r>
        <w:t xml:space="preserve">, контроли </w:t>
      </w:r>
      <w:r w:rsidR="00422962">
        <w:t xml:space="preserve">№10.2, </w:t>
      </w:r>
      <w:r>
        <w:t>№11</w:t>
      </w:r>
      <w:r w:rsidR="00A569AB">
        <w:t>.1</w:t>
      </w:r>
      <w:r w:rsidR="001346CB">
        <w:t>, №11.2</w:t>
      </w:r>
      <w:r w:rsidR="00422962">
        <w:t>,</w:t>
      </w:r>
      <w:r>
        <w:t xml:space="preserve"> №13.).</w:t>
      </w:r>
    </w:p>
    <w:p w:rsidR="00EA5158" w:rsidRDefault="00EA5158" w:rsidP="00EA5158">
      <w:pPr>
        <w:pStyle w:val="aff0"/>
      </w:pPr>
      <w:r>
        <w:t>Так, например, при сохранении платежного документа на сумму 2</w:t>
      </w:r>
      <w:r w:rsidR="00422962">
        <w:t>2</w:t>
      </w:r>
      <w:r>
        <w:t xml:space="preserve"> 000,00 руб. в счет бюджетного обязательства №</w:t>
      </w:r>
      <w:r w:rsidRPr="005F299B">
        <w:t xml:space="preserve"> </w:t>
      </w:r>
      <w:r w:rsidR="00422962" w:rsidRPr="00422962">
        <w:t>4600802201700001</w:t>
      </w:r>
      <w:r>
        <w:t xml:space="preserve"> при сумме БО на </w:t>
      </w:r>
      <w:r w:rsidR="00422962">
        <w:t>текущий месяц</w:t>
      </w:r>
      <w:r>
        <w:t xml:space="preserve"> 2</w:t>
      </w:r>
      <w:r w:rsidR="00422962">
        <w:t>1</w:t>
      </w:r>
      <w:r>
        <w:t xml:space="preserve"> </w:t>
      </w:r>
      <w:r w:rsidR="00422962">
        <w:t>666</w:t>
      </w:r>
      <w:r>
        <w:t>,00 руб. сработа</w:t>
      </w:r>
      <w:r w:rsidR="00330065">
        <w:t>ю</w:t>
      </w:r>
      <w:r>
        <w:t>т контрол</w:t>
      </w:r>
      <w:r w:rsidR="00330065">
        <w:t>и</w:t>
      </w:r>
      <w:r>
        <w:t xml:space="preserve"> </w:t>
      </w:r>
      <w:r w:rsidR="00330065">
        <w:t>№10.2, №11</w:t>
      </w:r>
      <w:r w:rsidR="00A569AB">
        <w:t>.1</w:t>
      </w:r>
      <w:r>
        <w:t xml:space="preserve">, в соответствии с которым на экран будет выведен протокол </w:t>
      </w:r>
      <w:r w:rsidR="00330065">
        <w:t xml:space="preserve">о невозможности сохранения </w:t>
      </w:r>
      <w:r>
        <w:t>(</w:t>
      </w:r>
      <w:r w:rsidRPr="006B03EC">
        <w:rPr>
          <w:rStyle w:val="affffa"/>
        </w:rPr>
        <w:t>Рисунок </w:t>
      </w:r>
      <w:r w:rsidRPr="00CA711B">
        <w:rPr>
          <w:rStyle w:val="affffa"/>
        </w:rPr>
        <w:fldChar w:fldCharType="begin"/>
      </w:r>
      <w:r w:rsidRPr="00CA711B">
        <w:rPr>
          <w:rStyle w:val="affffa"/>
        </w:rPr>
        <w:instrText xml:space="preserve"> REF _Ref359573667 \h </w:instrText>
      </w:r>
      <w:r>
        <w:rPr>
          <w:rStyle w:val="affffa"/>
        </w:rPr>
        <w:instrText xml:space="preserve"> \* MERGEFORMAT </w:instrText>
      </w:r>
      <w:r w:rsidRPr="00CA711B">
        <w:rPr>
          <w:rStyle w:val="affffa"/>
        </w:rPr>
      </w:r>
      <w:r w:rsidRPr="00CA711B">
        <w:rPr>
          <w:rStyle w:val="affffa"/>
        </w:rPr>
        <w:fldChar w:fldCharType="separate"/>
      </w:r>
      <w:r w:rsidR="003825A6" w:rsidRPr="003825A6">
        <w:rPr>
          <w:rStyle w:val="affffa"/>
        </w:rPr>
        <w:t>33</w:t>
      </w:r>
      <w:r w:rsidRPr="00CA711B">
        <w:rPr>
          <w:rStyle w:val="affffa"/>
        </w:rPr>
        <w:fldChar w:fldCharType="end"/>
      </w:r>
      <w:r>
        <w:t>).</w:t>
      </w:r>
    </w:p>
    <w:p w:rsidR="00EA5158" w:rsidRDefault="00A569AB" w:rsidP="00EA5158">
      <w:pPr>
        <w:pStyle w:val="afff2"/>
      </w:pPr>
      <w:r>
        <w:rPr>
          <w:noProof/>
        </w:rPr>
        <w:lastRenderedPageBreak/>
        <w:drawing>
          <wp:inline distT="0" distB="0" distL="0" distR="0" wp14:anchorId="5F0774D6" wp14:editId="3C1A1D38">
            <wp:extent cx="6152400" cy="4154400"/>
            <wp:effectExtent l="0" t="0" r="127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41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76" w:name="_Ref359573667"/>
        <w:r w:rsidR="003825A6">
          <w:rPr>
            <w:noProof/>
          </w:rPr>
          <w:t>33</w:t>
        </w:r>
        <w:bookmarkEnd w:id="76"/>
      </w:fldSimple>
      <w:r w:rsidR="00EA5158">
        <w:t>. Протокол контроля кассовых расходов с суммой бюджетного обязательства</w:t>
      </w:r>
    </w:p>
    <w:p w:rsidR="00EA5158" w:rsidRDefault="00EA5158" w:rsidP="00EA5158">
      <w:pPr>
        <w:pStyle w:val="aff0"/>
      </w:pPr>
      <w:r>
        <w:t xml:space="preserve">При сохранении платежных документов в счет прочих денежных обязательств будет осуществляться проверка на наличие достаточного свободного остатка бюджетных ассигнований в соответствии с контролем №13 (см. </w:t>
      </w:r>
      <w:r w:rsidRPr="00330065">
        <w:rPr>
          <w:rStyle w:val="affffa"/>
        </w:rPr>
        <w:t xml:space="preserve">п. </w:t>
      </w:r>
      <w:r w:rsidR="00330065" w:rsidRPr="00330065">
        <w:rPr>
          <w:rStyle w:val="affffa"/>
        </w:rPr>
        <w:fldChar w:fldCharType="begin"/>
      </w:r>
      <w:r w:rsidR="00330065" w:rsidRPr="00330065">
        <w:rPr>
          <w:rStyle w:val="affffa"/>
        </w:rPr>
        <w:instrText xml:space="preserve"> REF _Ref358706448 \r \h  \* MERGEFORMAT </w:instrText>
      </w:r>
      <w:r w:rsidR="00330065" w:rsidRPr="00330065">
        <w:rPr>
          <w:rStyle w:val="affffa"/>
        </w:rPr>
      </w:r>
      <w:r w:rsidR="00330065" w:rsidRPr="00330065">
        <w:rPr>
          <w:rStyle w:val="affffa"/>
        </w:rPr>
        <w:fldChar w:fldCharType="separate"/>
      </w:r>
      <w:r w:rsidR="003825A6">
        <w:rPr>
          <w:rStyle w:val="affffa"/>
        </w:rPr>
        <w:t>3.1</w:t>
      </w:r>
      <w:r w:rsidR="00330065" w:rsidRPr="00330065">
        <w:rPr>
          <w:rStyle w:val="affffa"/>
        </w:rPr>
        <w:fldChar w:fldCharType="end"/>
      </w:r>
      <w:r>
        <w:t>).</w:t>
      </w:r>
    </w:p>
    <w:p w:rsidR="00EA5158" w:rsidRDefault="00EA5158" w:rsidP="00EA5158">
      <w:pPr>
        <w:pStyle w:val="aff0"/>
      </w:pPr>
      <w:proofErr w:type="gramStart"/>
      <w:r>
        <w:t xml:space="preserve">Например, при наличии по </w:t>
      </w:r>
      <w:r w:rsidR="00F858B9">
        <w:t xml:space="preserve">счету </w:t>
      </w:r>
      <w:r w:rsidR="008B20B6">
        <w:t xml:space="preserve">03462008020 </w:t>
      </w:r>
      <w:r w:rsidR="00F858B9">
        <w:t>ГУК «</w:t>
      </w:r>
      <w:r w:rsidR="008B20B6">
        <w:t>Художественный музей</w:t>
      </w:r>
      <w:r w:rsidR="00F858B9">
        <w:t xml:space="preserve">» по </w:t>
      </w:r>
      <w:r>
        <w:t xml:space="preserve">коду бюджетной классификации </w:t>
      </w:r>
      <w:r w:rsidRPr="00D50AFB">
        <w:t>008-0801-</w:t>
      </w:r>
      <w:r w:rsidR="00AB7EEE">
        <w:t>11</w:t>
      </w:r>
      <w:r w:rsidRPr="00D50AFB">
        <w:t>20</w:t>
      </w:r>
      <w:r w:rsidR="00AB7EEE">
        <w:t>45394</w:t>
      </w:r>
      <w:r w:rsidRPr="00D50AFB">
        <w:t>0-001-</w:t>
      </w:r>
      <w:r w:rsidR="00AB7EEE">
        <w:t>3</w:t>
      </w:r>
      <w:r w:rsidRPr="00D50AFB">
        <w:t>1</w:t>
      </w:r>
      <w:r w:rsidR="00AB7EEE">
        <w:t>0</w:t>
      </w:r>
      <w:r>
        <w:t xml:space="preserve"> бюджетной росписи на сумму </w:t>
      </w:r>
      <w:r w:rsidR="008B20B6">
        <w:t>130 </w:t>
      </w:r>
      <w:r>
        <w:t xml:space="preserve">000,00 руб. и </w:t>
      </w:r>
      <w:r w:rsidR="00AB7EEE">
        <w:t>предусмотренных</w:t>
      </w:r>
      <w:r>
        <w:t xml:space="preserve"> </w:t>
      </w:r>
      <w:r w:rsidR="00AB7EEE">
        <w:t xml:space="preserve">в </w:t>
      </w:r>
      <w:r>
        <w:t xml:space="preserve">рамках данной БК </w:t>
      </w:r>
      <w:r w:rsidR="008B20B6">
        <w:t>БО и</w:t>
      </w:r>
      <w:r w:rsidR="00AB7EEE">
        <w:t xml:space="preserve"> </w:t>
      </w:r>
      <w:r w:rsidR="008B20B6">
        <w:t>ДО на ту же сумму,</w:t>
      </w:r>
      <w:r>
        <w:t xml:space="preserve"> платежный документ без ссылки на бюджетное обязательство на сумму </w:t>
      </w:r>
      <w:r w:rsidR="008B20B6">
        <w:t>21 666</w:t>
      </w:r>
      <w:r>
        <w:t>,00 руб., даже при предполагаемом кассовом расходе в счет БО</w:t>
      </w:r>
      <w:r w:rsidR="008B20B6">
        <w:t xml:space="preserve"> только 21 666,00 руб., сохранен не</w:t>
      </w:r>
      <w:proofErr w:type="gramEnd"/>
      <w:r w:rsidR="008B20B6">
        <w:t xml:space="preserve"> будет.</w:t>
      </w:r>
      <w:r>
        <w:t xml:space="preserve"> </w:t>
      </w:r>
      <w:r w:rsidR="008B20B6">
        <w:t>В</w:t>
      </w:r>
      <w:r>
        <w:t xml:space="preserve"> соответствии с контролем №13, выводится предупреждение о превышении лимитов/росписи (</w:t>
      </w:r>
      <w:r w:rsidRPr="006B03EC">
        <w:rPr>
          <w:rStyle w:val="affffa"/>
        </w:rPr>
        <w:t>Рисунок </w:t>
      </w:r>
      <w:r w:rsidRPr="00796D43">
        <w:rPr>
          <w:rStyle w:val="affffa"/>
        </w:rPr>
        <w:fldChar w:fldCharType="begin"/>
      </w:r>
      <w:r w:rsidRPr="00796D43">
        <w:rPr>
          <w:rStyle w:val="affffa"/>
        </w:rPr>
        <w:instrText xml:space="preserve"> REF _Ref359573636 \h </w:instrText>
      </w:r>
      <w:r>
        <w:rPr>
          <w:rStyle w:val="affffa"/>
        </w:rPr>
        <w:instrText xml:space="preserve"> \* MERGEFORMAT </w:instrText>
      </w:r>
      <w:r w:rsidRPr="00796D43">
        <w:rPr>
          <w:rStyle w:val="affffa"/>
        </w:rPr>
      </w:r>
      <w:r w:rsidRPr="00796D43">
        <w:rPr>
          <w:rStyle w:val="affffa"/>
        </w:rPr>
        <w:fldChar w:fldCharType="separate"/>
      </w:r>
      <w:r w:rsidR="003825A6" w:rsidRPr="003825A6">
        <w:rPr>
          <w:rStyle w:val="affffa"/>
        </w:rPr>
        <w:t>34</w:t>
      </w:r>
      <w:r w:rsidRPr="00796D43">
        <w:rPr>
          <w:rStyle w:val="affffa"/>
        </w:rPr>
        <w:fldChar w:fldCharType="end"/>
      </w:r>
      <w:r>
        <w:t>).</w:t>
      </w:r>
    </w:p>
    <w:p w:rsidR="00EA5158" w:rsidRDefault="00AB7EEE" w:rsidP="00EA5158">
      <w:pPr>
        <w:pStyle w:val="afff2"/>
      </w:pPr>
      <w:r>
        <w:rPr>
          <w:noProof/>
        </w:rPr>
        <w:drawing>
          <wp:inline distT="0" distB="0" distL="0" distR="0" wp14:anchorId="50DFC143" wp14:editId="330611F7">
            <wp:extent cx="6152400" cy="2260800"/>
            <wp:effectExtent l="0" t="0" r="1270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77" w:name="_Ref359573636"/>
        <w:r w:rsidR="003825A6">
          <w:rPr>
            <w:noProof/>
          </w:rPr>
          <w:t>34</w:t>
        </w:r>
        <w:bookmarkEnd w:id="77"/>
      </w:fldSimple>
      <w:r w:rsidR="00EA5158">
        <w:t>. Протокол контроля кассовых расходов и свободного остатка росписи (лимитов)</w:t>
      </w:r>
    </w:p>
    <w:p w:rsidR="00EA5158" w:rsidRDefault="00B8730B" w:rsidP="00B159CD">
      <w:pPr>
        <w:pStyle w:val="aff0"/>
      </w:pPr>
      <w:r>
        <w:lastRenderedPageBreak/>
        <w:t xml:space="preserve">При попытке сохранить дублирующее платежное поручение по уже </w:t>
      </w:r>
      <w:proofErr w:type="gramStart"/>
      <w:r>
        <w:t>исполненному</w:t>
      </w:r>
      <w:proofErr w:type="gramEnd"/>
      <w:r>
        <w:t xml:space="preserve"> ДО также сработает контроль ДО и кассового расхода (</w:t>
      </w:r>
      <w:r w:rsidRPr="00B8730B">
        <w:rPr>
          <w:rStyle w:val="affffa"/>
        </w:rPr>
        <w:t>Рисунок </w:t>
      </w:r>
      <w:r w:rsidRPr="00B8730B">
        <w:rPr>
          <w:rStyle w:val="affffa"/>
        </w:rPr>
        <w:fldChar w:fldCharType="begin"/>
      </w:r>
      <w:r w:rsidRPr="00B8730B">
        <w:rPr>
          <w:rStyle w:val="affffa"/>
        </w:rPr>
        <w:instrText xml:space="preserve"> REF _Ref474234940 \h </w:instrText>
      </w:r>
      <w:r>
        <w:rPr>
          <w:rStyle w:val="affffa"/>
        </w:rPr>
        <w:instrText xml:space="preserve"> \* MERGEFORMAT </w:instrText>
      </w:r>
      <w:r w:rsidRPr="00B8730B">
        <w:rPr>
          <w:rStyle w:val="affffa"/>
        </w:rPr>
      </w:r>
      <w:r w:rsidRPr="00B8730B">
        <w:rPr>
          <w:rStyle w:val="affffa"/>
        </w:rPr>
        <w:fldChar w:fldCharType="separate"/>
      </w:r>
      <w:r w:rsidR="003825A6" w:rsidRPr="003825A6">
        <w:rPr>
          <w:rStyle w:val="affffa"/>
        </w:rPr>
        <w:t>35</w:t>
      </w:r>
      <w:r w:rsidRPr="00B8730B">
        <w:rPr>
          <w:rStyle w:val="affffa"/>
        </w:rPr>
        <w:fldChar w:fldCharType="end"/>
      </w:r>
      <w:r>
        <w:t>).</w:t>
      </w:r>
    </w:p>
    <w:p w:rsidR="00B8730B" w:rsidRDefault="00097550" w:rsidP="00B8730B">
      <w:pPr>
        <w:pStyle w:val="afff2"/>
      </w:pPr>
      <w:r>
        <w:rPr>
          <w:noProof/>
        </w:rPr>
        <w:drawing>
          <wp:inline distT="0" distB="0" distL="0" distR="0" wp14:anchorId="0AEBF66B" wp14:editId="19591781">
            <wp:extent cx="5968800" cy="265320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688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0B" w:rsidRDefault="00EA0BBC" w:rsidP="00B8730B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78" w:name="_Ref474234940"/>
        <w:r w:rsidR="003825A6">
          <w:rPr>
            <w:noProof/>
          </w:rPr>
          <w:t>35</w:t>
        </w:r>
        <w:bookmarkEnd w:id="78"/>
      </w:fldSimple>
      <w:r w:rsidR="00B8730B">
        <w:t xml:space="preserve">. Протокол контроля кассовых расходов и сумм </w:t>
      </w:r>
      <w:proofErr w:type="gramStart"/>
      <w:r w:rsidR="00B8730B">
        <w:t>ДО</w:t>
      </w:r>
      <w:proofErr w:type="gramEnd"/>
    </w:p>
    <w:p w:rsidR="00101E09" w:rsidRPr="00101E09" w:rsidRDefault="00F10FD5" w:rsidP="00101E09">
      <w:pPr>
        <w:pStyle w:val="aff0"/>
      </w:pPr>
      <w:r>
        <w:t>При у</w:t>
      </w:r>
      <w:r w:rsidR="00101E09">
        <w:t>велич</w:t>
      </w:r>
      <w:r>
        <w:t>ении суммы</w:t>
      </w:r>
      <w:r w:rsidR="00101E09">
        <w:t xml:space="preserve"> ДО на 1000 </w:t>
      </w:r>
      <w:proofErr w:type="spellStart"/>
      <w:r w:rsidR="00101E09">
        <w:t>руб</w:t>
      </w:r>
      <w:proofErr w:type="spellEnd"/>
      <w:r w:rsidR="00101E09">
        <w:t xml:space="preserve">, </w:t>
      </w:r>
      <w:r>
        <w:t xml:space="preserve">что </w:t>
      </w:r>
      <w:r w:rsidR="00101E09">
        <w:t xml:space="preserve">вызывает превышение выплат по БО за ткущий период, сработает контроль БО и </w:t>
      </w:r>
      <w:proofErr w:type="gramStart"/>
      <w:r w:rsidR="00101E09">
        <w:t>ДО</w:t>
      </w:r>
      <w:proofErr w:type="gramEnd"/>
      <w:r w:rsidR="00101E09">
        <w:t xml:space="preserve"> (</w:t>
      </w:r>
      <w:r w:rsidR="00101E09" w:rsidRPr="00F10FD5">
        <w:rPr>
          <w:rStyle w:val="affffa"/>
        </w:rPr>
        <w:t>Рисунок</w:t>
      </w:r>
      <w:r w:rsidRPr="00F10FD5">
        <w:rPr>
          <w:rStyle w:val="affffa"/>
        </w:rPr>
        <w:t> </w:t>
      </w:r>
      <w:r w:rsidRPr="00F10FD5">
        <w:rPr>
          <w:rStyle w:val="affffa"/>
        </w:rPr>
        <w:fldChar w:fldCharType="begin"/>
      </w:r>
      <w:r w:rsidRPr="00F10FD5">
        <w:rPr>
          <w:rStyle w:val="affffa"/>
        </w:rPr>
        <w:instrText xml:space="preserve"> REF _Ref474306554 \h </w:instrText>
      </w:r>
      <w:r>
        <w:rPr>
          <w:rStyle w:val="affffa"/>
        </w:rPr>
        <w:instrText xml:space="preserve"> \* MERGEFORMAT </w:instrText>
      </w:r>
      <w:r w:rsidRPr="00F10FD5">
        <w:rPr>
          <w:rStyle w:val="affffa"/>
        </w:rPr>
      </w:r>
      <w:r w:rsidRPr="00F10FD5">
        <w:rPr>
          <w:rStyle w:val="affffa"/>
        </w:rPr>
        <w:fldChar w:fldCharType="separate"/>
      </w:r>
      <w:r w:rsidR="003825A6" w:rsidRPr="003825A6">
        <w:rPr>
          <w:rStyle w:val="affffa"/>
        </w:rPr>
        <w:t>36</w:t>
      </w:r>
      <w:r w:rsidRPr="00F10FD5">
        <w:rPr>
          <w:rStyle w:val="affffa"/>
        </w:rPr>
        <w:fldChar w:fldCharType="end"/>
      </w:r>
      <w:r w:rsidR="00101E09">
        <w:t>).</w:t>
      </w:r>
    </w:p>
    <w:p w:rsidR="00C13515" w:rsidRDefault="00C13515" w:rsidP="00C13515">
      <w:pPr>
        <w:pStyle w:val="afff2"/>
      </w:pPr>
      <w:r>
        <w:rPr>
          <w:noProof/>
        </w:rPr>
        <w:drawing>
          <wp:inline distT="0" distB="0" distL="0" distR="0" wp14:anchorId="09E75EEC" wp14:editId="0C3139E9">
            <wp:extent cx="5799600" cy="2952000"/>
            <wp:effectExtent l="0" t="0" r="0" b="127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996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515" w:rsidRDefault="00EA0BBC" w:rsidP="00C13515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79" w:name="_Ref474306554"/>
        <w:r w:rsidR="003825A6">
          <w:rPr>
            <w:noProof/>
          </w:rPr>
          <w:t>36</w:t>
        </w:r>
        <w:bookmarkEnd w:id="79"/>
      </w:fldSimple>
      <w:r w:rsidR="00C13515">
        <w:t>. Протокол контроля сумм ДО</w:t>
      </w:r>
      <w:r w:rsidR="00F10FD5">
        <w:t xml:space="preserve"> и БО</w:t>
      </w:r>
    </w:p>
    <w:p w:rsidR="00101E09" w:rsidRDefault="00101E09" w:rsidP="00B159CD">
      <w:pPr>
        <w:pStyle w:val="aff0"/>
      </w:pPr>
    </w:p>
    <w:bookmarkStart w:id="80" w:name="_Toc448312806"/>
    <w:p w:rsidR="00EA5158" w:rsidRPr="00B159CD" w:rsidRDefault="00487818" w:rsidP="00B159CD">
      <w:pPr>
        <w:pStyle w:val="33"/>
      </w:pPr>
      <w:r w:rsidRPr="004A1ABC">
        <w:fldChar w:fldCharType="begin"/>
      </w:r>
      <w:proofErr w:type="spellStart"/>
      <w:r w:rsidRPr="004A1ABC">
        <w:instrText>xe</w:instrText>
      </w:r>
      <w:proofErr w:type="spellEnd"/>
      <w:r w:rsidRPr="004A1ABC">
        <w:instrText xml:space="preserve"> "</w:instrText>
      </w:r>
      <w:proofErr w:type="spellStart"/>
      <w:r>
        <w:instrText>БО</w:instrText>
      </w:r>
      <w:proofErr w:type="gramStart"/>
      <w:r>
        <w:instrText>:И</w:instrText>
      </w:r>
      <w:proofErr w:type="gramEnd"/>
      <w:r>
        <w:instrText>сполнение</w:instrText>
      </w:r>
      <w:proofErr w:type="spellEnd"/>
      <w:r>
        <w:instrText xml:space="preserve"> договоров по БО</w:instrText>
      </w:r>
      <w:r w:rsidRPr="004A1ABC">
        <w:instrText>"</w:instrText>
      </w:r>
      <w:r w:rsidRPr="004A1ABC">
        <w:fldChar w:fldCharType="end"/>
      </w:r>
      <w:bookmarkStart w:id="81" w:name="_Toc480208577"/>
      <w:r w:rsidR="00F221C2">
        <w:t>Просмотр текущей информации об</w:t>
      </w:r>
      <w:r w:rsidR="00EA5158" w:rsidRPr="00B159CD">
        <w:t xml:space="preserve"> исполнени</w:t>
      </w:r>
      <w:r w:rsidR="00F221C2">
        <w:t>и</w:t>
      </w:r>
      <w:r w:rsidR="00EA5158" w:rsidRPr="00B159CD">
        <w:t xml:space="preserve"> бюджетных обязательств</w:t>
      </w:r>
      <w:bookmarkEnd w:id="80"/>
      <w:bookmarkEnd w:id="81"/>
    </w:p>
    <w:p w:rsidR="00EA5158" w:rsidRDefault="00EA5158" w:rsidP="00EA5158">
      <w:pPr>
        <w:pStyle w:val="aff0"/>
      </w:pPr>
      <w:r>
        <w:t xml:space="preserve">Для проведения текущего контроля при исполнении </w:t>
      </w:r>
      <w:r w:rsidR="00A1101A">
        <w:t>БО</w:t>
      </w:r>
      <w:r>
        <w:t xml:space="preserve"> в </w:t>
      </w:r>
      <w:r w:rsidR="00A1101A">
        <w:t>ПК</w:t>
      </w:r>
      <w:r>
        <w:t xml:space="preserve"> предусмотрен дополнительный режим </w:t>
      </w:r>
      <w:r w:rsidRPr="00292FDC">
        <w:rPr>
          <w:rStyle w:val="affd"/>
        </w:rPr>
        <w:t>«Исполнение договоров (бюджетные обязательства)»</w:t>
      </w:r>
      <w:r>
        <w:t xml:space="preserve"> (</w:t>
      </w:r>
      <w:r w:rsidRPr="006B03EC">
        <w:rPr>
          <w:rStyle w:val="affffa"/>
        </w:rPr>
        <w:t>Рисунок </w:t>
      </w:r>
      <w:r w:rsidRPr="00292FDC">
        <w:rPr>
          <w:rStyle w:val="affffa"/>
        </w:rPr>
        <w:fldChar w:fldCharType="begin"/>
      </w:r>
      <w:r w:rsidRPr="00292FDC">
        <w:rPr>
          <w:rStyle w:val="affffa"/>
        </w:rPr>
        <w:instrText xml:space="preserve"> REF _Ref359581532 \h </w:instrText>
      </w:r>
      <w:r>
        <w:rPr>
          <w:rStyle w:val="affffa"/>
        </w:rPr>
        <w:instrText xml:space="preserve"> \* MERGEFORMAT </w:instrText>
      </w:r>
      <w:r w:rsidRPr="00292FDC">
        <w:rPr>
          <w:rStyle w:val="affffa"/>
        </w:rPr>
      </w:r>
      <w:r w:rsidRPr="00292FDC">
        <w:rPr>
          <w:rStyle w:val="affffa"/>
        </w:rPr>
        <w:fldChar w:fldCharType="separate"/>
      </w:r>
      <w:r w:rsidR="003825A6" w:rsidRPr="003825A6">
        <w:rPr>
          <w:rStyle w:val="affffa"/>
        </w:rPr>
        <w:t>37</w:t>
      </w:r>
      <w:r w:rsidRPr="00292FDC">
        <w:rPr>
          <w:rStyle w:val="affffa"/>
        </w:rPr>
        <w:fldChar w:fldCharType="end"/>
      </w:r>
      <w:r>
        <w:t>).</w:t>
      </w:r>
    </w:p>
    <w:p w:rsidR="00EA5158" w:rsidRPr="00292FDC" w:rsidRDefault="00EA5158" w:rsidP="00EA5158">
      <w:pPr>
        <w:pStyle w:val="afffff1"/>
        <w:rPr>
          <w:lang w:val="ru-RU"/>
        </w:rPr>
      </w:pPr>
      <w:r w:rsidRPr="00292FDC">
        <w:rPr>
          <w:lang w:val="ru-RU"/>
        </w:rPr>
        <w:t xml:space="preserve">Навигатор =&gt; </w:t>
      </w:r>
      <w:r w:rsidR="00A1101A">
        <w:rPr>
          <w:lang w:val="ru-RU"/>
        </w:rPr>
        <w:t>С</w:t>
      </w:r>
      <w:r w:rsidR="00A1101A" w:rsidRPr="00A1101A">
        <w:rPr>
          <w:lang w:val="ru-RU"/>
        </w:rPr>
        <w:t>ервисные режим</w:t>
      </w:r>
      <w:r w:rsidR="00A1101A">
        <w:rPr>
          <w:lang w:val="ru-RU"/>
        </w:rPr>
        <w:t>ы</w:t>
      </w:r>
      <w:r w:rsidR="00A1101A" w:rsidRPr="00A1101A">
        <w:rPr>
          <w:lang w:val="ru-RU"/>
        </w:rPr>
        <w:t xml:space="preserve"> </w:t>
      </w:r>
      <w:r w:rsidR="00A1101A">
        <w:rPr>
          <w:lang w:val="ru-RU"/>
        </w:rPr>
        <w:t>=&gt;</w:t>
      </w:r>
      <w:r w:rsidR="00A1101A" w:rsidRPr="00A1101A">
        <w:rPr>
          <w:lang w:val="ru-RU"/>
        </w:rPr>
        <w:t xml:space="preserve"> Исполнение договоров (бюджетные обязательства)</w:t>
      </w:r>
    </w:p>
    <w:p w:rsidR="00EA5158" w:rsidRDefault="00BA61D2" w:rsidP="00EA5158">
      <w:pPr>
        <w:pStyle w:val="afff2"/>
      </w:pPr>
      <w:r>
        <w:rPr>
          <w:noProof/>
        </w:rPr>
        <w:lastRenderedPageBreak/>
        <w:drawing>
          <wp:inline distT="0" distB="0" distL="0" distR="0" wp14:anchorId="2B8137E9" wp14:editId="0B3651E6">
            <wp:extent cx="5475600" cy="2509200"/>
            <wp:effectExtent l="0" t="0" r="0" b="571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756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82" w:name="_Ref359581532"/>
        <w:r w:rsidR="003825A6">
          <w:rPr>
            <w:noProof/>
          </w:rPr>
          <w:t>37</w:t>
        </w:r>
        <w:bookmarkEnd w:id="82"/>
      </w:fldSimple>
      <w:r w:rsidR="00EA5158">
        <w:t>. Режим «Исполнение договоров (бюджетные обязательства)»</w:t>
      </w:r>
    </w:p>
    <w:p w:rsidR="00EA5158" w:rsidRDefault="00EA5158" w:rsidP="00EA5158">
      <w:pPr>
        <w:pStyle w:val="aff0"/>
      </w:pPr>
      <w:r>
        <w:t xml:space="preserve">Для просмотра данных необходимо установить дату расчета и в поле </w:t>
      </w:r>
      <w:r w:rsidRPr="00292FDC">
        <w:rPr>
          <w:rStyle w:val="affd"/>
        </w:rPr>
        <w:t>Лицевой счет</w:t>
      </w:r>
      <w:r>
        <w:t xml:space="preserve"> выбрать счета получателей, по которым необходимо получить информацию (к отбору в данном поле предлагаются только счета, соответствующие настройкам </w:t>
      </w:r>
      <w:r w:rsidRPr="00292FDC">
        <w:rPr>
          <w:rStyle w:val="affffa"/>
        </w:rPr>
        <w:t>«Используемые типы корреспондентов-получателей»</w:t>
      </w:r>
      <w:r>
        <w:t xml:space="preserve"> и </w:t>
      </w:r>
      <w:r w:rsidRPr="00292FDC">
        <w:rPr>
          <w:rStyle w:val="affffa"/>
        </w:rPr>
        <w:t>«Используемые типы счетов получателей»</w:t>
      </w:r>
      <w:r>
        <w:t xml:space="preserve"> данного режима). После этого на экран будет выведен список всех принятых на учёт договоров (бюджетных обязательств) по выбранным счетам в разрезе кодов бюджетной классификации.</w:t>
      </w:r>
    </w:p>
    <w:p w:rsidR="00EA5158" w:rsidRDefault="00EA5158" w:rsidP="00EA5158">
      <w:pPr>
        <w:pStyle w:val="aff0"/>
      </w:pPr>
      <w:r>
        <w:t xml:space="preserve">В каждой строке выводятся реквизиты бюджетных обязательств, договоров, а также данные об исполнении: сумма кассового расхода в счет бюджетного обязательства (графа </w:t>
      </w:r>
      <w:r w:rsidRPr="00292FDC">
        <w:rPr>
          <w:rStyle w:val="affd"/>
        </w:rPr>
        <w:t>«Оплата»</w:t>
      </w:r>
      <w:r>
        <w:t xml:space="preserve">), сумма предполагаемого кассового расхода с учетом </w:t>
      </w:r>
      <w:proofErr w:type="spellStart"/>
      <w:r>
        <w:t>непроведенных</w:t>
      </w:r>
      <w:proofErr w:type="spellEnd"/>
      <w:r>
        <w:t xml:space="preserve"> платежных документов (графа </w:t>
      </w:r>
      <w:r w:rsidRPr="00292FDC">
        <w:rPr>
          <w:rStyle w:val="affd"/>
        </w:rPr>
        <w:t>«Оплата (</w:t>
      </w:r>
      <w:proofErr w:type="spellStart"/>
      <w:r w:rsidRPr="00292FDC">
        <w:rPr>
          <w:rStyle w:val="affd"/>
        </w:rPr>
        <w:t>предп</w:t>
      </w:r>
      <w:proofErr w:type="spellEnd"/>
      <w:r w:rsidRPr="00292FDC">
        <w:rPr>
          <w:rStyle w:val="affd"/>
        </w:rPr>
        <w:t>.)»</w:t>
      </w:r>
      <w:r>
        <w:t>) и неисполненный остаток бюджетного обязательства. Все данные приводятся по состоянию на указанную дату.</w:t>
      </w:r>
    </w:p>
    <w:p w:rsidR="00EA5158" w:rsidRDefault="00EA5158" w:rsidP="00EA5158">
      <w:pPr>
        <w:pStyle w:val="aff0"/>
      </w:pPr>
      <w:r>
        <w:t>По кнопке</w:t>
      </w:r>
      <w:proofErr w:type="gramStart"/>
      <w:r>
        <w:t xml:space="preserve"> </w:t>
      </w:r>
      <w:r>
        <w:rPr>
          <w:noProof/>
        </w:rPr>
        <w:drawing>
          <wp:inline distT="0" distB="0" distL="0" distR="0" wp14:anchorId="0682C6F5" wp14:editId="62176511">
            <wp:extent cx="191135" cy="191135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> </w:t>
      </w:r>
      <w:r w:rsidRPr="00292FDC">
        <w:rPr>
          <w:rStyle w:val="affd"/>
        </w:rPr>
        <w:t>Р</w:t>
      </w:r>
      <w:proofErr w:type="gramEnd"/>
      <w:r w:rsidRPr="00292FDC">
        <w:rPr>
          <w:rStyle w:val="affd"/>
        </w:rPr>
        <w:t>едактирова</w:t>
      </w:r>
      <w:r w:rsidR="00FB0DEF">
        <w:rPr>
          <w:rStyle w:val="affd"/>
        </w:rPr>
        <w:t>ть</w:t>
      </w:r>
      <w:r>
        <w:t xml:space="preserve"> панели инструментов каждый документ (бюджетное обязательство) может быть открыт для просмотра (редактирования), а по кнопке </w:t>
      </w:r>
      <w:r>
        <w:rPr>
          <w:noProof/>
        </w:rPr>
        <w:drawing>
          <wp:inline distT="0" distB="0" distL="0" distR="0" wp14:anchorId="368D22A1" wp14:editId="5F765214">
            <wp:extent cx="191135" cy="19113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> </w:t>
      </w:r>
      <w:r w:rsidRPr="00292FDC">
        <w:rPr>
          <w:rStyle w:val="affd"/>
        </w:rPr>
        <w:t>Движение по счету</w:t>
      </w:r>
      <w:r>
        <w:t xml:space="preserve"> на экран выводится информация об исполнении выбранного бюджетного обязательства в разрезе документов (</w:t>
      </w:r>
      <w:r w:rsidRPr="006B03EC">
        <w:rPr>
          <w:rStyle w:val="affffa"/>
        </w:rPr>
        <w:t>Рисунок </w:t>
      </w:r>
      <w:r w:rsidRPr="00292FDC">
        <w:rPr>
          <w:rStyle w:val="affffa"/>
        </w:rPr>
        <w:fldChar w:fldCharType="begin"/>
      </w:r>
      <w:r w:rsidRPr="00292FDC">
        <w:rPr>
          <w:rStyle w:val="affffa"/>
        </w:rPr>
        <w:instrText xml:space="preserve"> REF _Ref359581631 \h </w:instrText>
      </w:r>
      <w:r>
        <w:rPr>
          <w:rStyle w:val="affffa"/>
        </w:rPr>
        <w:instrText xml:space="preserve"> \* MERGEFORMAT </w:instrText>
      </w:r>
      <w:r w:rsidRPr="00292FDC">
        <w:rPr>
          <w:rStyle w:val="affffa"/>
        </w:rPr>
      </w:r>
      <w:r w:rsidRPr="00292FDC">
        <w:rPr>
          <w:rStyle w:val="affffa"/>
        </w:rPr>
        <w:fldChar w:fldCharType="separate"/>
      </w:r>
      <w:r w:rsidR="003825A6" w:rsidRPr="003825A6">
        <w:rPr>
          <w:rStyle w:val="affffa"/>
        </w:rPr>
        <w:t>38</w:t>
      </w:r>
      <w:r w:rsidRPr="00292FDC">
        <w:rPr>
          <w:rStyle w:val="affffa"/>
        </w:rPr>
        <w:fldChar w:fldCharType="end"/>
      </w:r>
      <w:r>
        <w:t>).</w:t>
      </w:r>
    </w:p>
    <w:p w:rsidR="00EA5158" w:rsidRDefault="00D4106E" w:rsidP="00EA5158">
      <w:pPr>
        <w:pStyle w:val="afff2"/>
      </w:pPr>
      <w:r>
        <w:rPr>
          <w:noProof/>
        </w:rPr>
        <w:drawing>
          <wp:inline distT="0" distB="0" distL="0" distR="0" wp14:anchorId="647650DD" wp14:editId="39480126">
            <wp:extent cx="6152400" cy="1944000"/>
            <wp:effectExtent l="0" t="0" r="127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158" w:rsidRDefault="00EA0BBC" w:rsidP="00EA5158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83" w:name="_Ref359581631"/>
        <w:r w:rsidR="003825A6">
          <w:rPr>
            <w:noProof/>
          </w:rPr>
          <w:t>38</w:t>
        </w:r>
        <w:bookmarkEnd w:id="83"/>
      </w:fldSimple>
      <w:r w:rsidR="00EA5158">
        <w:t>. Просмотр информации об исполнении бюджетного обязательства в разрезе документов</w:t>
      </w:r>
    </w:p>
    <w:p w:rsidR="00D44F91" w:rsidRPr="00D44F91" w:rsidRDefault="00D44F91" w:rsidP="00D44F91">
      <w:pPr>
        <w:pStyle w:val="aff0"/>
      </w:pPr>
      <w:bookmarkStart w:id="84" w:name="_Toc182211979"/>
      <w:bookmarkStart w:id="85" w:name="_Toc272231505"/>
    </w:p>
    <w:p w:rsidR="00021BE1" w:rsidRDefault="00021BE1" w:rsidP="00021BE1">
      <w:pPr>
        <w:pStyle w:val="10"/>
      </w:pPr>
      <w:bookmarkStart w:id="86" w:name="_Ref289251447"/>
      <w:bookmarkStart w:id="87" w:name="_Toc480208578"/>
      <w:r>
        <w:lastRenderedPageBreak/>
        <w:t>Рекомендации по освоению</w:t>
      </w:r>
      <w:bookmarkEnd w:id="86"/>
      <w:bookmarkEnd w:id="87"/>
    </w:p>
    <w:p w:rsidR="00F221C2" w:rsidRDefault="00F221C2" w:rsidP="00F221C2">
      <w:pPr>
        <w:pStyle w:val="24"/>
      </w:pPr>
      <w:bookmarkStart w:id="88" w:name="_Ref358706448"/>
      <w:bookmarkStart w:id="89" w:name="_Toc448312794"/>
      <w:bookmarkStart w:id="90" w:name="_Toc480208579"/>
      <w:r>
        <w:t>Настройка Центра контроля</w:t>
      </w:r>
      <w:bookmarkEnd w:id="88"/>
      <w:bookmarkEnd w:id="89"/>
      <w:bookmarkEnd w:id="90"/>
    </w:p>
    <w:p w:rsidR="00F221C2" w:rsidRDefault="00F221C2" w:rsidP="00F221C2">
      <w:pPr>
        <w:pStyle w:val="aff0"/>
      </w:pPr>
      <w:r>
        <w:t>Для контроля документов при сохранении и электронном приеме необходимо настроить соответствующим образом Центр контроля программного комплекса.</w:t>
      </w:r>
    </w:p>
    <w:p w:rsidR="00F221C2" w:rsidRPr="000B724E" w:rsidRDefault="00F221C2" w:rsidP="00F221C2">
      <w:pPr>
        <w:pStyle w:val="afffff1"/>
        <w:rPr>
          <w:lang w:val="ru-RU"/>
        </w:rPr>
      </w:pPr>
      <w:r w:rsidRPr="000B724E">
        <w:rPr>
          <w:lang w:val="ru-RU"/>
        </w:rPr>
        <w:t>Дерево настроек =&gt; Настройки =&gt; Контроль =&gt; Центр контроля</w:t>
      </w:r>
    </w:p>
    <w:p w:rsidR="00F221C2" w:rsidRDefault="00F221C2" w:rsidP="00F221C2">
      <w:pPr>
        <w:pStyle w:val="aff0"/>
      </w:pPr>
      <w:r>
        <w:t>Приведем в качестве примера настройки нескольких контролей</w:t>
      </w:r>
      <w:r w:rsidR="00621D00">
        <w:t>, которые можно применять при работе с бюджетными и денежными обязательствами</w:t>
      </w:r>
      <w:r>
        <w:t>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7C035D" w:rsidTr="007C035D">
        <w:tc>
          <w:tcPr>
            <w:tcW w:w="1080" w:type="dxa"/>
            <w:shd w:val="clear" w:color="auto" w:fill="auto"/>
          </w:tcPr>
          <w:p w:rsidR="007C035D" w:rsidRDefault="007C035D" w:rsidP="007C035D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7C035D" w:rsidRPr="002360D3" w:rsidRDefault="007C035D" w:rsidP="007C035D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7C035D" w:rsidRDefault="007C035D" w:rsidP="007C035D">
            <w:pPr>
              <w:pStyle w:val="affffd"/>
            </w:pPr>
          </w:p>
        </w:tc>
      </w:tr>
      <w:tr w:rsidR="007C035D" w:rsidTr="007C035D">
        <w:tc>
          <w:tcPr>
            <w:tcW w:w="1080" w:type="dxa"/>
            <w:shd w:val="clear" w:color="auto" w:fill="auto"/>
          </w:tcPr>
          <w:p w:rsidR="007C035D" w:rsidRDefault="007C035D" w:rsidP="007C035D">
            <w:pPr>
              <w:pStyle w:val="affffd"/>
            </w:pPr>
            <w:r>
              <w:rPr>
                <w:noProof/>
              </w:rPr>
              <w:drawing>
                <wp:inline distT="0" distB="0" distL="0" distR="0" wp14:anchorId="33A91B29" wp14:editId="7983B634">
                  <wp:extent cx="304800" cy="304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7C035D" w:rsidRDefault="007C035D" w:rsidP="007C035D">
            <w:pPr>
              <w:pStyle w:val="affffd"/>
              <w:rPr>
                <w:lang w:val="en-US"/>
              </w:rPr>
            </w:pPr>
            <w:r>
              <w:t>В виду особе</w:t>
            </w:r>
            <w:r w:rsidRPr="007C035D">
              <w:t>нностей учета БО (изменение не дополняет, а заменяет первоначальный документ) вместо суммы двух переменных по беловикам и черновикам следует использовать п</w:t>
            </w:r>
            <w:r>
              <w:t>р</w:t>
            </w:r>
            <w:r w:rsidRPr="007C035D">
              <w:t>едполагаемые суммы БО, в которых учитываются и беловики, и черновики (например, вместо [БО_ГОД] + [Ч_БО_ГОД] следует использовать [БО_ГОД_ПРЕДП]). В противном случае возможны ошибки вс</w:t>
            </w:r>
            <w:r>
              <w:t>ледствие двойного учета сумм БО.</w:t>
            </w:r>
          </w:p>
          <w:p w:rsidR="00DD35A2" w:rsidRPr="00DD35A2" w:rsidRDefault="00DD35A2" w:rsidP="00DD35A2">
            <w:pPr>
              <w:pStyle w:val="affffd"/>
            </w:pPr>
            <w:r w:rsidRPr="00F53478">
              <w:t xml:space="preserve">В переменной [БО_ГОД_ПРЕДП] учитываются </w:t>
            </w:r>
            <w:proofErr w:type="gramStart"/>
            <w:r w:rsidRPr="00F53478">
              <w:t>принимаемые</w:t>
            </w:r>
            <w:proofErr w:type="gramEnd"/>
            <w:r w:rsidRPr="00F53478">
              <w:t xml:space="preserve"> БО, по которым не сформированы обычные БО. </w:t>
            </w:r>
            <w:proofErr w:type="gramStart"/>
            <w:r w:rsidRPr="00F53478">
              <w:t xml:space="preserve">Если обычное БО заводится как отдельное, то на принимаемое </w:t>
            </w:r>
            <w:r>
              <w:t>необходимо установить</w:t>
            </w:r>
            <w:r w:rsidRPr="00F53478">
              <w:t xml:space="preserve"> аналитический признак </w:t>
            </w:r>
            <w:r>
              <w:t>«</w:t>
            </w:r>
            <w:r w:rsidRPr="00F53478">
              <w:t>Документ исключен из учета</w:t>
            </w:r>
            <w:r>
              <w:t>».</w:t>
            </w:r>
            <w:proofErr w:type="gramEnd"/>
          </w:p>
        </w:tc>
        <w:tc>
          <w:tcPr>
            <w:tcW w:w="540" w:type="dxa"/>
            <w:shd w:val="clear" w:color="auto" w:fill="auto"/>
          </w:tcPr>
          <w:p w:rsidR="007C035D" w:rsidRDefault="007C035D" w:rsidP="007C035D">
            <w:pPr>
              <w:pStyle w:val="affffd"/>
            </w:pPr>
          </w:p>
        </w:tc>
      </w:tr>
      <w:tr w:rsidR="007C035D" w:rsidTr="007C035D">
        <w:tc>
          <w:tcPr>
            <w:tcW w:w="1080" w:type="dxa"/>
            <w:shd w:val="clear" w:color="auto" w:fill="auto"/>
          </w:tcPr>
          <w:p w:rsidR="007C035D" w:rsidRDefault="007C035D" w:rsidP="007C035D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7C035D" w:rsidRPr="002360D3" w:rsidRDefault="007C035D" w:rsidP="007C035D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7C035D" w:rsidRDefault="007C035D" w:rsidP="007C035D">
            <w:pPr>
              <w:pStyle w:val="affffd"/>
            </w:pPr>
          </w:p>
        </w:tc>
      </w:tr>
    </w:tbl>
    <w:p w:rsidR="007C035D" w:rsidRDefault="007C035D" w:rsidP="00F221C2">
      <w:pPr>
        <w:pStyle w:val="aff0"/>
      </w:pPr>
    </w:p>
    <w:p w:rsidR="00621D00" w:rsidRPr="00621D00" w:rsidRDefault="00621D00" w:rsidP="00F221C2">
      <w:pPr>
        <w:pStyle w:val="aff0"/>
      </w:pPr>
      <w:r>
        <w:t xml:space="preserve">Наиболее подробно работа с Центром контроля описана в РП </w:t>
      </w:r>
      <w:r w:rsidRPr="00621D00">
        <w:t>[</w:t>
      </w:r>
      <w:r w:rsidRPr="00621D00">
        <w:rPr>
          <w:rStyle w:val="affffa"/>
        </w:rPr>
        <w:fldChar w:fldCharType="begin"/>
      </w:r>
      <w:r w:rsidRPr="00621D00">
        <w:rPr>
          <w:rStyle w:val="affffa"/>
        </w:rPr>
        <w:instrText xml:space="preserve"> REF _Ref474231400 \n \h </w:instrText>
      </w:r>
      <w:r>
        <w:rPr>
          <w:rStyle w:val="affffa"/>
        </w:rPr>
        <w:instrText xml:space="preserve"> \* MERGEFORMAT </w:instrText>
      </w:r>
      <w:r w:rsidRPr="00621D00">
        <w:rPr>
          <w:rStyle w:val="affffa"/>
        </w:rPr>
      </w:r>
      <w:r w:rsidRPr="00621D00">
        <w:rPr>
          <w:rStyle w:val="affffa"/>
        </w:rPr>
        <w:fldChar w:fldCharType="separate"/>
      </w:r>
      <w:r w:rsidR="003825A6">
        <w:rPr>
          <w:rStyle w:val="affffa"/>
        </w:rPr>
        <w:t>3</w:t>
      </w:r>
      <w:r w:rsidRPr="00621D00">
        <w:rPr>
          <w:rStyle w:val="affffa"/>
        </w:rPr>
        <w:fldChar w:fldCharType="end"/>
      </w:r>
      <w:r w:rsidRPr="00621D00">
        <w:t>]</w:t>
      </w:r>
      <w:r>
        <w:t>.</w:t>
      </w:r>
    </w:p>
    <w:p w:rsidR="00781EF0" w:rsidRDefault="00A878B7" w:rsidP="00781EF0">
      <w:pPr>
        <w:pStyle w:val="afff8"/>
      </w:pPr>
      <w:r>
        <w:t>5</w:t>
      </w:r>
      <w:r w:rsidR="00781EF0">
        <w:t>.2. Контроль БО с росписью (по годам)</w:t>
      </w:r>
    </w:p>
    <w:p w:rsidR="00781EF0" w:rsidRDefault="00781EF0" w:rsidP="00781EF0">
      <w:pPr>
        <w:pStyle w:val="aff0"/>
      </w:pPr>
      <w:r>
        <w:rPr>
          <w:rStyle w:val="affff0"/>
        </w:rPr>
        <w:t>Информационный</w:t>
      </w:r>
      <w:r w:rsidRPr="00055094">
        <w:rPr>
          <w:rStyle w:val="affff0"/>
        </w:rPr>
        <w:t xml:space="preserve"> контроль.</w:t>
      </w:r>
      <w:r>
        <w:t xml:space="preserve"> Контроль бюджетных обязательств с бюджетной росписью. Этот контроль будет проводиться как при сохранении сведений о бюджетном обязательстве, так и </w:t>
      </w:r>
      <w:r w:rsidR="00A878B7">
        <w:t>их изменений</w:t>
      </w:r>
      <w:r>
        <w:t>.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8460"/>
        <w:gridCol w:w="1133"/>
      </w:tblGrid>
      <w:tr w:rsidR="00A878B7" w:rsidRPr="00A514F9" w:rsidTr="006D5E68">
        <w:tc>
          <w:tcPr>
            <w:tcW w:w="8460" w:type="dxa"/>
            <w:shd w:val="clear" w:color="auto" w:fill="auto"/>
            <w:vAlign w:val="center"/>
          </w:tcPr>
          <w:p w:rsidR="00A878B7" w:rsidRPr="009D0B08" w:rsidRDefault="00BB486F" w:rsidP="006D5E68">
            <w:pPr>
              <w:pStyle w:val="affe"/>
              <w:tabs>
                <w:tab w:val="left" w:pos="4564"/>
              </w:tabs>
            </w:pPr>
            <w:r w:rsidRPr="00BB486F">
              <w:t>[БО_ГОД_ПРЕДП] &lt;= [БР_ГОД] + [Ч_БР_ГОД] AND [БО_ГОД_2] &lt;= [БР_ГОД_2] AND [БО_ГОД_3] &lt;= [БР_ГОД_3]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A878B7" w:rsidRPr="009D0B08" w:rsidRDefault="00A878B7" w:rsidP="006D5E68">
            <w:pPr>
              <w:pStyle w:val="affe"/>
              <w:tabs>
                <w:tab w:val="left" w:pos="4564"/>
              </w:tabs>
            </w:pPr>
            <w:r>
              <w:t>(</w:t>
            </w:r>
            <w:fldSimple w:instr=" SEQ Формула \* ARABIC ">
              <w:r w:rsidR="003825A6">
                <w:rPr>
                  <w:noProof/>
                </w:rPr>
                <w:t>1</w:t>
              </w:r>
            </w:fldSimple>
            <w:r>
              <w:t>)</w:t>
            </w:r>
          </w:p>
        </w:tc>
      </w:tr>
    </w:tbl>
    <w:p w:rsidR="00781EF0" w:rsidRDefault="00781EF0" w:rsidP="00781EF0">
      <w:pPr>
        <w:pStyle w:val="aff0"/>
      </w:pPr>
      <w:r w:rsidRPr="00055094">
        <w:rPr>
          <w:rStyle w:val="afffe"/>
        </w:rPr>
        <w:t>Способ группировки данных:</w:t>
      </w:r>
      <w:r>
        <w:t xml:space="preserve"> </w:t>
      </w:r>
      <w:proofErr w:type="gramStart"/>
      <w:r>
        <w:t>Корреспондент, Счет, Ведомств</w:t>
      </w:r>
      <w:r w:rsidR="00A878B7">
        <w:t>о</w:t>
      </w:r>
      <w:r>
        <w:t>, Подраздел, Целев</w:t>
      </w:r>
      <w:r w:rsidR="00A878B7">
        <w:t>ая</w:t>
      </w:r>
      <w:r>
        <w:t xml:space="preserve"> стать</w:t>
      </w:r>
      <w:r w:rsidR="00A878B7">
        <w:t>я</w:t>
      </w:r>
      <w:r>
        <w:t>, Вид расход</w:t>
      </w:r>
      <w:r w:rsidR="00A878B7">
        <w:t>ов</w:t>
      </w:r>
      <w:r>
        <w:t>, КОСГУ, Дополнительная классификация, Региональная классификация.</w:t>
      </w:r>
      <w:proofErr w:type="gramEnd"/>
    </w:p>
    <w:p w:rsidR="00781EF0" w:rsidRDefault="00781EF0" w:rsidP="00781EF0">
      <w:pPr>
        <w:pStyle w:val="afffd"/>
      </w:pPr>
      <w:r>
        <w:t>Условия применения контроля:</w:t>
      </w:r>
    </w:p>
    <w:p w:rsidR="00D44176" w:rsidRDefault="00D44176" w:rsidP="00781EF0">
      <w:pPr>
        <w:pStyle w:val="aff0"/>
      </w:pPr>
      <w:r>
        <w:t>Тип счета = Лицевой счет получателя, Лицевой счет прямого получателя</w:t>
      </w:r>
    </w:p>
    <w:p w:rsidR="00A878B7" w:rsidRDefault="00AD5942" w:rsidP="00781EF0">
      <w:pPr>
        <w:pStyle w:val="aff0"/>
      </w:pPr>
      <w:r>
        <w:t>Документ=</w:t>
      </w:r>
    </w:p>
    <w:p w:rsidR="00A878B7" w:rsidRDefault="00781EF0" w:rsidP="0011392A">
      <w:pPr>
        <w:pStyle w:val="a0"/>
      </w:pPr>
      <w:r>
        <w:t>Бюджетна</w:t>
      </w:r>
      <w:r w:rsidR="00A878B7">
        <w:t>я роспись (расходы, изменения),</w:t>
      </w:r>
    </w:p>
    <w:p w:rsidR="00D66CFB" w:rsidRDefault="00D66CFB" w:rsidP="0011392A">
      <w:pPr>
        <w:pStyle w:val="a0"/>
      </w:pPr>
      <w:r>
        <w:t>Черновик – Бюджетная роспись (расходы, изменения),</w:t>
      </w:r>
    </w:p>
    <w:p w:rsidR="00A878B7" w:rsidRDefault="00A878B7" w:rsidP="0011392A">
      <w:pPr>
        <w:pStyle w:val="a0"/>
      </w:pPr>
      <w:r>
        <w:t>Казначейское уведомление,</w:t>
      </w:r>
    </w:p>
    <w:p w:rsidR="00A878B7" w:rsidRDefault="00A878B7" w:rsidP="0011392A">
      <w:pPr>
        <w:pStyle w:val="a0"/>
      </w:pPr>
      <w:r>
        <w:t>Расходное расписание,</w:t>
      </w:r>
    </w:p>
    <w:p w:rsidR="00D66CFB" w:rsidRDefault="00D66CFB" w:rsidP="0011392A">
      <w:pPr>
        <w:pStyle w:val="a0"/>
      </w:pPr>
      <w:r w:rsidRPr="0007716C">
        <w:t xml:space="preserve">Черновик </w:t>
      </w:r>
      <w:r>
        <w:t>–</w:t>
      </w:r>
      <w:r w:rsidRPr="0007716C">
        <w:t xml:space="preserve"> </w:t>
      </w:r>
      <w:r>
        <w:t>Расходное расписание.</w:t>
      </w:r>
    </w:p>
    <w:p w:rsidR="00A878B7" w:rsidRDefault="00EA0BBC" w:rsidP="0011392A">
      <w:pPr>
        <w:pStyle w:val="a0"/>
      </w:pPr>
      <w:r>
        <w:t>Бюджетное обязательство</w:t>
      </w:r>
      <w:r w:rsidR="00A878B7">
        <w:t>,</w:t>
      </w:r>
    </w:p>
    <w:p w:rsidR="00D66CFB" w:rsidRDefault="00D66CFB" w:rsidP="0011392A">
      <w:pPr>
        <w:pStyle w:val="a0"/>
      </w:pPr>
      <w:r w:rsidRPr="0007716C">
        <w:t xml:space="preserve">Черновик - </w:t>
      </w:r>
      <w:r w:rsidR="00EA0BBC">
        <w:t>Бюджетное обязательство</w:t>
      </w:r>
      <w:r>
        <w:t>,</w:t>
      </w:r>
    </w:p>
    <w:p w:rsidR="00D66CFB" w:rsidRDefault="00EA0BBC" w:rsidP="0011392A">
      <w:pPr>
        <w:pStyle w:val="a0"/>
      </w:pPr>
      <w:r>
        <w:t>Бюджетное обязательство</w:t>
      </w:r>
      <w:r w:rsidR="00D66CFB" w:rsidRPr="00D66CFB">
        <w:t xml:space="preserve"> (изменения)</w:t>
      </w:r>
      <w:r w:rsidR="00D66CFB">
        <w:t>,</w:t>
      </w:r>
    </w:p>
    <w:p w:rsidR="00D66CFB" w:rsidRDefault="00D66CFB" w:rsidP="0011392A">
      <w:pPr>
        <w:pStyle w:val="a0"/>
      </w:pPr>
      <w:r w:rsidRPr="0007716C">
        <w:lastRenderedPageBreak/>
        <w:t xml:space="preserve">Черновик - </w:t>
      </w:r>
      <w:r w:rsidR="00EA0BBC">
        <w:t>Бюджетное обязательство</w:t>
      </w:r>
      <w:r w:rsidRPr="00D66CFB">
        <w:t xml:space="preserve"> (изменения)</w:t>
      </w:r>
      <w:r>
        <w:t>,</w:t>
      </w:r>
    </w:p>
    <w:p w:rsidR="009E368E" w:rsidRDefault="00EA0BBC" w:rsidP="0011392A">
      <w:pPr>
        <w:pStyle w:val="a0"/>
      </w:pPr>
      <w:r>
        <w:t>Бюджетное обязательство</w:t>
      </w:r>
      <w:r w:rsidR="009E368E" w:rsidRPr="009E368E">
        <w:t xml:space="preserve"> (</w:t>
      </w:r>
      <w:proofErr w:type="gramStart"/>
      <w:r w:rsidR="009E368E" w:rsidRPr="009E368E">
        <w:t>принимаемые</w:t>
      </w:r>
      <w:proofErr w:type="gramEnd"/>
      <w:r w:rsidR="009E368E" w:rsidRPr="009E368E">
        <w:t>)</w:t>
      </w:r>
      <w:r w:rsidR="009E368E">
        <w:t>,</w:t>
      </w:r>
    </w:p>
    <w:p w:rsidR="00A878B7" w:rsidRDefault="00781EF0" w:rsidP="0011392A">
      <w:pPr>
        <w:pStyle w:val="a0"/>
      </w:pPr>
      <w:r>
        <w:t>Справка об изменен</w:t>
      </w:r>
      <w:r w:rsidR="00A878B7">
        <w:t>ии бюджетной росписи (форма 2),</w:t>
      </w:r>
    </w:p>
    <w:p w:rsidR="00D66CFB" w:rsidRDefault="00D66CFB" w:rsidP="0011392A">
      <w:pPr>
        <w:pStyle w:val="a0"/>
      </w:pPr>
      <w:r w:rsidRPr="00D66CFB">
        <w:t>Черновик - Справка об изменении бюджетной росписи (форма 2)</w:t>
      </w:r>
    </w:p>
    <w:p w:rsidR="00A878B7" w:rsidRDefault="00781EF0" w:rsidP="0011392A">
      <w:pPr>
        <w:pStyle w:val="a0"/>
      </w:pPr>
      <w:r w:rsidRPr="0007716C">
        <w:t>Изменения к договорам</w:t>
      </w:r>
      <w:r w:rsidR="00A878B7">
        <w:t>,</w:t>
      </w:r>
    </w:p>
    <w:p w:rsidR="00A878B7" w:rsidRDefault="00781EF0" w:rsidP="0011392A">
      <w:pPr>
        <w:pStyle w:val="a0"/>
      </w:pPr>
      <w:r w:rsidRPr="0007716C">
        <w:t>Черновик - Изменения к договорам</w:t>
      </w:r>
      <w:r w:rsidR="00A878B7">
        <w:t>,</w:t>
      </w:r>
    </w:p>
    <w:p w:rsidR="00A878B7" w:rsidRDefault="00781EF0" w:rsidP="0011392A">
      <w:pPr>
        <w:pStyle w:val="a0"/>
      </w:pPr>
      <w:r w:rsidRPr="0007716C">
        <w:t>Расшифровка к договорам</w:t>
      </w:r>
      <w:r w:rsidR="00A878B7">
        <w:t>,</w:t>
      </w:r>
    </w:p>
    <w:p w:rsidR="00A878B7" w:rsidRDefault="00781EF0" w:rsidP="0011392A">
      <w:pPr>
        <w:pStyle w:val="a0"/>
      </w:pPr>
      <w:r w:rsidRPr="0007716C">
        <w:t>Черновик - Расшифровка к договорам</w:t>
      </w:r>
    </w:p>
    <w:p w:rsidR="00F221C2" w:rsidRDefault="00F221C2" w:rsidP="00F221C2">
      <w:pPr>
        <w:pStyle w:val="afff8"/>
      </w:pPr>
      <w:r>
        <w:t>11.</w:t>
      </w:r>
      <w:r w:rsidR="00AC115B">
        <w:t>1</w:t>
      </w:r>
      <w:r>
        <w:t xml:space="preserve"> Контроль кассовых расходов с БО</w:t>
      </w:r>
    </w:p>
    <w:p w:rsidR="00F221C2" w:rsidRDefault="002E3476" w:rsidP="00F221C2">
      <w:pPr>
        <w:pStyle w:val="aff0"/>
      </w:pPr>
      <w:r>
        <w:rPr>
          <w:rStyle w:val="affff0"/>
        </w:rPr>
        <w:t>Блокирующи</w:t>
      </w:r>
      <w:r w:rsidR="00F221C2">
        <w:rPr>
          <w:rStyle w:val="affff0"/>
        </w:rPr>
        <w:t>й</w:t>
      </w:r>
      <w:r w:rsidR="00F221C2" w:rsidRPr="00055094">
        <w:rPr>
          <w:rStyle w:val="affff0"/>
        </w:rPr>
        <w:t xml:space="preserve"> контроль.</w:t>
      </w:r>
      <w:r w:rsidR="00F221C2">
        <w:t xml:space="preserve"> Контроль кассовых расходов, осуществляемых в счет бюджетного обязательства (с учетом еще не проведенных документов и черновиков), с текущими показателями данного бюджетного обязательства с учетом черновых изменений.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8460"/>
        <w:gridCol w:w="1133"/>
      </w:tblGrid>
      <w:tr w:rsidR="008A50E0" w:rsidRPr="00A514F9" w:rsidTr="006D5E68">
        <w:tc>
          <w:tcPr>
            <w:tcW w:w="8460" w:type="dxa"/>
            <w:shd w:val="clear" w:color="auto" w:fill="auto"/>
            <w:vAlign w:val="center"/>
          </w:tcPr>
          <w:p w:rsidR="008A50E0" w:rsidRPr="009D0B08" w:rsidRDefault="007C035D" w:rsidP="006D5E68">
            <w:pPr>
              <w:pStyle w:val="affe"/>
              <w:tabs>
                <w:tab w:val="left" w:pos="4564"/>
              </w:tabs>
            </w:pPr>
            <w:r w:rsidRPr="007C035D">
              <w:t>[БО_ТЕК_ПРЕДП]</w:t>
            </w:r>
            <w:r w:rsidR="008A50E0">
              <w:t xml:space="preserve"> &gt;= [</w:t>
            </w:r>
            <w:proofErr w:type="gramStart"/>
            <w:r w:rsidR="008A50E0">
              <w:t>КР</w:t>
            </w:r>
            <w:proofErr w:type="gramEnd"/>
            <w:r w:rsidR="008A50E0">
              <w:t>_БО_ПРЕДП] + [Ч_КР_БО]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8A50E0" w:rsidRPr="009D0B08" w:rsidRDefault="008A50E0" w:rsidP="00D35056">
            <w:pPr>
              <w:pStyle w:val="affe"/>
              <w:tabs>
                <w:tab w:val="left" w:pos="4564"/>
              </w:tabs>
            </w:pPr>
            <w:r>
              <w:t>(</w:t>
            </w:r>
            <w:r w:rsidR="00D35056">
              <w:t>2</w:t>
            </w:r>
            <w:r>
              <w:t>)</w:t>
            </w:r>
          </w:p>
        </w:tc>
      </w:tr>
    </w:tbl>
    <w:p w:rsidR="00F221C2" w:rsidRDefault="00F221C2" w:rsidP="00F221C2">
      <w:pPr>
        <w:pStyle w:val="aff0"/>
      </w:pPr>
      <w:r w:rsidRPr="00055094">
        <w:rPr>
          <w:rStyle w:val="afffe"/>
        </w:rPr>
        <w:t>Способ группировки данных:</w:t>
      </w:r>
      <w:r>
        <w:t xml:space="preserve"> </w:t>
      </w:r>
      <w:proofErr w:type="gramStart"/>
      <w:r>
        <w:t>Корреспондент, Счет, Ведомств</w:t>
      </w:r>
      <w:r w:rsidR="00D35056">
        <w:t>о</w:t>
      </w:r>
      <w:r>
        <w:t>, Подраздел, Целев</w:t>
      </w:r>
      <w:r w:rsidR="00D35056">
        <w:t>ая</w:t>
      </w:r>
      <w:r>
        <w:t xml:space="preserve"> стать</w:t>
      </w:r>
      <w:r w:rsidR="00D35056">
        <w:t>я</w:t>
      </w:r>
      <w:r>
        <w:t>, Вид расходов, КОСГУ, Дополнительная классификация, Региональная классификация, Номер БО.</w:t>
      </w:r>
      <w:proofErr w:type="gramEnd"/>
    </w:p>
    <w:p w:rsidR="00F221C2" w:rsidRDefault="00F221C2" w:rsidP="00F221C2">
      <w:pPr>
        <w:pStyle w:val="afffd"/>
      </w:pPr>
      <w:r>
        <w:t>Условия применения контроля:</w:t>
      </w:r>
    </w:p>
    <w:p w:rsidR="00F221C2" w:rsidRDefault="00F221C2" w:rsidP="00F221C2">
      <w:pPr>
        <w:pStyle w:val="aff0"/>
      </w:pPr>
      <w:r>
        <w:t>Тип счета = Лицевой счет получателя, Лицевой счет прямого получателя</w:t>
      </w:r>
    </w:p>
    <w:p w:rsidR="00D35056" w:rsidRDefault="00D35056" w:rsidP="00F221C2">
      <w:pPr>
        <w:pStyle w:val="aff0"/>
      </w:pPr>
      <w:r>
        <w:t>Документ =</w:t>
      </w:r>
    </w:p>
    <w:p w:rsidR="00D35056" w:rsidRDefault="00EA0BBC" w:rsidP="0011392A">
      <w:pPr>
        <w:pStyle w:val="a0"/>
      </w:pPr>
      <w:r>
        <w:t>Бюджетное обязательство</w:t>
      </w:r>
      <w:r w:rsidR="00D35056">
        <w:t>,</w:t>
      </w:r>
    </w:p>
    <w:p w:rsidR="002E3476" w:rsidRDefault="00EA0BBC" w:rsidP="0011392A">
      <w:pPr>
        <w:pStyle w:val="a0"/>
      </w:pPr>
      <w:r>
        <w:t>Бюджетное обязательство</w:t>
      </w:r>
      <w:r w:rsidR="002E3476">
        <w:t xml:space="preserve"> (изменения),</w:t>
      </w:r>
    </w:p>
    <w:p w:rsidR="00D35056" w:rsidRDefault="00D35056" w:rsidP="0011392A">
      <w:pPr>
        <w:pStyle w:val="a0"/>
      </w:pPr>
      <w:r>
        <w:t>Заявка на кассовый расход,</w:t>
      </w:r>
    </w:p>
    <w:p w:rsidR="00D35056" w:rsidRDefault="00F221C2" w:rsidP="0011392A">
      <w:pPr>
        <w:pStyle w:val="a0"/>
      </w:pPr>
      <w:r>
        <w:t>Заяв</w:t>
      </w:r>
      <w:r w:rsidR="00D35056">
        <w:t>ка на получение наличных денег,</w:t>
      </w:r>
    </w:p>
    <w:p w:rsidR="002E3476" w:rsidRDefault="002E3476" w:rsidP="0011392A">
      <w:pPr>
        <w:pStyle w:val="a0"/>
      </w:pPr>
      <w:r>
        <w:t>Заявка на получение наличных денег (85Н),</w:t>
      </w:r>
    </w:p>
    <w:p w:rsidR="00D35056" w:rsidRDefault="00D35056" w:rsidP="0011392A">
      <w:pPr>
        <w:pStyle w:val="a0"/>
      </w:pPr>
      <w:r>
        <w:t>Изменения к договорам,</w:t>
      </w:r>
    </w:p>
    <w:p w:rsidR="00D35056" w:rsidRDefault="00F221C2" w:rsidP="0011392A">
      <w:pPr>
        <w:pStyle w:val="a0"/>
      </w:pPr>
      <w:r w:rsidRPr="006B2F00">
        <w:t>Мемориальный ордер (справка ф.0504833)</w:t>
      </w:r>
      <w:r w:rsidR="00D35056">
        <w:t>,</w:t>
      </w:r>
    </w:p>
    <w:p w:rsidR="00D35056" w:rsidRDefault="00D35056" w:rsidP="0011392A">
      <w:pPr>
        <w:pStyle w:val="a0"/>
      </w:pPr>
      <w:r>
        <w:t>Платежное поручение (выплаты),</w:t>
      </w:r>
    </w:p>
    <w:p w:rsidR="00D35056" w:rsidRDefault="00F221C2" w:rsidP="0011392A">
      <w:pPr>
        <w:pStyle w:val="a0"/>
      </w:pPr>
      <w:r>
        <w:t>Уведомление об уточнении</w:t>
      </w:r>
      <w:r w:rsidR="00D35056">
        <w:t xml:space="preserve"> вида и принадлежности платежа,</w:t>
      </w:r>
    </w:p>
    <w:p w:rsidR="002E3476" w:rsidRDefault="002E3476" w:rsidP="0011392A">
      <w:pPr>
        <w:pStyle w:val="a0"/>
      </w:pPr>
      <w:r>
        <w:t xml:space="preserve">Черновик – </w:t>
      </w:r>
      <w:r w:rsidR="00EA0BBC">
        <w:t>Бюджетное обязательство</w:t>
      </w:r>
      <w:r>
        <w:t>,</w:t>
      </w:r>
    </w:p>
    <w:p w:rsidR="00D35056" w:rsidRDefault="00F221C2" w:rsidP="0011392A">
      <w:pPr>
        <w:pStyle w:val="a0"/>
      </w:pPr>
      <w:r>
        <w:t xml:space="preserve">Черновик – </w:t>
      </w:r>
      <w:r w:rsidR="00EA0BBC">
        <w:t>Бюджетное обязательство</w:t>
      </w:r>
      <w:r w:rsidR="002E3476">
        <w:t xml:space="preserve"> (изменения)</w:t>
      </w:r>
      <w:r w:rsidR="00D35056">
        <w:t>,</w:t>
      </w:r>
    </w:p>
    <w:p w:rsidR="00D35056" w:rsidRDefault="00F221C2" w:rsidP="0011392A">
      <w:pPr>
        <w:pStyle w:val="a0"/>
      </w:pPr>
      <w:r>
        <w:t>Чернов</w:t>
      </w:r>
      <w:r w:rsidR="00D35056">
        <w:t>ик - Заявка на кассовый расход,</w:t>
      </w:r>
    </w:p>
    <w:p w:rsidR="00D35056" w:rsidRDefault="00F221C2" w:rsidP="0011392A">
      <w:pPr>
        <w:pStyle w:val="a0"/>
      </w:pPr>
      <w:r>
        <w:t>Черновик - Заяв</w:t>
      </w:r>
      <w:r w:rsidR="00D35056">
        <w:t>ка на получение наличных денег,</w:t>
      </w:r>
    </w:p>
    <w:p w:rsidR="002E3476" w:rsidRDefault="002E3476" w:rsidP="0011392A">
      <w:pPr>
        <w:pStyle w:val="a0"/>
      </w:pPr>
      <w:r>
        <w:t>Черновик - Заявка на получение наличных денег (85Н),</w:t>
      </w:r>
    </w:p>
    <w:p w:rsidR="00D35056" w:rsidRDefault="00F221C2" w:rsidP="0011392A">
      <w:pPr>
        <w:pStyle w:val="a0"/>
      </w:pPr>
      <w:r>
        <w:t>Черновик</w:t>
      </w:r>
      <w:r w:rsidR="00D35056">
        <w:t xml:space="preserve"> – Изменения к договорам,</w:t>
      </w:r>
    </w:p>
    <w:p w:rsidR="00D35056" w:rsidRDefault="00F221C2" w:rsidP="0011392A">
      <w:pPr>
        <w:pStyle w:val="a0"/>
      </w:pPr>
      <w:r>
        <w:t>Черновик – Мемориал</w:t>
      </w:r>
      <w:r w:rsidR="00D35056">
        <w:t>ьный ордер (справка ф.0504833),</w:t>
      </w:r>
    </w:p>
    <w:p w:rsidR="00F221C2" w:rsidRDefault="00F221C2" w:rsidP="0011392A">
      <w:pPr>
        <w:pStyle w:val="a0"/>
      </w:pPr>
      <w:r>
        <w:t>Черновик - Платежное поручение (выплаты).</w:t>
      </w:r>
    </w:p>
    <w:p w:rsidR="00F221C2" w:rsidRDefault="00F221C2" w:rsidP="00F221C2">
      <w:pPr>
        <w:pStyle w:val="aff0"/>
      </w:pPr>
      <w:r>
        <w:t>Наличие БО в строке документа</w:t>
      </w:r>
      <w:proofErr w:type="gramStart"/>
      <w:r>
        <w:t xml:space="preserve"> = Д</w:t>
      </w:r>
      <w:proofErr w:type="gramEnd"/>
      <w:r>
        <w:t>а.</w:t>
      </w:r>
    </w:p>
    <w:p w:rsidR="00F221C2" w:rsidRDefault="00F221C2" w:rsidP="00F221C2">
      <w:pPr>
        <w:pStyle w:val="afff8"/>
      </w:pPr>
      <w:r>
        <w:lastRenderedPageBreak/>
        <w:t>13. Контроль кассовых расходов с росписью/лимитами (с учетом БО)</w:t>
      </w:r>
    </w:p>
    <w:p w:rsidR="00F221C2" w:rsidRDefault="002E3476" w:rsidP="00F221C2">
      <w:pPr>
        <w:pStyle w:val="aff0"/>
      </w:pPr>
      <w:r>
        <w:rPr>
          <w:rStyle w:val="affff0"/>
        </w:rPr>
        <w:t>Блокирующий</w:t>
      </w:r>
      <w:r w:rsidRPr="00055094">
        <w:rPr>
          <w:rStyle w:val="affff0"/>
        </w:rPr>
        <w:t xml:space="preserve"> </w:t>
      </w:r>
      <w:r w:rsidR="00F221C2" w:rsidRPr="00055094">
        <w:rPr>
          <w:rStyle w:val="affff0"/>
        </w:rPr>
        <w:t>контроль.</w:t>
      </w:r>
      <w:r w:rsidR="00F221C2">
        <w:t xml:space="preserve"> Контроль прочих кассовых расходов, осуществляемых не в счет бюджетных обязательств (с учетом еще не проведенных документов и черновиков) со свободным остатком лимитов бюджетных обязательств, бюджетной росписи.</w:t>
      </w:r>
    </w:p>
    <w:p w:rsidR="00F221C2" w:rsidRDefault="00F221C2" w:rsidP="00F221C2">
      <w:pPr>
        <w:pStyle w:val="aff0"/>
      </w:pP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8460"/>
        <w:gridCol w:w="1133"/>
      </w:tblGrid>
      <w:tr w:rsidR="00F221C2" w:rsidRPr="00A514F9" w:rsidTr="00746871">
        <w:tc>
          <w:tcPr>
            <w:tcW w:w="8460" w:type="dxa"/>
            <w:shd w:val="clear" w:color="auto" w:fill="auto"/>
            <w:vAlign w:val="center"/>
          </w:tcPr>
          <w:p w:rsidR="00F221C2" w:rsidRPr="009D0B08" w:rsidRDefault="00F221C2" w:rsidP="00746871">
            <w:pPr>
              <w:pStyle w:val="affe"/>
              <w:tabs>
                <w:tab w:val="left" w:pos="4564"/>
              </w:tabs>
            </w:pPr>
            <w:r w:rsidRPr="00F221C2">
              <w:t xml:space="preserve">[ЛБО_ГОД] + [Ч_ЛБО_ГОД] &gt;= </w:t>
            </w:r>
            <w:r w:rsidR="007C035D" w:rsidRPr="00BB486F">
              <w:t>[БО_ГОД_ПРЕДП]</w:t>
            </w:r>
            <w:r w:rsidRPr="00F221C2">
              <w:t xml:space="preserve"> + [</w:t>
            </w:r>
            <w:proofErr w:type="gramStart"/>
            <w:r w:rsidRPr="00F221C2">
              <w:t>КР</w:t>
            </w:r>
            <w:proofErr w:type="gramEnd"/>
            <w:r w:rsidRPr="00F221C2">
              <w:t xml:space="preserve">_ПРЕДП] + [Ч_КР] - [КР_БО_ПРЕДП] - [Ч_КР_БО] AND [БР_ГОД] + [Ч_БР_ГОД] &gt;= </w:t>
            </w:r>
            <w:r w:rsidR="00620891" w:rsidRPr="00BB486F">
              <w:t>[БО_ГОД_ПРЕДП]</w:t>
            </w:r>
            <w:r w:rsidRPr="00F221C2">
              <w:t xml:space="preserve"> + [КР_ПРЕДП] + [Ч_КР] - [КР_БО_ПРЕДП] - [Ч_КР_БО]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F221C2" w:rsidRPr="009D0B08" w:rsidRDefault="00F221C2" w:rsidP="008A50E0">
            <w:pPr>
              <w:pStyle w:val="affe"/>
              <w:tabs>
                <w:tab w:val="left" w:pos="4564"/>
              </w:tabs>
            </w:pPr>
            <w:bookmarkStart w:id="91" w:name="_Ref288812751"/>
            <w:r>
              <w:t>(</w:t>
            </w:r>
            <w:r w:rsidR="008A50E0">
              <w:t>3</w:t>
            </w:r>
            <w:r>
              <w:t>)</w:t>
            </w:r>
            <w:bookmarkEnd w:id="91"/>
          </w:p>
        </w:tc>
      </w:tr>
    </w:tbl>
    <w:p w:rsidR="00F221C2" w:rsidRDefault="00F221C2" w:rsidP="00F221C2">
      <w:pPr>
        <w:pStyle w:val="aff0"/>
      </w:pPr>
    </w:p>
    <w:p w:rsidR="00F221C2" w:rsidRDefault="00F221C2" w:rsidP="00F221C2">
      <w:pPr>
        <w:pStyle w:val="aff0"/>
      </w:pPr>
      <w:r w:rsidRPr="00055094">
        <w:rPr>
          <w:rStyle w:val="afffe"/>
        </w:rPr>
        <w:t>Способ группировки данных:</w:t>
      </w:r>
      <w:r>
        <w:t xml:space="preserve"> </w:t>
      </w:r>
      <w:proofErr w:type="gramStart"/>
      <w:r>
        <w:t>Корреспондент, Счет, Ведомств</w:t>
      </w:r>
      <w:r w:rsidR="002E3476">
        <w:t>о</w:t>
      </w:r>
      <w:r>
        <w:t>, Подраздел, Целев</w:t>
      </w:r>
      <w:r w:rsidR="002E3476">
        <w:t>ая</w:t>
      </w:r>
      <w:r>
        <w:t xml:space="preserve"> стать</w:t>
      </w:r>
      <w:r w:rsidR="002E3476">
        <w:t>я</w:t>
      </w:r>
      <w:r>
        <w:t>, Вид расходов, КОСГУ, Дополнительная классификация, Региональная классификация.</w:t>
      </w:r>
      <w:proofErr w:type="gramEnd"/>
    </w:p>
    <w:p w:rsidR="00F221C2" w:rsidRDefault="00F221C2" w:rsidP="00F221C2">
      <w:pPr>
        <w:pStyle w:val="afffd"/>
      </w:pPr>
      <w:r>
        <w:t>Условия применения контроля:</w:t>
      </w:r>
    </w:p>
    <w:p w:rsidR="00F221C2" w:rsidRDefault="00F221C2" w:rsidP="00F221C2">
      <w:pPr>
        <w:pStyle w:val="aff0"/>
      </w:pPr>
      <w:r>
        <w:t>Тип счета = Лицевой счет получателя, Лицевой счет прямого получателя</w:t>
      </w:r>
    </w:p>
    <w:p w:rsidR="002E3476" w:rsidRDefault="002E3476" w:rsidP="00F221C2">
      <w:pPr>
        <w:pStyle w:val="aff0"/>
      </w:pPr>
      <w:r>
        <w:t>Документ =</w:t>
      </w:r>
    </w:p>
    <w:p w:rsidR="002E3476" w:rsidRDefault="002E3476" w:rsidP="0011392A">
      <w:pPr>
        <w:pStyle w:val="a0"/>
      </w:pPr>
      <w:r>
        <w:t>Бюджетная роспись (расходы),</w:t>
      </w:r>
    </w:p>
    <w:p w:rsidR="002E3476" w:rsidRDefault="00F221C2" w:rsidP="0011392A">
      <w:pPr>
        <w:pStyle w:val="a0"/>
      </w:pPr>
      <w:r>
        <w:t>Бюджетная роспись (расходы, изм</w:t>
      </w:r>
      <w:r w:rsidR="002E3476">
        <w:t>енения),</w:t>
      </w:r>
    </w:p>
    <w:p w:rsidR="002E3476" w:rsidRDefault="002E3476" w:rsidP="0011392A">
      <w:pPr>
        <w:pStyle w:val="a0"/>
      </w:pPr>
      <w:r>
        <w:t>Изменения к договорам,</w:t>
      </w:r>
    </w:p>
    <w:p w:rsidR="002E3476" w:rsidRDefault="00F221C2" w:rsidP="0011392A">
      <w:pPr>
        <w:pStyle w:val="a0"/>
      </w:pPr>
      <w:r w:rsidRPr="004972BE">
        <w:t>Лимит бюджетных обязательств (изменения)</w:t>
      </w:r>
      <w:r w:rsidR="002E3476">
        <w:t>,</w:t>
      </w:r>
    </w:p>
    <w:p w:rsidR="002E3476" w:rsidRDefault="00F221C2" w:rsidP="0011392A">
      <w:pPr>
        <w:pStyle w:val="a0"/>
      </w:pPr>
      <w:r w:rsidRPr="0017042A">
        <w:t>Платежное поручение (выплаты)</w:t>
      </w:r>
      <w:r w:rsidR="002E3476">
        <w:t>,</w:t>
      </w:r>
    </w:p>
    <w:p w:rsidR="002E3476" w:rsidRDefault="00F221C2" w:rsidP="0011392A">
      <w:pPr>
        <w:pStyle w:val="a0"/>
      </w:pPr>
      <w:r w:rsidRPr="0017042A">
        <w:t>Расшифровка к договорам</w:t>
      </w:r>
      <w:r w:rsidR="002E3476">
        <w:t>,</w:t>
      </w:r>
    </w:p>
    <w:p w:rsidR="002E3476" w:rsidRDefault="00EA0BBC" w:rsidP="0011392A">
      <w:pPr>
        <w:pStyle w:val="a0"/>
      </w:pPr>
      <w:r>
        <w:t>Бюджетное обязательство</w:t>
      </w:r>
      <w:r w:rsidR="002E3476">
        <w:t xml:space="preserve"> (изменения),</w:t>
      </w:r>
    </w:p>
    <w:p w:rsidR="002E3476" w:rsidRDefault="00EA0BBC" w:rsidP="0011392A">
      <w:pPr>
        <w:pStyle w:val="a0"/>
      </w:pPr>
      <w:r>
        <w:t>Бюджетное обязательство</w:t>
      </w:r>
      <w:r w:rsidR="002E3476">
        <w:t>,</w:t>
      </w:r>
    </w:p>
    <w:p w:rsidR="002E3476" w:rsidRDefault="00F221C2" w:rsidP="0011392A">
      <w:pPr>
        <w:pStyle w:val="a0"/>
      </w:pPr>
      <w:r>
        <w:t>Справка об изменен</w:t>
      </w:r>
      <w:r w:rsidR="002E3476">
        <w:t>ии бюджетной росписи (форма 2),</w:t>
      </w:r>
    </w:p>
    <w:p w:rsidR="002E3476" w:rsidRDefault="00F221C2" w:rsidP="0011392A">
      <w:pPr>
        <w:pStyle w:val="a0"/>
      </w:pPr>
      <w:r>
        <w:t>Черновик - Бюджетна</w:t>
      </w:r>
      <w:r w:rsidR="002E3476">
        <w:t>я роспись (расходы, изменения),</w:t>
      </w:r>
    </w:p>
    <w:p w:rsidR="002E3476" w:rsidRDefault="00F221C2" w:rsidP="0011392A">
      <w:pPr>
        <w:pStyle w:val="a0"/>
      </w:pPr>
      <w:r w:rsidRPr="0017042A">
        <w:t>Черновик - Изменения к договорам</w:t>
      </w:r>
      <w:r w:rsidR="002E3476">
        <w:t>,</w:t>
      </w:r>
    </w:p>
    <w:p w:rsidR="002E3476" w:rsidRDefault="00F221C2" w:rsidP="0011392A">
      <w:pPr>
        <w:pStyle w:val="a0"/>
      </w:pPr>
      <w:r w:rsidRPr="0017042A">
        <w:t>Черновик - Лимит бюджетных обязательств (изменения)</w:t>
      </w:r>
      <w:r w:rsidR="002E3476">
        <w:t>,</w:t>
      </w:r>
    </w:p>
    <w:p w:rsidR="002E3476" w:rsidRDefault="00F221C2" w:rsidP="0011392A">
      <w:pPr>
        <w:pStyle w:val="a0"/>
      </w:pPr>
      <w:r w:rsidRPr="0017042A">
        <w:t>Черновик - Расшифровка к договорам</w:t>
      </w:r>
      <w:r w:rsidR="002E3476">
        <w:t>,</w:t>
      </w:r>
    </w:p>
    <w:p w:rsidR="00F221C2" w:rsidRDefault="00F221C2" w:rsidP="0011392A">
      <w:pPr>
        <w:pStyle w:val="a0"/>
      </w:pPr>
      <w:r>
        <w:t>Черновик - Справка об изменении бюджетной росписи (форма 2).</w:t>
      </w:r>
    </w:p>
    <w:p w:rsidR="00F221C2" w:rsidRDefault="00F221C2" w:rsidP="00F221C2">
      <w:pPr>
        <w:pStyle w:val="aff0"/>
      </w:pPr>
      <w:r>
        <w:t>ИЛИ</w:t>
      </w:r>
    </w:p>
    <w:p w:rsidR="00F221C2" w:rsidRDefault="00F221C2" w:rsidP="00F221C2">
      <w:pPr>
        <w:pStyle w:val="aff0"/>
      </w:pPr>
      <w:r>
        <w:t>Тип счета = Лицевой счет получателя, Лицевой счет прямого получателя</w:t>
      </w:r>
    </w:p>
    <w:p w:rsidR="002E3476" w:rsidRDefault="002E3476" w:rsidP="00F221C2">
      <w:pPr>
        <w:pStyle w:val="aff0"/>
      </w:pPr>
      <w:r>
        <w:t>Документ =</w:t>
      </w:r>
    </w:p>
    <w:p w:rsidR="002E3476" w:rsidRDefault="002E3476" w:rsidP="0011392A">
      <w:pPr>
        <w:pStyle w:val="a0"/>
      </w:pPr>
      <w:r>
        <w:t>Заявка на кассовый расход,</w:t>
      </w:r>
    </w:p>
    <w:p w:rsidR="002E3476" w:rsidRDefault="00F221C2" w:rsidP="0011392A">
      <w:pPr>
        <w:pStyle w:val="a0"/>
      </w:pPr>
      <w:r>
        <w:t>Заяв</w:t>
      </w:r>
      <w:r w:rsidR="002E3476">
        <w:t>ка на получение наличных денег,</w:t>
      </w:r>
    </w:p>
    <w:p w:rsidR="002E3476" w:rsidRDefault="00F221C2" w:rsidP="0011392A">
      <w:pPr>
        <w:pStyle w:val="a0"/>
      </w:pPr>
      <w:r>
        <w:t xml:space="preserve">Заявка на </w:t>
      </w:r>
      <w:r w:rsidR="002E3476">
        <w:t>получение наличных денег (85Н),</w:t>
      </w:r>
    </w:p>
    <w:p w:rsidR="002E3476" w:rsidRDefault="00F221C2" w:rsidP="0011392A">
      <w:pPr>
        <w:pStyle w:val="a0"/>
      </w:pPr>
      <w:r>
        <w:t>Платежное п</w:t>
      </w:r>
      <w:r w:rsidR="002E3476">
        <w:t>оручение (выплаты),</w:t>
      </w:r>
    </w:p>
    <w:p w:rsidR="002E3476" w:rsidRDefault="00F221C2" w:rsidP="0011392A">
      <w:pPr>
        <w:pStyle w:val="a0"/>
      </w:pPr>
      <w:r>
        <w:t>Уведомление об уточнении</w:t>
      </w:r>
      <w:r w:rsidR="002E3476">
        <w:t xml:space="preserve"> вида и принадлежности платежа,</w:t>
      </w:r>
    </w:p>
    <w:p w:rsidR="002E3476" w:rsidRDefault="00F221C2" w:rsidP="0011392A">
      <w:pPr>
        <w:pStyle w:val="a0"/>
      </w:pPr>
      <w:r>
        <w:t>Чернов</w:t>
      </w:r>
      <w:r w:rsidR="002E3476">
        <w:t>ик – Заявка на кассовый расход,</w:t>
      </w:r>
    </w:p>
    <w:p w:rsidR="002E3476" w:rsidRDefault="00F221C2" w:rsidP="0011392A">
      <w:pPr>
        <w:pStyle w:val="a0"/>
      </w:pPr>
      <w:r>
        <w:lastRenderedPageBreak/>
        <w:t>Черновик - Заяв</w:t>
      </w:r>
      <w:r w:rsidR="002E3476">
        <w:t>ка на получение наличных денег,</w:t>
      </w:r>
    </w:p>
    <w:p w:rsidR="002E3476" w:rsidRDefault="00F221C2" w:rsidP="0011392A">
      <w:pPr>
        <w:pStyle w:val="a0"/>
      </w:pPr>
      <w:r w:rsidRPr="0017042A">
        <w:t>Черновик - Заявка на получение наличных денег (85Н)</w:t>
      </w:r>
      <w:r w:rsidR="002E3476">
        <w:t>,</w:t>
      </w:r>
    </w:p>
    <w:p w:rsidR="00F221C2" w:rsidRDefault="00F221C2" w:rsidP="0011392A">
      <w:pPr>
        <w:pStyle w:val="a0"/>
      </w:pPr>
      <w:r>
        <w:t>Черновик - Платежное поручение (выплаты).</w:t>
      </w:r>
    </w:p>
    <w:p w:rsidR="00F221C2" w:rsidRDefault="00F221C2" w:rsidP="00F221C2">
      <w:pPr>
        <w:pStyle w:val="aff0"/>
      </w:pPr>
      <w:r>
        <w:t>Наличие БО в строке документа = Пусто.</w:t>
      </w:r>
    </w:p>
    <w:p w:rsidR="00F221C2" w:rsidRDefault="00F221C2" w:rsidP="00F221C2">
      <w:pPr>
        <w:pStyle w:val="aff0"/>
      </w:pPr>
    </w:p>
    <w:p w:rsidR="00E709C4" w:rsidRDefault="00E709C4" w:rsidP="00E709C4">
      <w:pPr>
        <w:pStyle w:val="afff8"/>
      </w:pPr>
      <w:r>
        <w:t>11.</w:t>
      </w:r>
      <w:r w:rsidR="00774901">
        <w:t>2</w:t>
      </w:r>
      <w:r>
        <w:t xml:space="preserve"> Контроль кассовых расходов </w:t>
      </w:r>
      <w:proofErr w:type="gramStart"/>
      <w:r>
        <w:t>с</w:t>
      </w:r>
      <w:proofErr w:type="gramEnd"/>
      <w:r>
        <w:t xml:space="preserve"> ДО</w:t>
      </w:r>
    </w:p>
    <w:p w:rsidR="00E709C4" w:rsidRDefault="00E709C4" w:rsidP="00E709C4">
      <w:pPr>
        <w:pStyle w:val="aff0"/>
      </w:pPr>
      <w:r>
        <w:rPr>
          <w:rStyle w:val="affff0"/>
        </w:rPr>
        <w:t>Блокирующий</w:t>
      </w:r>
      <w:r w:rsidRPr="00055094">
        <w:rPr>
          <w:rStyle w:val="affff0"/>
        </w:rPr>
        <w:t xml:space="preserve"> контроль.</w:t>
      </w:r>
      <w:r>
        <w:t xml:space="preserve"> Контроль кассовых расходов, осуществляемых в счет денежного обязательства (с учетом еще не проведенных документов и черновиков), с текущими показателями данного денежного обязательства.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8460"/>
        <w:gridCol w:w="1133"/>
      </w:tblGrid>
      <w:tr w:rsidR="00E709C4" w:rsidRPr="00A514F9" w:rsidTr="006D5E68">
        <w:tc>
          <w:tcPr>
            <w:tcW w:w="8460" w:type="dxa"/>
            <w:shd w:val="clear" w:color="auto" w:fill="auto"/>
            <w:vAlign w:val="center"/>
          </w:tcPr>
          <w:p w:rsidR="00E709C4" w:rsidRPr="009D0B08" w:rsidRDefault="00620891" w:rsidP="00BB54FC">
            <w:pPr>
              <w:pStyle w:val="affe"/>
              <w:tabs>
                <w:tab w:val="left" w:pos="4564"/>
              </w:tabs>
            </w:pPr>
            <w:r w:rsidRPr="00620891">
              <w:t>[ДО_ГОД_ПРЕДП]</w:t>
            </w:r>
            <w:r w:rsidR="001263B9" w:rsidRPr="001263B9">
              <w:t xml:space="preserve"> &gt;= [</w:t>
            </w:r>
            <w:proofErr w:type="gramStart"/>
            <w:r w:rsidR="001263B9" w:rsidRPr="001263B9">
              <w:t>КР</w:t>
            </w:r>
            <w:proofErr w:type="gramEnd"/>
            <w:r w:rsidR="001263B9" w:rsidRPr="001263B9">
              <w:t>_ДО_ПРЕДП]+[Ч_КР_ДО]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709C4" w:rsidRPr="009D0B08" w:rsidRDefault="00E709C4" w:rsidP="00E709C4">
            <w:pPr>
              <w:pStyle w:val="affe"/>
              <w:tabs>
                <w:tab w:val="left" w:pos="4564"/>
              </w:tabs>
            </w:pPr>
            <w:r>
              <w:t>(4)</w:t>
            </w:r>
          </w:p>
        </w:tc>
      </w:tr>
    </w:tbl>
    <w:p w:rsidR="00E709C4" w:rsidRDefault="00E709C4" w:rsidP="00E709C4">
      <w:pPr>
        <w:pStyle w:val="aff0"/>
      </w:pPr>
      <w:r w:rsidRPr="00055094">
        <w:rPr>
          <w:rStyle w:val="afffe"/>
        </w:rPr>
        <w:t>Способ группировки данных:</w:t>
      </w:r>
      <w:r>
        <w:t xml:space="preserve"> </w:t>
      </w:r>
      <w:proofErr w:type="gramStart"/>
      <w:r>
        <w:t xml:space="preserve">Корреспондент, Счет, Ведомство, Подраздел, Целевая статья, Вид расходов, КОСГУ, Дополнительная классификация, Региональная классификация, Номер </w:t>
      </w:r>
      <w:r w:rsidR="00371307">
        <w:t>Д</w:t>
      </w:r>
      <w:r>
        <w:t>О.</w:t>
      </w:r>
      <w:proofErr w:type="gramEnd"/>
    </w:p>
    <w:p w:rsidR="00E709C4" w:rsidRDefault="00E709C4" w:rsidP="00E709C4">
      <w:pPr>
        <w:pStyle w:val="afffd"/>
      </w:pPr>
      <w:r>
        <w:t>Условия применения контроля:</w:t>
      </w:r>
    </w:p>
    <w:p w:rsidR="00E709C4" w:rsidRDefault="00E709C4" w:rsidP="00E709C4">
      <w:pPr>
        <w:pStyle w:val="aff0"/>
      </w:pPr>
      <w:r>
        <w:t>Тип счета = Лицевой счет получателя, Лицевой счет прямого получателя</w:t>
      </w:r>
    </w:p>
    <w:p w:rsidR="00E709C4" w:rsidRDefault="00E709C4" w:rsidP="00E709C4">
      <w:pPr>
        <w:pStyle w:val="aff0"/>
      </w:pPr>
      <w:r>
        <w:t>Документ =</w:t>
      </w:r>
    </w:p>
    <w:p w:rsidR="00E709C4" w:rsidRDefault="00FA3B16" w:rsidP="0011392A">
      <w:pPr>
        <w:pStyle w:val="a0"/>
      </w:pPr>
      <w:r>
        <w:t>Денежное обязательство</w:t>
      </w:r>
      <w:r w:rsidR="00E709C4">
        <w:t>,</w:t>
      </w:r>
    </w:p>
    <w:p w:rsidR="00E709C4" w:rsidRDefault="00E709C4" w:rsidP="0011392A">
      <w:pPr>
        <w:pStyle w:val="a0"/>
      </w:pPr>
      <w:r>
        <w:t>Заявка на кассовый расход,</w:t>
      </w:r>
    </w:p>
    <w:p w:rsidR="00E709C4" w:rsidRDefault="00E709C4" w:rsidP="0011392A">
      <w:pPr>
        <w:pStyle w:val="a0"/>
      </w:pPr>
      <w:r>
        <w:t>Заявка на получение наличных денег,</w:t>
      </w:r>
    </w:p>
    <w:p w:rsidR="00E709C4" w:rsidRDefault="00E709C4" w:rsidP="0011392A">
      <w:pPr>
        <w:pStyle w:val="a0"/>
      </w:pPr>
      <w:r>
        <w:t>Заявка на получение наличных денег (85Н),</w:t>
      </w:r>
    </w:p>
    <w:p w:rsidR="00E709C4" w:rsidRDefault="00E709C4" w:rsidP="0011392A">
      <w:pPr>
        <w:pStyle w:val="a0"/>
      </w:pPr>
      <w:r w:rsidRPr="006B2F00">
        <w:t>Мемориальный ордер (справка ф.0504833)</w:t>
      </w:r>
      <w:r>
        <w:t>,</w:t>
      </w:r>
    </w:p>
    <w:p w:rsidR="00E709C4" w:rsidRDefault="00E709C4" w:rsidP="0011392A">
      <w:pPr>
        <w:pStyle w:val="a0"/>
      </w:pPr>
      <w:r>
        <w:t>Платежное поручение (выплаты),</w:t>
      </w:r>
    </w:p>
    <w:p w:rsidR="00E709C4" w:rsidRDefault="00E709C4" w:rsidP="0011392A">
      <w:pPr>
        <w:pStyle w:val="a0"/>
      </w:pPr>
      <w:r>
        <w:t>Уведомление об уточнении вида и принадлежности платежа,</w:t>
      </w:r>
    </w:p>
    <w:p w:rsidR="00E709C4" w:rsidRDefault="00E709C4" w:rsidP="0011392A">
      <w:pPr>
        <w:pStyle w:val="a0"/>
      </w:pPr>
      <w:r>
        <w:t xml:space="preserve">Черновик – </w:t>
      </w:r>
      <w:r w:rsidR="00FA3B16">
        <w:t>Денежное обязательство</w:t>
      </w:r>
      <w:r>
        <w:t>,</w:t>
      </w:r>
    </w:p>
    <w:p w:rsidR="00E709C4" w:rsidRDefault="00E709C4" w:rsidP="0011392A">
      <w:pPr>
        <w:pStyle w:val="a0"/>
      </w:pPr>
      <w:r>
        <w:t>Черновик - Заявка на кассовый расход,</w:t>
      </w:r>
    </w:p>
    <w:p w:rsidR="00E709C4" w:rsidRDefault="00E709C4" w:rsidP="0011392A">
      <w:pPr>
        <w:pStyle w:val="a0"/>
      </w:pPr>
      <w:r>
        <w:t>Черновик - Заявка на получение наличных денег,</w:t>
      </w:r>
    </w:p>
    <w:p w:rsidR="00E709C4" w:rsidRDefault="00E709C4" w:rsidP="0011392A">
      <w:pPr>
        <w:pStyle w:val="a0"/>
      </w:pPr>
      <w:r>
        <w:t>Черновик - Заявка на получение наличных денег (85Н),</w:t>
      </w:r>
    </w:p>
    <w:p w:rsidR="00E709C4" w:rsidRDefault="00E709C4" w:rsidP="0011392A">
      <w:pPr>
        <w:pStyle w:val="a0"/>
      </w:pPr>
      <w:r>
        <w:t>Черновик – Мемориальный ордер (справка ф.0504833),</w:t>
      </w:r>
    </w:p>
    <w:p w:rsidR="00E709C4" w:rsidRDefault="00E709C4" w:rsidP="0011392A">
      <w:pPr>
        <w:pStyle w:val="a0"/>
      </w:pPr>
      <w:r>
        <w:t>Черновик - Платежное поручение (выплаты).</w:t>
      </w:r>
    </w:p>
    <w:p w:rsidR="00E709C4" w:rsidRDefault="00E709C4" w:rsidP="00E709C4">
      <w:pPr>
        <w:pStyle w:val="aff0"/>
      </w:pPr>
      <w:r>
        <w:t>Наличие БО в строке документа</w:t>
      </w:r>
      <w:proofErr w:type="gramStart"/>
      <w:r>
        <w:t xml:space="preserve"> = Д</w:t>
      </w:r>
      <w:proofErr w:type="gramEnd"/>
      <w:r>
        <w:t>а.</w:t>
      </w:r>
    </w:p>
    <w:p w:rsidR="00E709C4" w:rsidRDefault="00E709C4" w:rsidP="00F221C2">
      <w:pPr>
        <w:pStyle w:val="aff0"/>
      </w:pPr>
    </w:p>
    <w:p w:rsidR="00E13CCE" w:rsidRDefault="00A77A28" w:rsidP="00E13CCE">
      <w:pPr>
        <w:pStyle w:val="afff8"/>
      </w:pPr>
      <w:r>
        <w:t>11</w:t>
      </w:r>
      <w:r w:rsidR="00E13CCE">
        <w:t>.</w:t>
      </w:r>
      <w:r w:rsidR="00774901">
        <w:t>3</w:t>
      </w:r>
      <w:r w:rsidR="00E13CCE">
        <w:t xml:space="preserve">. Контроль </w:t>
      </w:r>
      <w:proofErr w:type="gramStart"/>
      <w:r w:rsidR="00370DBA">
        <w:t>Д</w:t>
      </w:r>
      <w:r w:rsidR="00E13CCE">
        <w:t>О</w:t>
      </w:r>
      <w:proofErr w:type="gramEnd"/>
      <w:r w:rsidR="00E13CCE">
        <w:t xml:space="preserve"> с </w:t>
      </w:r>
      <w:r w:rsidR="00370DBA">
        <w:t>БО</w:t>
      </w:r>
    </w:p>
    <w:p w:rsidR="00E13CCE" w:rsidRDefault="00370DBA" w:rsidP="00E13CCE">
      <w:pPr>
        <w:pStyle w:val="aff0"/>
      </w:pPr>
      <w:r>
        <w:rPr>
          <w:rStyle w:val="affff0"/>
        </w:rPr>
        <w:t>Блокирующий</w:t>
      </w:r>
      <w:r w:rsidRPr="00055094">
        <w:rPr>
          <w:rStyle w:val="affff0"/>
        </w:rPr>
        <w:t xml:space="preserve"> контроль.</w:t>
      </w:r>
      <w:r w:rsidR="00E13CCE">
        <w:t xml:space="preserve"> Контроль </w:t>
      </w:r>
      <w:r>
        <w:t>денеж</w:t>
      </w:r>
      <w:r w:rsidR="00E13CCE">
        <w:t xml:space="preserve">ных обязательств с </w:t>
      </w:r>
      <w:r>
        <w:t>бюджетными обязательствами</w:t>
      </w:r>
      <w:r w:rsidR="00E13CCE">
        <w:t xml:space="preserve">. Этот контроль будет проводиться как при сохранении </w:t>
      </w:r>
      <w:r>
        <w:t xml:space="preserve">первоначальных </w:t>
      </w:r>
      <w:r w:rsidR="00E13CCE">
        <w:t xml:space="preserve">сведений о </w:t>
      </w:r>
      <w:r>
        <w:t>денеж</w:t>
      </w:r>
      <w:r w:rsidR="00E13CCE">
        <w:t>ном обязательстве, так и их изменений.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8460"/>
        <w:gridCol w:w="1133"/>
      </w:tblGrid>
      <w:tr w:rsidR="00E13CCE" w:rsidRPr="00A514F9" w:rsidTr="006D5E68">
        <w:tc>
          <w:tcPr>
            <w:tcW w:w="8460" w:type="dxa"/>
            <w:shd w:val="clear" w:color="auto" w:fill="auto"/>
            <w:vAlign w:val="center"/>
          </w:tcPr>
          <w:p w:rsidR="00E13CCE" w:rsidRPr="009D0B08" w:rsidRDefault="00774901" w:rsidP="00A77A28">
            <w:pPr>
              <w:pStyle w:val="affe"/>
              <w:tabs>
                <w:tab w:val="left" w:pos="4564"/>
              </w:tabs>
            </w:pPr>
            <w:r w:rsidRPr="00774901">
              <w:t>[БО_ТЕК] &gt;= [</w:t>
            </w:r>
            <w:proofErr w:type="gramStart"/>
            <w:r w:rsidRPr="00774901">
              <w:t>ДО</w:t>
            </w:r>
            <w:proofErr w:type="gramEnd"/>
            <w:r w:rsidRPr="00774901">
              <w:t>_ГОД_ПРЕДП]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E13CCE" w:rsidRPr="009D0B08" w:rsidRDefault="00E13CCE" w:rsidP="00E26185">
            <w:pPr>
              <w:pStyle w:val="affe"/>
              <w:tabs>
                <w:tab w:val="left" w:pos="4564"/>
              </w:tabs>
            </w:pPr>
            <w:r>
              <w:t>(</w:t>
            </w:r>
            <w:r w:rsidR="00E26185">
              <w:t>5</w:t>
            </w:r>
            <w:r>
              <w:t>)</w:t>
            </w:r>
          </w:p>
        </w:tc>
      </w:tr>
    </w:tbl>
    <w:p w:rsidR="00E13CCE" w:rsidRDefault="00E13CCE" w:rsidP="00E13CCE">
      <w:pPr>
        <w:pStyle w:val="aff0"/>
      </w:pPr>
      <w:r w:rsidRPr="00055094">
        <w:rPr>
          <w:rStyle w:val="afffe"/>
        </w:rPr>
        <w:lastRenderedPageBreak/>
        <w:t>Способ группировки данных:</w:t>
      </w:r>
      <w:r>
        <w:t xml:space="preserve"> </w:t>
      </w:r>
      <w:proofErr w:type="gramStart"/>
      <w:r>
        <w:t>Корреспондент, Счет, Ведомство, Подраздел, Целевая статья, Вид расходов, КОСГУ, Дополнительная классификация, Региональная классификация.</w:t>
      </w:r>
      <w:proofErr w:type="gramEnd"/>
    </w:p>
    <w:p w:rsidR="00E13CCE" w:rsidRDefault="00E13CCE" w:rsidP="00E13CCE">
      <w:pPr>
        <w:pStyle w:val="afffd"/>
      </w:pPr>
      <w:r>
        <w:t>Условия применения контроля:</w:t>
      </w:r>
    </w:p>
    <w:p w:rsidR="00E13CCE" w:rsidRDefault="00E13CCE" w:rsidP="00E13CCE">
      <w:pPr>
        <w:pStyle w:val="aff0"/>
      </w:pPr>
      <w:r>
        <w:t>Тип счета = Лицевой счет получателя, Лицевой счет прямого получателя</w:t>
      </w:r>
    </w:p>
    <w:p w:rsidR="00E13CCE" w:rsidRDefault="00E13CCE" w:rsidP="00E13CCE">
      <w:pPr>
        <w:pStyle w:val="aff0"/>
      </w:pPr>
      <w:r>
        <w:t>Документ=</w:t>
      </w:r>
    </w:p>
    <w:p w:rsidR="00E13CCE" w:rsidRDefault="00EA0BBC" w:rsidP="0011392A">
      <w:pPr>
        <w:pStyle w:val="a0"/>
      </w:pPr>
      <w:r>
        <w:t>Бюджетное обязательство</w:t>
      </w:r>
      <w:r w:rsidR="00E13CCE">
        <w:t>,</w:t>
      </w:r>
    </w:p>
    <w:p w:rsidR="00E13CCE" w:rsidRDefault="00EA0BBC" w:rsidP="0011392A">
      <w:pPr>
        <w:pStyle w:val="a0"/>
      </w:pPr>
      <w:r>
        <w:t>Бюджетное обязательство</w:t>
      </w:r>
      <w:r w:rsidR="00E13CCE" w:rsidRPr="00D66CFB">
        <w:t xml:space="preserve"> (изменения)</w:t>
      </w:r>
      <w:r w:rsidR="00E13CCE">
        <w:t>,</w:t>
      </w:r>
    </w:p>
    <w:p w:rsidR="00E13CCE" w:rsidRDefault="00EA0BBC" w:rsidP="0011392A">
      <w:pPr>
        <w:pStyle w:val="a0"/>
      </w:pPr>
      <w:r>
        <w:t>Бюджетное обязательство</w:t>
      </w:r>
      <w:r w:rsidR="00E13CCE" w:rsidRPr="009E368E">
        <w:t xml:space="preserve"> (</w:t>
      </w:r>
      <w:proofErr w:type="gramStart"/>
      <w:r w:rsidR="00E13CCE" w:rsidRPr="009E368E">
        <w:t>принимаемые</w:t>
      </w:r>
      <w:proofErr w:type="gramEnd"/>
      <w:r w:rsidR="00E13CCE" w:rsidRPr="009E368E">
        <w:t>)</w:t>
      </w:r>
      <w:r w:rsidR="00E13CCE">
        <w:t>,</w:t>
      </w:r>
    </w:p>
    <w:p w:rsidR="00E26185" w:rsidRDefault="00FA3B16" w:rsidP="0011392A">
      <w:pPr>
        <w:pStyle w:val="a0"/>
      </w:pPr>
      <w:r>
        <w:t>Денежное обязательство</w:t>
      </w:r>
      <w:r w:rsidR="00E70DE2">
        <w:t>.</w:t>
      </w:r>
    </w:p>
    <w:p w:rsidR="00A77A28" w:rsidRDefault="00A77A28" w:rsidP="00A77A28">
      <w:pPr>
        <w:pStyle w:val="aff0"/>
      </w:pPr>
      <w:r>
        <w:t>Наличие ДО в строке документа</w:t>
      </w:r>
      <w:proofErr w:type="gramStart"/>
      <w:r>
        <w:t xml:space="preserve"> = Д</w:t>
      </w:r>
      <w:proofErr w:type="gramEnd"/>
      <w:r>
        <w:t>а.</w:t>
      </w:r>
    </w:p>
    <w:p w:rsidR="00A77A28" w:rsidRDefault="00A77A28" w:rsidP="00F221C2">
      <w:pPr>
        <w:pStyle w:val="aff0"/>
      </w:pPr>
    </w:p>
    <w:p w:rsidR="00F221C2" w:rsidRDefault="00F221C2" w:rsidP="00F221C2">
      <w:pPr>
        <w:pStyle w:val="24"/>
      </w:pPr>
      <w:bookmarkStart w:id="92" w:name="_Ref358885832"/>
      <w:bookmarkStart w:id="93" w:name="_Toc448312795"/>
      <w:bookmarkStart w:id="94" w:name="_Toc480208580"/>
      <w:r>
        <w:t>Заполнение справочника «Поставщики услуг»</w:t>
      </w:r>
      <w:bookmarkEnd w:id="92"/>
      <w:bookmarkEnd w:id="93"/>
      <w:bookmarkEnd w:id="94"/>
    </w:p>
    <w:p w:rsidR="00F221C2" w:rsidRDefault="009E2FA5" w:rsidP="00F221C2">
      <w:pPr>
        <w:pStyle w:val="aff0"/>
      </w:pPr>
      <w:r>
        <w:t>Р</w:t>
      </w:r>
      <w:r w:rsidR="00F221C2">
        <w:t>егистраци</w:t>
      </w:r>
      <w:r>
        <w:t>я</w:t>
      </w:r>
      <w:r w:rsidR="00F221C2">
        <w:t xml:space="preserve"> организаций, данные которых </w:t>
      </w:r>
      <w:r w:rsidR="00843131">
        <w:t>как</w:t>
      </w:r>
      <w:r w:rsidR="00F221C2">
        <w:t xml:space="preserve"> контрагентов</w:t>
      </w:r>
      <w:r>
        <w:t xml:space="preserve"> </w:t>
      </w:r>
      <w:r w:rsidR="00843131">
        <w:t xml:space="preserve">указываются </w:t>
      </w:r>
      <w:r>
        <w:t>при заполнении БО</w:t>
      </w:r>
      <w:r w:rsidR="00F221C2">
        <w:t xml:space="preserve">, </w:t>
      </w:r>
      <w:r>
        <w:t>осуществля</w:t>
      </w:r>
      <w:r w:rsidR="00F221C2">
        <w:t xml:space="preserve">ется </w:t>
      </w:r>
      <w:r>
        <w:t xml:space="preserve">в </w:t>
      </w:r>
      <w:r w:rsidR="00F221C2">
        <w:t xml:space="preserve">справочник </w:t>
      </w:r>
      <w:r w:rsidR="00F221C2" w:rsidRPr="000B724E">
        <w:rPr>
          <w:rStyle w:val="affd"/>
        </w:rPr>
        <w:t>«Поставщики услуг»</w:t>
      </w:r>
      <w:r w:rsidR="00F221C2" w:rsidRPr="00AC71DA">
        <w:t xml:space="preserve"> </w:t>
      </w:r>
      <w:r w:rsidR="00F221C2">
        <w:t>(</w:t>
      </w:r>
      <w:r w:rsidR="00F221C2" w:rsidRPr="009D109D">
        <w:rPr>
          <w:rStyle w:val="affffa"/>
        </w:rPr>
        <w:t>Рисунок </w:t>
      </w:r>
      <w:r w:rsidR="00F221C2" w:rsidRPr="009D109D">
        <w:rPr>
          <w:rStyle w:val="affffa"/>
        </w:rPr>
        <w:fldChar w:fldCharType="begin"/>
      </w:r>
      <w:r w:rsidR="00F221C2" w:rsidRPr="009D109D">
        <w:rPr>
          <w:rStyle w:val="affffa"/>
        </w:rPr>
        <w:instrText xml:space="preserve"> REF _Ref289159472 \h </w:instrText>
      </w:r>
      <w:r w:rsidR="00F221C2">
        <w:rPr>
          <w:rStyle w:val="affffa"/>
        </w:rPr>
        <w:instrText xml:space="preserve"> \* MERGEFORMAT </w:instrText>
      </w:r>
      <w:r w:rsidR="00F221C2" w:rsidRPr="009D109D">
        <w:rPr>
          <w:rStyle w:val="affffa"/>
        </w:rPr>
      </w:r>
      <w:r w:rsidR="00F221C2" w:rsidRPr="009D109D">
        <w:rPr>
          <w:rStyle w:val="affffa"/>
        </w:rPr>
        <w:fldChar w:fldCharType="separate"/>
      </w:r>
      <w:r w:rsidR="003825A6" w:rsidRPr="003825A6">
        <w:rPr>
          <w:rStyle w:val="affffa"/>
        </w:rPr>
        <w:t>39</w:t>
      </w:r>
      <w:r w:rsidR="00F221C2" w:rsidRPr="009D109D">
        <w:rPr>
          <w:rStyle w:val="affffa"/>
        </w:rPr>
        <w:fldChar w:fldCharType="end"/>
      </w:r>
      <w:r w:rsidR="00F221C2">
        <w:t>).</w:t>
      </w:r>
    </w:p>
    <w:p w:rsidR="00F221C2" w:rsidRPr="000B724E" w:rsidRDefault="00F221C2" w:rsidP="00F221C2">
      <w:pPr>
        <w:pStyle w:val="afffff1"/>
        <w:rPr>
          <w:lang w:val="ru-RU"/>
        </w:rPr>
      </w:pPr>
      <w:r w:rsidRPr="000B724E">
        <w:rPr>
          <w:lang w:val="ru-RU"/>
        </w:rPr>
        <w:t xml:space="preserve">Навигатор =&gt; </w:t>
      </w:r>
      <w:r w:rsidR="00E70DE2" w:rsidRPr="00E70DE2">
        <w:rPr>
          <w:lang w:val="ru-RU"/>
        </w:rPr>
        <w:t xml:space="preserve">Справочники </w:t>
      </w:r>
      <w:r w:rsidR="00E70DE2">
        <w:rPr>
          <w:lang w:val="ru-RU"/>
        </w:rPr>
        <w:t>=&gt;</w:t>
      </w:r>
      <w:r w:rsidR="00E70DE2" w:rsidRPr="00E70DE2">
        <w:rPr>
          <w:lang w:val="ru-RU"/>
        </w:rPr>
        <w:t xml:space="preserve"> Организации </w:t>
      </w:r>
      <w:r w:rsidR="00E70DE2">
        <w:rPr>
          <w:lang w:val="ru-RU"/>
        </w:rPr>
        <w:t>=&gt;</w:t>
      </w:r>
      <w:r w:rsidR="00E70DE2" w:rsidRPr="00E70DE2">
        <w:rPr>
          <w:lang w:val="ru-RU"/>
        </w:rPr>
        <w:t xml:space="preserve"> Поставщики услуг</w:t>
      </w:r>
    </w:p>
    <w:p w:rsidR="00F221C2" w:rsidRDefault="004F6F61" w:rsidP="00F221C2">
      <w:pPr>
        <w:pStyle w:val="afff2"/>
      </w:pPr>
      <w:r>
        <w:rPr>
          <w:noProof/>
        </w:rPr>
        <w:drawing>
          <wp:inline distT="0" distB="0" distL="0" distR="0" wp14:anchorId="4CF1DF94" wp14:editId="761AFFD0">
            <wp:extent cx="5886000" cy="2106000"/>
            <wp:effectExtent l="0" t="0" r="635" b="889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86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C2" w:rsidRDefault="00EA0BBC" w:rsidP="00F221C2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95" w:name="_Ref289159472"/>
        <w:r w:rsidR="003825A6">
          <w:rPr>
            <w:noProof/>
          </w:rPr>
          <w:t>39</w:t>
        </w:r>
        <w:bookmarkEnd w:id="95"/>
      </w:fldSimple>
      <w:r w:rsidR="00F221C2">
        <w:t>. Справочник «Поставщики услуг»</w:t>
      </w:r>
    </w:p>
    <w:p w:rsidR="00F221C2" w:rsidRDefault="00F221C2" w:rsidP="00F221C2">
      <w:pPr>
        <w:pStyle w:val="aff0"/>
      </w:pPr>
      <w:r>
        <w:t>При регистрации нового поставщика услуг обязательному заполнению подлежат следующие поля (</w:t>
      </w:r>
      <w:r w:rsidRPr="004B3B7F">
        <w:rPr>
          <w:rStyle w:val="affffa"/>
        </w:rPr>
        <w:t>Рисунок </w:t>
      </w:r>
      <w:r w:rsidRPr="004B3B7F">
        <w:rPr>
          <w:rStyle w:val="affffa"/>
        </w:rPr>
        <w:fldChar w:fldCharType="begin"/>
      </w:r>
      <w:r w:rsidRPr="004B3B7F">
        <w:rPr>
          <w:rStyle w:val="affffa"/>
        </w:rPr>
        <w:instrText xml:space="preserve"> REF _Ref289159473 \h </w:instrText>
      </w:r>
      <w:r>
        <w:rPr>
          <w:rStyle w:val="affffa"/>
        </w:rPr>
        <w:instrText xml:space="preserve"> \* MERGEFORMAT </w:instrText>
      </w:r>
      <w:r w:rsidRPr="004B3B7F">
        <w:rPr>
          <w:rStyle w:val="affffa"/>
        </w:rPr>
      </w:r>
      <w:r w:rsidRPr="004B3B7F">
        <w:rPr>
          <w:rStyle w:val="affffa"/>
        </w:rPr>
        <w:fldChar w:fldCharType="separate"/>
      </w:r>
      <w:r w:rsidR="003825A6" w:rsidRPr="003825A6">
        <w:rPr>
          <w:rStyle w:val="affffa"/>
        </w:rPr>
        <w:t>40</w:t>
      </w:r>
      <w:r w:rsidRPr="004B3B7F">
        <w:rPr>
          <w:rStyle w:val="affffa"/>
        </w:rPr>
        <w:fldChar w:fldCharType="end"/>
      </w:r>
      <w:r>
        <w:t>):</w:t>
      </w:r>
    </w:p>
    <w:p w:rsidR="00F221C2" w:rsidRDefault="00F221C2" w:rsidP="00F221C2">
      <w:pPr>
        <w:pStyle w:val="aff0"/>
      </w:pPr>
      <w:r w:rsidRPr="0097053A">
        <w:rPr>
          <w:rStyle w:val="affd"/>
        </w:rPr>
        <w:t>ИНН</w:t>
      </w:r>
      <w:r>
        <w:t xml:space="preserve"> - индивидуальный номер налогоплательщика (при наличии организации с указанным ИНН в справочнике «Корреспонденты (все)» система предложит загрузить все данные по найденному корреспонденту, таким образом, часть полей экранной формы будет заполнена автоматически).</w:t>
      </w:r>
    </w:p>
    <w:p w:rsidR="00F221C2" w:rsidRDefault="00F221C2" w:rsidP="00DD35A2">
      <w:pPr>
        <w:pStyle w:val="a0"/>
      </w:pPr>
      <w:proofErr w:type="spellStart"/>
      <w:r w:rsidRPr="0097053A">
        <w:rPr>
          <w:rStyle w:val="affd"/>
        </w:rPr>
        <w:t>Кр</w:t>
      </w:r>
      <w:proofErr w:type="spellEnd"/>
      <w:r w:rsidRPr="0097053A">
        <w:rPr>
          <w:rStyle w:val="affd"/>
        </w:rPr>
        <w:t>. наименование</w:t>
      </w:r>
      <w:r>
        <w:t xml:space="preserve"> - краткое наименование поставщика услуг.</w:t>
      </w:r>
    </w:p>
    <w:p w:rsidR="00F221C2" w:rsidRDefault="00F221C2" w:rsidP="00DD35A2">
      <w:pPr>
        <w:pStyle w:val="a0"/>
      </w:pPr>
      <w:r w:rsidRPr="0097053A">
        <w:rPr>
          <w:rStyle w:val="affd"/>
        </w:rPr>
        <w:t>Наименование</w:t>
      </w:r>
      <w:r>
        <w:t xml:space="preserve"> - полное наименование поставщика услуг.</w:t>
      </w:r>
    </w:p>
    <w:p w:rsidR="00F221C2" w:rsidRDefault="00F221C2" w:rsidP="00F221C2">
      <w:pPr>
        <w:pStyle w:val="aff0"/>
      </w:pPr>
      <w:r>
        <w:t xml:space="preserve">На вкладке </w:t>
      </w:r>
      <w:r w:rsidRPr="0097053A">
        <w:rPr>
          <w:rStyle w:val="affd"/>
        </w:rPr>
        <w:t>«Основные реквизиты»</w:t>
      </w:r>
      <w:r>
        <w:t xml:space="preserve"> в поле </w:t>
      </w:r>
      <w:r w:rsidRPr="0097053A">
        <w:rPr>
          <w:rStyle w:val="affd"/>
        </w:rPr>
        <w:t>Адрес</w:t>
      </w:r>
      <w:r>
        <w:t xml:space="preserve"> указывается юридический адрес корреспондента</w:t>
      </w:r>
      <w:r w:rsidR="00121851">
        <w:t xml:space="preserve">, в поле </w:t>
      </w:r>
      <w:r w:rsidR="00121851" w:rsidRPr="0097053A">
        <w:rPr>
          <w:rStyle w:val="affd"/>
        </w:rPr>
        <w:t>ОКСМ</w:t>
      </w:r>
      <w:r w:rsidR="00121851">
        <w:t xml:space="preserve"> вводится код страны нахождения контрагента, в поле </w:t>
      </w:r>
      <w:r w:rsidR="00121851" w:rsidRPr="00121851">
        <w:rPr>
          <w:rStyle w:val="affd"/>
        </w:rPr>
        <w:t>ОКПО</w:t>
      </w:r>
      <w:r w:rsidR="00121851">
        <w:t xml:space="preserve"> - код контрагента по общероссийскому </w:t>
      </w:r>
      <w:r w:rsidR="00121851" w:rsidRPr="00121851">
        <w:t>классификатор</w:t>
      </w:r>
      <w:r w:rsidR="00121851">
        <w:t>у</w:t>
      </w:r>
      <w:r w:rsidR="00121851" w:rsidRPr="00121851">
        <w:t xml:space="preserve"> предприятий и организаций</w:t>
      </w:r>
      <w:r>
        <w:t xml:space="preserve"> (эти данные необходимы для электронного обмена </w:t>
      </w:r>
      <w:r w:rsidR="00121851">
        <w:t>документами</w:t>
      </w:r>
      <w:r>
        <w:t xml:space="preserve"> в соответствии с требованиями </w:t>
      </w:r>
      <w:r w:rsidR="00121851">
        <w:t xml:space="preserve">к </w:t>
      </w:r>
      <w:r>
        <w:t>формат</w:t>
      </w:r>
      <w:r w:rsidR="00121851">
        <w:t>ам</w:t>
      </w:r>
      <w:r>
        <w:t xml:space="preserve"> обмена).</w:t>
      </w:r>
    </w:p>
    <w:p w:rsidR="00F221C2" w:rsidRDefault="00121851" w:rsidP="00F221C2">
      <w:pPr>
        <w:pStyle w:val="afff2"/>
      </w:pPr>
      <w:r>
        <w:rPr>
          <w:noProof/>
        </w:rPr>
        <w:lastRenderedPageBreak/>
        <w:drawing>
          <wp:inline distT="0" distB="0" distL="0" distR="0" wp14:anchorId="04D4C09B" wp14:editId="70EDBF51">
            <wp:extent cx="5965200" cy="385560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65200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C2" w:rsidRDefault="00EA0BBC" w:rsidP="00F221C2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96" w:name="_Ref289159473"/>
        <w:r w:rsidR="003825A6">
          <w:rPr>
            <w:noProof/>
          </w:rPr>
          <w:t>40</w:t>
        </w:r>
        <w:bookmarkEnd w:id="96"/>
      </w:fldSimple>
      <w:r w:rsidR="00F221C2">
        <w:t>. Адрес поставщика услуг</w:t>
      </w:r>
    </w:p>
    <w:p w:rsidR="00F221C2" w:rsidRDefault="00F221C2" w:rsidP="00F221C2">
      <w:pPr>
        <w:pStyle w:val="aff0"/>
      </w:pPr>
      <w:r>
        <w:t xml:space="preserve">На вкладке </w:t>
      </w:r>
      <w:r w:rsidRPr="0097053A">
        <w:rPr>
          <w:rStyle w:val="affd"/>
        </w:rPr>
        <w:t>«Счета»</w:t>
      </w:r>
      <w:r>
        <w:t xml:space="preserve"> вводятся данные о счетах корреспондентов (</w:t>
      </w:r>
      <w:r w:rsidRPr="0076728F">
        <w:rPr>
          <w:rStyle w:val="affffa"/>
        </w:rPr>
        <w:t>Рисунок </w:t>
      </w:r>
      <w:r w:rsidRPr="0076728F">
        <w:rPr>
          <w:rStyle w:val="affffa"/>
        </w:rPr>
        <w:fldChar w:fldCharType="begin"/>
      </w:r>
      <w:r w:rsidRPr="0076728F">
        <w:rPr>
          <w:rStyle w:val="affffa"/>
        </w:rPr>
        <w:instrText xml:space="preserve"> REF _Ref289159474 \h </w:instrText>
      </w:r>
      <w:r>
        <w:rPr>
          <w:rStyle w:val="affffa"/>
        </w:rPr>
        <w:instrText xml:space="preserve"> \* MERGEFORMAT </w:instrText>
      </w:r>
      <w:r w:rsidRPr="0076728F">
        <w:rPr>
          <w:rStyle w:val="affffa"/>
        </w:rPr>
      </w:r>
      <w:r w:rsidRPr="0076728F">
        <w:rPr>
          <w:rStyle w:val="affffa"/>
        </w:rPr>
        <w:fldChar w:fldCharType="separate"/>
      </w:r>
      <w:r w:rsidR="003825A6" w:rsidRPr="003825A6">
        <w:rPr>
          <w:rStyle w:val="affffa"/>
        </w:rPr>
        <w:t>41</w:t>
      </w:r>
      <w:r w:rsidRPr="0076728F">
        <w:rPr>
          <w:rStyle w:val="affffa"/>
        </w:rPr>
        <w:fldChar w:fldCharType="end"/>
      </w:r>
      <w:r>
        <w:t>).</w:t>
      </w:r>
    </w:p>
    <w:p w:rsidR="00F221C2" w:rsidRDefault="00F221C2" w:rsidP="00F221C2">
      <w:pPr>
        <w:pStyle w:val="afff2"/>
      </w:pPr>
      <w:r>
        <w:t xml:space="preserve"> </w:t>
      </w:r>
      <w:r w:rsidR="004D7002">
        <w:rPr>
          <w:noProof/>
        </w:rPr>
        <w:drawing>
          <wp:inline distT="0" distB="0" distL="0" distR="0" wp14:anchorId="6BD16B6D" wp14:editId="5C132F1B">
            <wp:extent cx="6152400" cy="2520000"/>
            <wp:effectExtent l="0" t="0" r="127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5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C2" w:rsidRDefault="00EA0BBC" w:rsidP="00F221C2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97" w:name="_Ref289159474"/>
        <w:r w:rsidR="003825A6">
          <w:rPr>
            <w:noProof/>
          </w:rPr>
          <w:t>41</w:t>
        </w:r>
        <w:bookmarkEnd w:id="97"/>
      </w:fldSimple>
      <w:r w:rsidR="00F221C2">
        <w:t>. Счета поставщика услуг</w:t>
      </w:r>
    </w:p>
    <w:p w:rsidR="00121851" w:rsidRDefault="00121851" w:rsidP="00F221C2">
      <w:pPr>
        <w:pStyle w:val="aff0"/>
      </w:pPr>
      <w:r>
        <w:t xml:space="preserve">На вкладке </w:t>
      </w:r>
      <w:r w:rsidRPr="00121851">
        <w:rPr>
          <w:rStyle w:val="affd"/>
        </w:rPr>
        <w:t>«КПП/Территория»</w:t>
      </w:r>
      <w:r>
        <w:t xml:space="preserve"> заполните код ОКТМО в поле </w:t>
      </w:r>
      <w:r w:rsidRPr="00121851">
        <w:rPr>
          <w:rStyle w:val="affd"/>
        </w:rPr>
        <w:t>Код территории</w:t>
      </w:r>
      <w:r>
        <w:t>.</w:t>
      </w:r>
    </w:p>
    <w:p w:rsidR="00F221C2" w:rsidRDefault="00F221C2" w:rsidP="00F221C2">
      <w:pPr>
        <w:pStyle w:val="aff0"/>
      </w:pPr>
      <w:r>
        <w:t>При наличии большого числа организаций в справочнике «Корреспонденты (все)», требующих добавления в справочник «Поставщики услуг», можно воспользоваться пакетным присвоением типов корреспондентам. Для этого в справочнике «Корреспонденты (все)» отмет</w:t>
      </w:r>
      <w:r w:rsidR="00487818">
        <w:t>ь</w:t>
      </w:r>
      <w:r>
        <w:t>т</w:t>
      </w:r>
      <w:r w:rsidR="00487818">
        <w:t>е</w:t>
      </w:r>
      <w:r>
        <w:t xml:space="preserve"> все необходимые организации</w:t>
      </w:r>
      <w:r w:rsidR="00487818">
        <w:t>, затем</w:t>
      </w:r>
      <w:r>
        <w:t xml:space="preserve"> с помощью </w:t>
      </w:r>
      <w:r w:rsidR="00AC692C">
        <w:t xml:space="preserve">пункта </w:t>
      </w:r>
      <w:r w:rsidR="00487818">
        <w:t>«</w:t>
      </w:r>
      <w:r w:rsidR="00AC692C">
        <w:t>Пакетная замена</w:t>
      </w:r>
      <w:r w:rsidR="00487818">
        <w:t>»</w:t>
      </w:r>
      <w:r w:rsidR="00AC692C">
        <w:t xml:space="preserve"> в раскрывающемся списке инструмента</w:t>
      </w:r>
      <w:proofErr w:type="gramStart"/>
      <w:r w:rsidR="00AC692C">
        <w:t xml:space="preserve"> </w:t>
      </w:r>
      <w:r w:rsidR="00487818">
        <w:rPr>
          <w:noProof/>
        </w:rPr>
        <w:drawing>
          <wp:inline distT="0" distB="0" distL="0" distR="0" wp14:anchorId="6702F80C" wp14:editId="77F2CB02">
            <wp:extent cx="172720" cy="172720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818">
        <w:t> </w:t>
      </w:r>
      <w:r w:rsidR="00AC692C" w:rsidRPr="00487818">
        <w:rPr>
          <w:rStyle w:val="affd"/>
        </w:rPr>
        <w:t>Р</w:t>
      </w:r>
      <w:proofErr w:type="gramEnd"/>
      <w:r w:rsidR="00AC692C" w:rsidRPr="00487818">
        <w:rPr>
          <w:rStyle w:val="affd"/>
        </w:rPr>
        <w:t>едактировать</w:t>
      </w:r>
      <w:r>
        <w:t xml:space="preserve"> </w:t>
      </w:r>
      <w:r w:rsidR="00487818">
        <w:t>замените произвольное значение реквизита «Тип» на новое значение «Поставщик услуг» из вызванного справочника «Типы корреспондентов» (</w:t>
      </w:r>
      <w:r w:rsidR="00487818" w:rsidRPr="00B350E9">
        <w:rPr>
          <w:rStyle w:val="affffa"/>
        </w:rPr>
        <w:t>Рисунок </w:t>
      </w:r>
      <w:r w:rsidR="00487818" w:rsidRPr="00B350E9">
        <w:rPr>
          <w:rStyle w:val="affffa"/>
        </w:rPr>
        <w:fldChar w:fldCharType="begin"/>
      </w:r>
      <w:r w:rsidR="00487818" w:rsidRPr="00B350E9">
        <w:rPr>
          <w:rStyle w:val="affffa"/>
        </w:rPr>
        <w:instrText xml:space="preserve"> REF _Ref289159476 \h </w:instrText>
      </w:r>
      <w:r w:rsidR="00487818">
        <w:rPr>
          <w:rStyle w:val="affffa"/>
        </w:rPr>
        <w:instrText xml:space="preserve"> \* MERGEFORMAT </w:instrText>
      </w:r>
      <w:r w:rsidR="00487818" w:rsidRPr="00B350E9">
        <w:rPr>
          <w:rStyle w:val="affffa"/>
        </w:rPr>
      </w:r>
      <w:r w:rsidR="00487818" w:rsidRPr="00B350E9">
        <w:rPr>
          <w:rStyle w:val="affffa"/>
        </w:rPr>
        <w:fldChar w:fldCharType="separate"/>
      </w:r>
      <w:r w:rsidR="003825A6" w:rsidRPr="003825A6">
        <w:rPr>
          <w:rStyle w:val="affffa"/>
        </w:rPr>
        <w:t>42</w:t>
      </w:r>
      <w:r w:rsidR="00487818" w:rsidRPr="00B350E9">
        <w:rPr>
          <w:rStyle w:val="affffa"/>
        </w:rPr>
        <w:fldChar w:fldCharType="end"/>
      </w:r>
      <w:r w:rsidR="00487818">
        <w:t>)</w:t>
      </w:r>
      <w:r>
        <w:t>.</w:t>
      </w:r>
    </w:p>
    <w:p w:rsidR="00F221C2" w:rsidRDefault="00F221C2" w:rsidP="00F221C2">
      <w:pPr>
        <w:pStyle w:val="afff2"/>
      </w:pPr>
      <w:r>
        <w:lastRenderedPageBreak/>
        <w:t xml:space="preserve"> </w:t>
      </w:r>
      <w:r w:rsidR="00AC692C">
        <w:rPr>
          <w:noProof/>
        </w:rPr>
        <w:drawing>
          <wp:inline distT="0" distB="0" distL="0" distR="0" wp14:anchorId="38630616" wp14:editId="49ED454B">
            <wp:extent cx="6062400" cy="4183200"/>
            <wp:effectExtent l="0" t="0" r="0" b="825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62400" cy="41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1C2" w:rsidRDefault="00EA0BBC" w:rsidP="00F221C2">
      <w:pPr>
        <w:pStyle w:val="a5"/>
        <w:numPr>
          <w:ilvl w:val="0"/>
          <w:numId w:val="23"/>
        </w:numPr>
        <w:tabs>
          <w:tab w:val="clear" w:pos="1929"/>
          <w:tab w:val="num" w:pos="794"/>
        </w:tabs>
      </w:pPr>
      <w:fldSimple w:instr=" SEQ Рисунок \* ARABIC ">
        <w:bookmarkStart w:id="98" w:name="_Ref289159476"/>
        <w:r w:rsidR="003825A6">
          <w:rPr>
            <w:noProof/>
          </w:rPr>
          <w:t>42</w:t>
        </w:r>
        <w:bookmarkEnd w:id="98"/>
      </w:fldSimple>
      <w:r w:rsidR="00F221C2">
        <w:t>. Присвоение корреспондент</w:t>
      </w:r>
      <w:r w:rsidR="00487818">
        <w:t>ам</w:t>
      </w:r>
      <w:r w:rsidR="00F221C2">
        <w:t xml:space="preserve"> типа «Поставщик услуг»</w:t>
      </w:r>
    </w:p>
    <w:p w:rsidR="00F221C2" w:rsidRDefault="00F221C2" w:rsidP="00F221C2">
      <w:pPr>
        <w:pStyle w:val="aff0"/>
      </w:pPr>
      <w:r>
        <w:t xml:space="preserve">По кнопке </w:t>
      </w:r>
      <w:r w:rsidRPr="002E1ADD">
        <w:rPr>
          <w:rStyle w:val="affd"/>
        </w:rPr>
        <w:t>[</w:t>
      </w:r>
      <w:proofErr w:type="gramStart"/>
      <w:r w:rsidRPr="002E1ADD">
        <w:rPr>
          <w:rStyle w:val="affd"/>
        </w:rPr>
        <w:t>ОК</w:t>
      </w:r>
      <w:proofErr w:type="gramEnd"/>
      <w:r w:rsidRPr="002E1ADD">
        <w:rPr>
          <w:rStyle w:val="affd"/>
        </w:rPr>
        <w:t>]</w:t>
      </w:r>
      <w:r>
        <w:t>, выбранным организациям будет присвоен тип «Поставщик услуг»</w:t>
      </w:r>
      <w:r w:rsidR="00121851">
        <w:t>.</w:t>
      </w:r>
      <w:r>
        <w:t xml:space="preserve"> </w:t>
      </w:r>
      <w:r w:rsidR="00121851">
        <w:t>Организации</w:t>
      </w:r>
      <w:r>
        <w:t xml:space="preserve"> отобразятся в соответствующем справочнике. После этого нужно проверить, заполнены ли поля </w:t>
      </w:r>
      <w:r w:rsidRPr="002E1ADD">
        <w:rPr>
          <w:rStyle w:val="affd"/>
        </w:rPr>
        <w:t>Адрес</w:t>
      </w:r>
      <w:r w:rsidR="00121851" w:rsidRPr="00121851">
        <w:t xml:space="preserve">, </w:t>
      </w:r>
      <w:r w:rsidR="00121851">
        <w:rPr>
          <w:rStyle w:val="affd"/>
        </w:rPr>
        <w:t>ОКПО</w:t>
      </w:r>
      <w:r w:rsidR="00121851" w:rsidRPr="00121851">
        <w:t xml:space="preserve">, </w:t>
      </w:r>
      <w:r w:rsidR="00121851">
        <w:rPr>
          <w:rStyle w:val="affd"/>
        </w:rPr>
        <w:t>ОКТМО</w:t>
      </w:r>
      <w:r>
        <w:t xml:space="preserve"> и </w:t>
      </w:r>
      <w:r w:rsidRPr="002E1ADD">
        <w:rPr>
          <w:rStyle w:val="affd"/>
        </w:rPr>
        <w:t>Код ОКСМ</w:t>
      </w:r>
      <w:r>
        <w:t xml:space="preserve"> для этих организаций, и заполнить их в случае необходимости.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F221C2" w:rsidTr="00746871">
        <w:tc>
          <w:tcPr>
            <w:tcW w:w="1080" w:type="dxa"/>
            <w:shd w:val="clear" w:color="auto" w:fill="auto"/>
          </w:tcPr>
          <w:p w:rsidR="00F221C2" w:rsidRDefault="00F221C2" w:rsidP="00746871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F221C2" w:rsidRPr="002360D3" w:rsidRDefault="00F221C2" w:rsidP="00746871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F221C2" w:rsidRDefault="00F221C2" w:rsidP="00746871">
            <w:pPr>
              <w:pStyle w:val="affffd"/>
            </w:pPr>
          </w:p>
        </w:tc>
      </w:tr>
      <w:tr w:rsidR="00F221C2" w:rsidTr="00746871">
        <w:tc>
          <w:tcPr>
            <w:tcW w:w="1080" w:type="dxa"/>
            <w:shd w:val="clear" w:color="auto" w:fill="auto"/>
          </w:tcPr>
          <w:p w:rsidR="00F221C2" w:rsidRDefault="00F221C2" w:rsidP="00746871">
            <w:pPr>
              <w:pStyle w:val="affffd"/>
            </w:pPr>
            <w:r>
              <w:rPr>
                <w:noProof/>
              </w:rPr>
              <w:drawing>
                <wp:inline distT="0" distB="0" distL="0" distR="0" wp14:anchorId="2E883D24" wp14:editId="3B9E6153">
                  <wp:extent cx="301625" cy="301625"/>
                  <wp:effectExtent l="0" t="0" r="317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:rsidR="00F221C2" w:rsidRPr="00A1465C" w:rsidRDefault="00F221C2" w:rsidP="00121851">
            <w:pPr>
              <w:pStyle w:val="affffd"/>
            </w:pPr>
            <w:r>
              <w:t xml:space="preserve">В </w:t>
            </w:r>
            <w:r w:rsidR="00121851">
              <w:t>ПК</w:t>
            </w:r>
            <w:r>
              <w:t xml:space="preserve"> реализована возможность электронного приема бюджетных обязательств по Приказу </w:t>
            </w:r>
            <w:r w:rsidR="00DB50C3">
              <w:t>221</w:t>
            </w:r>
            <w:r>
              <w:t>н и формирования документов «</w:t>
            </w:r>
            <w:r w:rsidR="00EA0BBC">
              <w:t>Бюджетное обязательство</w:t>
            </w:r>
            <w:r>
              <w:t>» из платежных документов без необходимости пополнения справочника «Поставщики услуг». По аналогии с приемом платежных поручений в качестве контрагента сохраняется неизвестный корреспондент, а реальные данные поставщика сохраняются в образ документа.</w:t>
            </w:r>
          </w:p>
        </w:tc>
        <w:tc>
          <w:tcPr>
            <w:tcW w:w="540" w:type="dxa"/>
            <w:shd w:val="clear" w:color="auto" w:fill="auto"/>
          </w:tcPr>
          <w:p w:rsidR="00F221C2" w:rsidRDefault="00F221C2" w:rsidP="00746871">
            <w:pPr>
              <w:pStyle w:val="affffd"/>
            </w:pPr>
          </w:p>
        </w:tc>
      </w:tr>
      <w:tr w:rsidR="00F221C2" w:rsidTr="00746871">
        <w:tc>
          <w:tcPr>
            <w:tcW w:w="1080" w:type="dxa"/>
            <w:shd w:val="clear" w:color="auto" w:fill="auto"/>
          </w:tcPr>
          <w:p w:rsidR="00F221C2" w:rsidRDefault="00F221C2" w:rsidP="00746871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:rsidR="00F221C2" w:rsidRPr="002360D3" w:rsidRDefault="00F221C2" w:rsidP="00746871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:rsidR="00F221C2" w:rsidRDefault="00F221C2" w:rsidP="00746871">
            <w:pPr>
              <w:pStyle w:val="affffd"/>
            </w:pPr>
          </w:p>
        </w:tc>
      </w:tr>
    </w:tbl>
    <w:p w:rsidR="00F221C2" w:rsidRDefault="00F221C2" w:rsidP="00985D6E">
      <w:pPr>
        <w:pStyle w:val="aff0"/>
      </w:pPr>
    </w:p>
    <w:p w:rsidR="00A13E2A" w:rsidRDefault="00A13E2A" w:rsidP="00A13E2A">
      <w:pPr>
        <w:pStyle w:val="affff8"/>
      </w:pPr>
      <w:bookmarkStart w:id="99" w:name="_Toc457566847"/>
      <w:bookmarkStart w:id="100" w:name="_Toc480208581"/>
      <w:r>
        <w:lastRenderedPageBreak/>
        <w:t>Глоссарий</w:t>
      </w:r>
      <w:bookmarkEnd w:id="99"/>
      <w:bookmarkEnd w:id="100"/>
    </w:p>
    <w:p w:rsidR="00EE65D3" w:rsidRDefault="00EE65D3" w:rsidP="00EE65D3">
      <w:pPr>
        <w:pStyle w:val="aff0"/>
      </w:pPr>
      <w:r w:rsidRPr="00EE65D3">
        <w:rPr>
          <w:rStyle w:val="afffc"/>
        </w:rPr>
        <w:t>Бюджетное обязательство</w:t>
      </w:r>
      <w:r w:rsidRPr="00B64643">
        <w:t xml:space="preserve"> </w:t>
      </w:r>
      <w:r w:rsidR="00904FE6">
        <w:t>–</w:t>
      </w:r>
      <w:r w:rsidR="00B64643" w:rsidRPr="00B64643">
        <w:t xml:space="preserve"> это обязанность, признанная органом, исполняющим бюджет, совершить расходование средств соответствующего бюджета, в течение определенного срока, возникающая в соответствии с законом о бюджете и сводной бюджетной росписью. </w:t>
      </w:r>
      <w:r w:rsidR="00B64643">
        <w:t xml:space="preserve">Таким образом, это </w:t>
      </w:r>
      <w:r w:rsidR="00B64643" w:rsidRPr="00B64643">
        <w:t xml:space="preserve">обязательство, </w:t>
      </w:r>
      <w:r w:rsidRPr="00EE65D3">
        <w:t>возник</w:t>
      </w:r>
      <w:r w:rsidR="00B64643">
        <w:t>шее</w:t>
      </w:r>
      <w:r w:rsidRPr="00EE65D3">
        <w:t xml:space="preserve"> на основании договора</w:t>
      </w:r>
      <w:r w:rsidR="006913A0">
        <w:t xml:space="preserve"> или иного документа-основания</w:t>
      </w:r>
      <w:r w:rsidRPr="00EE65D3">
        <w:t>, заключенного государственным учреждением и другой организацией (либо физическим лицом) и отража</w:t>
      </w:r>
      <w:r w:rsidR="00B64643">
        <w:t>ющее</w:t>
      </w:r>
      <w:r w:rsidRPr="00EE65D3">
        <w:t xml:space="preserve"> </w:t>
      </w:r>
      <w:r w:rsidRPr="00B64643">
        <w:rPr>
          <w:rStyle w:val="affffa"/>
        </w:rPr>
        <w:t>планируемые</w:t>
      </w:r>
      <w:r w:rsidRPr="00EE65D3">
        <w:t xml:space="preserve"> расходы на определенный срок в пределах утвержденных лимитов бюджетных обязательств</w:t>
      </w:r>
      <w:r w:rsidR="00B64643">
        <w:t>.</w:t>
      </w:r>
    </w:p>
    <w:p w:rsidR="00A13E2A" w:rsidRDefault="00EE65D3" w:rsidP="00EE65D3">
      <w:pPr>
        <w:pStyle w:val="aff0"/>
      </w:pPr>
      <w:r w:rsidRPr="00EE65D3">
        <w:rPr>
          <w:rStyle w:val="afffc"/>
        </w:rPr>
        <w:t>Денежное обязательство</w:t>
      </w:r>
      <w:r w:rsidRPr="00EE65D3">
        <w:t xml:space="preserve"> </w:t>
      </w:r>
      <w:r>
        <w:t>–</w:t>
      </w:r>
      <w:r w:rsidR="00B64643">
        <w:t xml:space="preserve"> </w:t>
      </w:r>
      <w:r w:rsidRPr="00EE65D3">
        <w:t xml:space="preserve">обязанность получателя бюджетных средств уплатить бюджету, физическому лицу и юридическому лицу за счет средств бюджета определенные денежные средства в соответствии с </w:t>
      </w:r>
      <w:r w:rsidRPr="00EE65D3">
        <w:rPr>
          <w:rStyle w:val="affffa"/>
        </w:rPr>
        <w:t>выполненными</w:t>
      </w:r>
      <w:r w:rsidRPr="00EE65D3">
        <w:t xml:space="preserve"> условиями гражданско-правовой сделки, заключенной в рамках его бюджетных полномочий, или в соответствии с положениями закона, иного правового акта, усл</w:t>
      </w:r>
      <w:r w:rsidR="006913A0">
        <w:t>овиями договора или соглашения.</w:t>
      </w:r>
    </w:p>
    <w:p w:rsidR="00236554" w:rsidRPr="008D7E9C" w:rsidRDefault="00236554" w:rsidP="00236554">
      <w:pPr>
        <w:pStyle w:val="aff0"/>
      </w:pPr>
      <w:r w:rsidRPr="00236554">
        <w:rPr>
          <w:rStyle w:val="afffc"/>
        </w:rPr>
        <w:t>Сводный реестр</w:t>
      </w:r>
      <w:r>
        <w:t xml:space="preserve"> </w:t>
      </w:r>
      <w:r w:rsidR="00904FE6">
        <w:t>–</w:t>
      </w:r>
      <w:r>
        <w:t xml:space="preserve"> реестр участников бюджетного процесса, а также юридических лиц, не являющихся участниками бюджетного процесса</w:t>
      </w:r>
      <w:r w:rsidRPr="008D7E9C">
        <w:t>.</w:t>
      </w:r>
    </w:p>
    <w:p w:rsidR="00236554" w:rsidRPr="00EE65D3" w:rsidRDefault="00236554" w:rsidP="00EE65D3">
      <w:pPr>
        <w:pStyle w:val="aff0"/>
      </w:pPr>
    </w:p>
    <w:p w:rsidR="006A71D7" w:rsidRPr="00B356E3" w:rsidRDefault="006A71D7" w:rsidP="006A71D7">
      <w:pPr>
        <w:pStyle w:val="affff8"/>
      </w:pPr>
      <w:bookmarkStart w:id="101" w:name="_Toc480208582"/>
      <w:bookmarkEnd w:id="84"/>
      <w:bookmarkEnd w:id="85"/>
      <w:r>
        <w:lastRenderedPageBreak/>
        <w:t>Перечень сокращений</w:t>
      </w:r>
      <w:bookmarkEnd w:id="101"/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668"/>
        <w:gridCol w:w="8753"/>
      </w:tblGrid>
      <w:tr w:rsidR="00ED5E39" w:rsidTr="000A1E2C">
        <w:trPr>
          <w:trHeight w:val="461"/>
          <w:tblHeader/>
        </w:trPr>
        <w:tc>
          <w:tcPr>
            <w:tcW w:w="166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3"/>
            </w:pPr>
            <w:r>
              <w:t>Сокращение</w:t>
            </w:r>
          </w:p>
        </w:tc>
        <w:tc>
          <w:tcPr>
            <w:tcW w:w="8753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ED5E39" w:rsidRDefault="00ED5E39" w:rsidP="00ED5E39">
            <w:pPr>
              <w:pStyle w:val="afffff3"/>
            </w:pPr>
            <w:r>
              <w:t>Термин</w:t>
            </w:r>
          </w:p>
        </w:tc>
      </w:tr>
      <w:tr w:rsidR="00ED5E39" w:rsidTr="000A1E2C">
        <w:trPr>
          <w:tblHeader/>
        </w:trPr>
        <w:tc>
          <w:tcPr>
            <w:tcW w:w="1668" w:type="dxa"/>
            <w:shd w:val="pct5" w:color="auto" w:fill="auto"/>
          </w:tcPr>
          <w:p w:rsidR="00ED5E39" w:rsidRDefault="00ED5E39" w:rsidP="00ED5E39">
            <w:pPr>
              <w:pStyle w:val="afffff3"/>
            </w:pPr>
            <w:r>
              <w:t>1</w:t>
            </w:r>
          </w:p>
        </w:tc>
        <w:tc>
          <w:tcPr>
            <w:tcW w:w="8753" w:type="dxa"/>
            <w:shd w:val="pct5" w:color="auto" w:fill="auto"/>
          </w:tcPr>
          <w:p w:rsidR="00ED5E39" w:rsidRDefault="00ED5E39" w:rsidP="00ED5E39">
            <w:pPr>
              <w:pStyle w:val="afffff3"/>
            </w:pPr>
            <w:r>
              <w:t>2</w:t>
            </w:r>
          </w:p>
        </w:tc>
      </w:tr>
      <w:tr w:rsidR="00ED5E39" w:rsidTr="00D36AF7">
        <w:tc>
          <w:tcPr>
            <w:tcW w:w="1668" w:type="dxa"/>
          </w:tcPr>
          <w:p w:rsidR="00ED5E39" w:rsidRDefault="00ED5E39" w:rsidP="00ED5E39">
            <w:pPr>
              <w:pStyle w:val="afffff3"/>
            </w:pPr>
            <w:r>
              <w:t>ПК</w:t>
            </w:r>
          </w:p>
        </w:tc>
        <w:tc>
          <w:tcPr>
            <w:tcW w:w="8753" w:type="dxa"/>
          </w:tcPr>
          <w:p w:rsidR="00ED5E39" w:rsidRDefault="00ED5E39" w:rsidP="00ED5E39">
            <w:pPr>
              <w:pStyle w:val="afffff3"/>
            </w:pPr>
            <w:r>
              <w:t>Программный комплекс</w:t>
            </w:r>
          </w:p>
        </w:tc>
      </w:tr>
      <w:tr w:rsidR="00ED5E39" w:rsidTr="00D36AF7">
        <w:tc>
          <w:tcPr>
            <w:tcW w:w="1668" w:type="dxa"/>
          </w:tcPr>
          <w:p w:rsidR="00ED5E39" w:rsidRDefault="00D36AF7" w:rsidP="00D36AF7">
            <w:pPr>
              <w:pStyle w:val="afffff3"/>
            </w:pPr>
            <w:r>
              <w:t>АУ</w:t>
            </w:r>
          </w:p>
        </w:tc>
        <w:tc>
          <w:tcPr>
            <w:tcW w:w="8753" w:type="dxa"/>
          </w:tcPr>
          <w:p w:rsidR="00ED5E39" w:rsidRDefault="00D36AF7" w:rsidP="00ED5E39">
            <w:pPr>
              <w:pStyle w:val="afffff3"/>
            </w:pPr>
            <w:r>
              <w:t>Автономное учреждение</w:t>
            </w:r>
          </w:p>
        </w:tc>
      </w:tr>
      <w:tr w:rsidR="00D36AF7" w:rsidTr="00E63D54">
        <w:tc>
          <w:tcPr>
            <w:tcW w:w="1668" w:type="dxa"/>
          </w:tcPr>
          <w:p w:rsidR="00D36AF7" w:rsidRDefault="00D36AF7" w:rsidP="00E63D54">
            <w:pPr>
              <w:pStyle w:val="afffff3"/>
            </w:pPr>
            <w:r>
              <w:t>БУ</w:t>
            </w:r>
          </w:p>
        </w:tc>
        <w:tc>
          <w:tcPr>
            <w:tcW w:w="8753" w:type="dxa"/>
          </w:tcPr>
          <w:p w:rsidR="00D36AF7" w:rsidRDefault="00D36AF7" w:rsidP="00E63D54">
            <w:pPr>
              <w:pStyle w:val="afffff3"/>
            </w:pPr>
            <w:r>
              <w:t>Бюджетное учреждение</w:t>
            </w:r>
          </w:p>
        </w:tc>
      </w:tr>
      <w:tr w:rsidR="00EF2267" w:rsidTr="00E63D54">
        <w:tc>
          <w:tcPr>
            <w:tcW w:w="1668" w:type="dxa"/>
          </w:tcPr>
          <w:p w:rsidR="00EF2267" w:rsidRDefault="00EF2267" w:rsidP="00E63D54">
            <w:pPr>
              <w:pStyle w:val="afffff3"/>
            </w:pPr>
            <w:r>
              <w:t>БО</w:t>
            </w:r>
          </w:p>
        </w:tc>
        <w:tc>
          <w:tcPr>
            <w:tcW w:w="8753" w:type="dxa"/>
          </w:tcPr>
          <w:p w:rsidR="00EF2267" w:rsidRDefault="00EF2267" w:rsidP="00E63D54">
            <w:pPr>
              <w:pStyle w:val="afffff3"/>
            </w:pPr>
            <w:r>
              <w:t>Бюджетное обязательство</w:t>
            </w:r>
          </w:p>
        </w:tc>
      </w:tr>
      <w:tr w:rsidR="00D36AF7" w:rsidTr="00E63D54">
        <w:tc>
          <w:tcPr>
            <w:tcW w:w="1668" w:type="dxa"/>
          </w:tcPr>
          <w:p w:rsidR="00D36AF7" w:rsidRDefault="00D36AF7" w:rsidP="00E63D54">
            <w:pPr>
              <w:pStyle w:val="afffff3"/>
            </w:pPr>
            <w:r>
              <w:t>ГРБС</w:t>
            </w:r>
          </w:p>
        </w:tc>
        <w:tc>
          <w:tcPr>
            <w:tcW w:w="8753" w:type="dxa"/>
          </w:tcPr>
          <w:p w:rsidR="00D36AF7" w:rsidRDefault="00D36AF7" w:rsidP="00E63D54">
            <w:pPr>
              <w:pStyle w:val="afffff3"/>
            </w:pPr>
            <w:r>
              <w:t>Главный распорядитель бюджетных средств</w:t>
            </w:r>
          </w:p>
        </w:tc>
      </w:tr>
      <w:tr w:rsidR="00ED5E39" w:rsidTr="00D36AF7">
        <w:tc>
          <w:tcPr>
            <w:tcW w:w="1668" w:type="dxa"/>
          </w:tcPr>
          <w:p w:rsidR="00ED5E39" w:rsidRDefault="00D36AF7" w:rsidP="00ED5E39">
            <w:pPr>
              <w:pStyle w:val="afffff3"/>
            </w:pPr>
            <w:r>
              <w:t>БО</w:t>
            </w:r>
          </w:p>
        </w:tc>
        <w:tc>
          <w:tcPr>
            <w:tcW w:w="8753" w:type="dxa"/>
          </w:tcPr>
          <w:p w:rsidR="00ED5E39" w:rsidRDefault="00D36AF7" w:rsidP="00ED5E39">
            <w:pPr>
              <w:pStyle w:val="afffff3"/>
            </w:pPr>
            <w:r>
              <w:t>Бюджетное обязательство</w:t>
            </w:r>
          </w:p>
        </w:tc>
      </w:tr>
      <w:tr w:rsidR="004600BD" w:rsidTr="00D36AF7">
        <w:tc>
          <w:tcPr>
            <w:tcW w:w="1668" w:type="dxa"/>
          </w:tcPr>
          <w:p w:rsidR="004600BD" w:rsidRDefault="004600BD" w:rsidP="00ED5E39">
            <w:pPr>
              <w:pStyle w:val="afffff3"/>
            </w:pPr>
            <w:r>
              <w:t>БД</w:t>
            </w:r>
          </w:p>
        </w:tc>
        <w:tc>
          <w:tcPr>
            <w:tcW w:w="8753" w:type="dxa"/>
          </w:tcPr>
          <w:p w:rsidR="004600BD" w:rsidRDefault="004600BD" w:rsidP="00ED5E39">
            <w:pPr>
              <w:pStyle w:val="afffff3"/>
            </w:pPr>
            <w:r>
              <w:t>База данных</w:t>
            </w:r>
          </w:p>
        </w:tc>
      </w:tr>
      <w:tr w:rsidR="00D36AF7" w:rsidTr="00E63D54">
        <w:tc>
          <w:tcPr>
            <w:tcW w:w="1668" w:type="dxa"/>
          </w:tcPr>
          <w:p w:rsidR="00D36AF7" w:rsidRDefault="00D36AF7" w:rsidP="00E63D54">
            <w:pPr>
              <w:pStyle w:val="afffff3"/>
            </w:pPr>
            <w:r>
              <w:t>БК</w:t>
            </w:r>
          </w:p>
        </w:tc>
        <w:tc>
          <w:tcPr>
            <w:tcW w:w="8753" w:type="dxa"/>
          </w:tcPr>
          <w:p w:rsidR="00D36AF7" w:rsidRDefault="00D36AF7" w:rsidP="00E63D54">
            <w:pPr>
              <w:pStyle w:val="afffff3"/>
            </w:pPr>
            <w:r>
              <w:t>Бюджетная классификация</w:t>
            </w:r>
          </w:p>
        </w:tc>
      </w:tr>
      <w:tr w:rsidR="005259D5" w:rsidTr="00E63D54">
        <w:tc>
          <w:tcPr>
            <w:tcW w:w="1668" w:type="dxa"/>
          </w:tcPr>
          <w:p w:rsidR="005259D5" w:rsidRDefault="005259D5" w:rsidP="00E63D54">
            <w:pPr>
              <w:pStyle w:val="afffff3"/>
            </w:pPr>
            <w:r>
              <w:t>ИД</w:t>
            </w:r>
          </w:p>
        </w:tc>
        <w:tc>
          <w:tcPr>
            <w:tcW w:w="8753" w:type="dxa"/>
          </w:tcPr>
          <w:p w:rsidR="005259D5" w:rsidRDefault="005259D5" w:rsidP="00E63D54">
            <w:pPr>
              <w:pStyle w:val="afffff3"/>
            </w:pPr>
            <w:r>
              <w:t>Исполнительный документ</w:t>
            </w:r>
          </w:p>
        </w:tc>
      </w:tr>
      <w:tr w:rsidR="00ED5E39" w:rsidTr="00D36AF7">
        <w:tc>
          <w:tcPr>
            <w:tcW w:w="1668" w:type="dxa"/>
          </w:tcPr>
          <w:p w:rsidR="00ED5E39" w:rsidRDefault="00D36AF7" w:rsidP="00ED5E39">
            <w:pPr>
              <w:pStyle w:val="afffff3"/>
            </w:pPr>
            <w:r>
              <w:t>КОСГУ</w:t>
            </w:r>
          </w:p>
        </w:tc>
        <w:tc>
          <w:tcPr>
            <w:tcW w:w="8753" w:type="dxa"/>
          </w:tcPr>
          <w:p w:rsidR="00ED5E39" w:rsidRDefault="00D36AF7" w:rsidP="00ED5E39">
            <w:pPr>
              <w:pStyle w:val="afffff3"/>
            </w:pPr>
            <w:r>
              <w:t>Классификация операций сектора государственного управления</w:t>
            </w:r>
          </w:p>
        </w:tc>
      </w:tr>
      <w:tr w:rsidR="006A5B22" w:rsidTr="00D36AF7">
        <w:tc>
          <w:tcPr>
            <w:tcW w:w="1668" w:type="dxa"/>
          </w:tcPr>
          <w:p w:rsidR="006A5B22" w:rsidRDefault="006A5B22" w:rsidP="00ED5E39">
            <w:pPr>
              <w:pStyle w:val="afffff3"/>
            </w:pPr>
            <w:r>
              <w:t>СР</w:t>
            </w:r>
          </w:p>
        </w:tc>
        <w:tc>
          <w:tcPr>
            <w:tcW w:w="8753" w:type="dxa"/>
          </w:tcPr>
          <w:p w:rsidR="006A5B22" w:rsidRDefault="006A5B22" w:rsidP="00ED5E39">
            <w:pPr>
              <w:pStyle w:val="afffff3"/>
            </w:pPr>
            <w:r>
              <w:t>Сводный реестр</w:t>
            </w:r>
          </w:p>
        </w:tc>
      </w:tr>
      <w:tr w:rsidR="00904FE6" w:rsidTr="00D36AF7">
        <w:tc>
          <w:tcPr>
            <w:tcW w:w="1668" w:type="dxa"/>
          </w:tcPr>
          <w:p w:rsidR="00904FE6" w:rsidRDefault="00904FE6" w:rsidP="00ED5E39">
            <w:pPr>
              <w:pStyle w:val="afffff3"/>
            </w:pPr>
            <w:r>
              <w:t>У</w:t>
            </w:r>
            <w:r>
              <w:rPr>
                <w:rStyle w:val="afffc"/>
              </w:rPr>
              <w:t>З</w:t>
            </w:r>
          </w:p>
        </w:tc>
        <w:tc>
          <w:tcPr>
            <w:tcW w:w="8753" w:type="dxa"/>
          </w:tcPr>
          <w:p w:rsidR="00904FE6" w:rsidRDefault="00904FE6" w:rsidP="00ED5E39">
            <w:pPr>
              <w:pStyle w:val="afffff3"/>
            </w:pPr>
            <w:r>
              <w:t>Учетная запись</w:t>
            </w:r>
          </w:p>
        </w:tc>
      </w:tr>
    </w:tbl>
    <w:p w:rsidR="00ED5E39" w:rsidRDefault="00ED5E39" w:rsidP="00D36AF7">
      <w:pPr>
        <w:pStyle w:val="aff0"/>
      </w:pPr>
    </w:p>
    <w:p w:rsidR="00A13E2A" w:rsidRPr="001F140F" w:rsidRDefault="00A13E2A" w:rsidP="00A13E2A">
      <w:pPr>
        <w:pStyle w:val="affff8"/>
      </w:pPr>
      <w:bookmarkStart w:id="102" w:name="_Toc457566849"/>
      <w:bookmarkStart w:id="103" w:name="_Toc480208583"/>
      <w:r>
        <w:lastRenderedPageBreak/>
        <w:t>Предметный указатель</w:t>
      </w:r>
      <w:bookmarkEnd w:id="102"/>
      <w:bookmarkEnd w:id="103"/>
    </w:p>
    <w:p w:rsidR="00DD35A2" w:rsidRDefault="00A13E2A">
      <w:pPr>
        <w:pStyle w:val="afff5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fldChar w:fldCharType="begin"/>
      </w:r>
      <w:r>
        <w:instrText xml:space="preserve"> INDEX \</w:instrText>
      </w:r>
      <w:r>
        <w:rPr>
          <w:lang w:val="en-US"/>
        </w:rPr>
        <w:instrText>h</w:instrText>
      </w:r>
      <w:r>
        <w:instrText xml:space="preserve"> "</w:instrText>
      </w:r>
      <w:r>
        <w:rPr>
          <w:lang w:val="en-US"/>
        </w:rPr>
        <w:instrText>A</w:instrText>
      </w:r>
      <w:r>
        <w:instrText xml:space="preserve">" \z "1049" </w:instrText>
      </w:r>
      <w:r>
        <w:fldChar w:fldCharType="separate"/>
      </w:r>
      <w:r w:rsidR="00DD35A2">
        <w:rPr>
          <w:noProof/>
        </w:rPr>
        <w:t>Б</w:t>
      </w:r>
    </w:p>
    <w:p w:rsidR="00DD35A2" w:rsidRDefault="00DD35A2">
      <w:pPr>
        <w:pStyle w:val="1b"/>
        <w:rPr>
          <w:noProof/>
        </w:rPr>
      </w:pPr>
      <w:r>
        <w:rPr>
          <w:noProof/>
        </w:rPr>
        <w:t>БО</w:t>
      </w:r>
    </w:p>
    <w:p w:rsidR="00DD35A2" w:rsidRDefault="00DD35A2">
      <w:pPr>
        <w:pStyle w:val="2f4"/>
        <w:rPr>
          <w:noProof/>
        </w:rPr>
      </w:pPr>
      <w:r>
        <w:rPr>
          <w:noProof/>
        </w:rPr>
        <w:t>Аннулированные, 21</w:t>
      </w:r>
    </w:p>
    <w:p w:rsidR="00DD35A2" w:rsidRDefault="00DD35A2">
      <w:pPr>
        <w:pStyle w:val="2f4"/>
        <w:rPr>
          <w:noProof/>
        </w:rPr>
      </w:pPr>
      <w:r>
        <w:rPr>
          <w:noProof/>
        </w:rPr>
        <w:t>Изменения, 17</w:t>
      </w:r>
    </w:p>
    <w:p w:rsidR="00DD35A2" w:rsidRDefault="00DD35A2">
      <w:pPr>
        <w:pStyle w:val="2f4"/>
        <w:rPr>
          <w:noProof/>
        </w:rPr>
      </w:pPr>
      <w:r>
        <w:rPr>
          <w:noProof/>
        </w:rPr>
        <w:t>Исполнение договоров по БО, 35</w:t>
      </w:r>
    </w:p>
    <w:p w:rsidR="00DD35A2" w:rsidRDefault="00DD35A2">
      <w:pPr>
        <w:pStyle w:val="2f4"/>
        <w:rPr>
          <w:noProof/>
        </w:rPr>
      </w:pPr>
      <w:r>
        <w:rPr>
          <w:noProof/>
        </w:rPr>
        <w:t>Перерегистрируемые с прошлого года, 19</w:t>
      </w:r>
    </w:p>
    <w:p w:rsidR="00DD35A2" w:rsidRDefault="00DD35A2">
      <w:pPr>
        <w:pStyle w:val="2f4"/>
        <w:rPr>
          <w:noProof/>
        </w:rPr>
      </w:pPr>
      <w:r>
        <w:rPr>
          <w:noProof/>
        </w:rPr>
        <w:t>Принимаемые, 24</w:t>
      </w:r>
    </w:p>
    <w:p w:rsidR="00DD35A2" w:rsidRDefault="00DD35A2">
      <w:pPr>
        <w:pStyle w:val="2f4"/>
        <w:rPr>
          <w:noProof/>
        </w:rPr>
      </w:pPr>
      <w:r>
        <w:rPr>
          <w:noProof/>
        </w:rPr>
        <w:t>Принятые, 7</w:t>
      </w:r>
    </w:p>
    <w:p w:rsidR="00DD35A2" w:rsidRDefault="00DD35A2">
      <w:pPr>
        <w:pStyle w:val="afff5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Д</w:t>
      </w:r>
    </w:p>
    <w:p w:rsidR="00DD35A2" w:rsidRDefault="00DD35A2">
      <w:pPr>
        <w:pStyle w:val="1b"/>
        <w:rPr>
          <w:noProof/>
        </w:rPr>
      </w:pPr>
      <w:r>
        <w:rPr>
          <w:noProof/>
        </w:rPr>
        <w:t>ДО</w:t>
      </w:r>
    </w:p>
    <w:p w:rsidR="00DD35A2" w:rsidRDefault="00DD35A2">
      <w:pPr>
        <w:pStyle w:val="2f4"/>
        <w:rPr>
          <w:noProof/>
        </w:rPr>
      </w:pPr>
      <w:r>
        <w:rPr>
          <w:noProof/>
        </w:rPr>
        <w:t>Изменения, 29</w:t>
      </w:r>
    </w:p>
    <w:p w:rsidR="00DD35A2" w:rsidRDefault="00DD35A2">
      <w:pPr>
        <w:pStyle w:val="2f4"/>
        <w:rPr>
          <w:noProof/>
        </w:rPr>
      </w:pPr>
      <w:r>
        <w:rPr>
          <w:noProof/>
        </w:rPr>
        <w:t>Первичные, 26</w:t>
      </w:r>
    </w:p>
    <w:p w:rsidR="00DD35A2" w:rsidRDefault="00DD35A2">
      <w:pPr>
        <w:pStyle w:val="afff5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И</w:t>
      </w:r>
    </w:p>
    <w:p w:rsidR="00DD35A2" w:rsidRDefault="00DD35A2">
      <w:pPr>
        <w:pStyle w:val="1b"/>
        <w:rPr>
          <w:noProof/>
        </w:rPr>
      </w:pPr>
      <w:r>
        <w:rPr>
          <w:noProof/>
        </w:rPr>
        <w:t>Исполнение БО и ДО</w:t>
      </w:r>
    </w:p>
    <w:p w:rsidR="00DD35A2" w:rsidRDefault="00DD35A2">
      <w:pPr>
        <w:pStyle w:val="2f4"/>
        <w:rPr>
          <w:noProof/>
        </w:rPr>
      </w:pPr>
      <w:r>
        <w:rPr>
          <w:noProof/>
        </w:rPr>
        <w:t>Заявка на кассовый расход, 30</w:t>
      </w:r>
    </w:p>
    <w:p w:rsidR="00DD35A2" w:rsidRDefault="00DD35A2">
      <w:pPr>
        <w:pStyle w:val="2f4"/>
        <w:rPr>
          <w:noProof/>
        </w:rPr>
      </w:pPr>
      <w:r>
        <w:rPr>
          <w:noProof/>
        </w:rPr>
        <w:t>Платёжное поручение (выплаты), 31</w:t>
      </w:r>
    </w:p>
    <w:p w:rsidR="00DD35A2" w:rsidRDefault="00DD35A2">
      <w:pPr>
        <w:pStyle w:val="afff5"/>
        <w:keepNext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t>Ч</w:t>
      </w:r>
    </w:p>
    <w:p w:rsidR="00DD35A2" w:rsidRDefault="00DD35A2">
      <w:pPr>
        <w:pStyle w:val="1b"/>
        <w:rPr>
          <w:noProof/>
        </w:rPr>
      </w:pPr>
      <w:r>
        <w:rPr>
          <w:noProof/>
        </w:rPr>
        <w:t>Черновики БО и ДО, 30</w:t>
      </w:r>
    </w:p>
    <w:p w:rsidR="00A13E2A" w:rsidRDefault="00A13E2A" w:rsidP="00A13E2A">
      <w:pPr>
        <w:pStyle w:val="aff0"/>
      </w:pPr>
      <w:r>
        <w:fldChar w:fldCharType="end"/>
      </w:r>
    </w:p>
    <w:p w:rsidR="001833F1" w:rsidRDefault="001833F1" w:rsidP="001833F1">
      <w:pPr>
        <w:pStyle w:val="affff8"/>
      </w:pPr>
      <w:bookmarkStart w:id="104" w:name="НПА"/>
      <w:bookmarkStart w:id="105" w:name="_Toc480208584"/>
      <w:r>
        <w:lastRenderedPageBreak/>
        <w:t>Перечень ссылочных документов</w:t>
      </w:r>
      <w:bookmarkEnd w:id="104"/>
      <w:bookmarkEnd w:id="105"/>
    </w:p>
    <w:p w:rsidR="002240DF" w:rsidRDefault="00242D1D" w:rsidP="00CD6493">
      <w:pPr>
        <w:pStyle w:val="a2"/>
        <w:numPr>
          <w:ilvl w:val="0"/>
          <w:numId w:val="15"/>
        </w:numPr>
      </w:pPr>
      <w:bookmarkStart w:id="106" w:name="_Ref472926565"/>
      <w:bookmarkStart w:id="107" w:name="_Ref464556417"/>
      <w:r>
        <w:t xml:space="preserve">Приказ Министерства финансов Российской Федерации от </w:t>
      </w:r>
      <w:r w:rsidR="002240DF">
        <w:t>30 декабря 2015 г. N 221н</w:t>
      </w:r>
      <w:r>
        <w:t xml:space="preserve"> «</w:t>
      </w:r>
      <w:r w:rsidR="002240DF">
        <w:t>О Порядке учета территориальными органами Федерального казначейства бюджетных и денежных обязательств получателей средств федерального бюджета</w:t>
      </w:r>
      <w:r>
        <w:t>»</w:t>
      </w:r>
      <w:r w:rsidR="005956D0">
        <w:t>.</w:t>
      </w:r>
      <w:bookmarkEnd w:id="106"/>
    </w:p>
    <w:p w:rsidR="00242D1D" w:rsidRDefault="00E50463" w:rsidP="00E50463">
      <w:pPr>
        <w:pStyle w:val="a2"/>
      </w:pPr>
      <w:bookmarkStart w:id="108" w:name="_Ref464556522"/>
      <w:bookmarkEnd w:id="107"/>
      <w:r w:rsidRPr="00E50463">
        <w:t xml:space="preserve">Федеральный закон </w:t>
      </w:r>
      <w:r>
        <w:t>«</w:t>
      </w:r>
      <w:r w:rsidRPr="00E50463">
        <w:t>О контрактной системе в сфере закупок товаров, работ, услуг для обеспечения государственных и муниципальных нужд</w:t>
      </w:r>
      <w:r>
        <w:t>»</w:t>
      </w:r>
      <w:r w:rsidRPr="00E50463">
        <w:t>, утвержденный приказом Министерства финансов Российской Федерации от 4 июля 2016 г. N 104н (зарегистрирован Министерством юстиции Российской Федерации 16 сентября 2016 г., регистрационный N 43683)</w:t>
      </w:r>
      <w:r w:rsidR="00242D1D">
        <w:t>.</w:t>
      </w:r>
      <w:bookmarkEnd w:id="108"/>
    </w:p>
    <w:p w:rsidR="00242D1D" w:rsidRDefault="00621D00" w:rsidP="00621D00">
      <w:pPr>
        <w:pStyle w:val="a2"/>
      </w:pPr>
      <w:bookmarkStart w:id="109" w:name="_Ref474231400"/>
      <w:r w:rsidRPr="00621D00">
        <w:t>Р.КС.02120 XX 34 02</w:t>
      </w:r>
      <w:r>
        <w:t xml:space="preserve"> - </w:t>
      </w:r>
      <w:r w:rsidRPr="00621D00">
        <w:t>2</w:t>
      </w:r>
      <w:r w:rsidRPr="00621D00">
        <w:tab/>
        <w:t>Единый Центр контроля</w:t>
      </w:r>
      <w:r>
        <w:t>.</w:t>
      </w:r>
      <w:bookmarkEnd w:id="109"/>
    </w:p>
    <w:p w:rsidR="00242D1D" w:rsidRDefault="00242D1D" w:rsidP="00A13E2A">
      <w:pPr>
        <w:pStyle w:val="aff0"/>
      </w:pPr>
    </w:p>
    <w:p w:rsidR="000A2920" w:rsidRDefault="000A2920" w:rsidP="00A06BB0">
      <w:pPr>
        <w:pStyle w:val="affff8"/>
      </w:pPr>
      <w:bookmarkStart w:id="110" w:name="_Toc480208585"/>
      <w:r w:rsidRPr="000A2920">
        <w:lastRenderedPageBreak/>
        <w:t xml:space="preserve">Лист </w:t>
      </w:r>
      <w:r w:rsidRPr="00A06BB0">
        <w:t>регистрации</w:t>
      </w:r>
      <w:r w:rsidRPr="000A2920">
        <w:t xml:space="preserve"> изменений</w:t>
      </w:r>
      <w:bookmarkEnd w:id="0"/>
      <w:bookmarkEnd w:id="110"/>
    </w:p>
    <w:tbl>
      <w:tblPr>
        <w:tblW w:w="102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6368"/>
        <w:gridCol w:w="1134"/>
        <w:gridCol w:w="1955"/>
      </w:tblGrid>
      <w:tr w:rsidR="009F4672" w:rsidTr="00A13E2A">
        <w:trPr>
          <w:cantSplit/>
          <w:trHeight w:val="230"/>
        </w:trPr>
        <w:tc>
          <w:tcPr>
            <w:tcW w:w="790" w:type="dxa"/>
            <w:vMerge w:val="restar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7"/>
            </w:pPr>
            <w:r>
              <w:t>Номер</w:t>
            </w:r>
            <w:r w:rsidRPr="004C359F">
              <w:t xml:space="preserve"> </w:t>
            </w:r>
            <w:r>
              <w:t>версии</w:t>
            </w:r>
          </w:p>
        </w:tc>
        <w:tc>
          <w:tcPr>
            <w:tcW w:w="63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7"/>
            </w:pPr>
            <w:r w:rsidRPr="004C359F">
              <w:t>Примечание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7"/>
            </w:pPr>
            <w:r w:rsidRPr="004C359F">
              <w:t>Дата</w:t>
            </w:r>
          </w:p>
        </w:tc>
        <w:tc>
          <w:tcPr>
            <w:tcW w:w="19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7"/>
            </w:pPr>
            <w:r>
              <w:t>ФИО исполнителя</w:t>
            </w:r>
          </w:p>
        </w:tc>
      </w:tr>
      <w:tr w:rsidR="009F4672" w:rsidTr="00A13E2A">
        <w:trPr>
          <w:cantSplit/>
          <w:trHeight w:val="230"/>
        </w:trPr>
        <w:tc>
          <w:tcPr>
            <w:tcW w:w="790" w:type="dxa"/>
            <w:vMerge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7"/>
            </w:pPr>
          </w:p>
        </w:tc>
        <w:tc>
          <w:tcPr>
            <w:tcW w:w="63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7"/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9F4672" w:rsidRPr="004C359F" w:rsidRDefault="009F4672" w:rsidP="006C2278">
            <w:pPr>
              <w:pStyle w:val="afff7"/>
            </w:pPr>
          </w:p>
        </w:tc>
        <w:tc>
          <w:tcPr>
            <w:tcW w:w="195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:rsidR="009F4672" w:rsidRPr="004C359F" w:rsidRDefault="009F4672" w:rsidP="006C2278">
            <w:pPr>
              <w:pStyle w:val="afff7"/>
            </w:pPr>
          </w:p>
        </w:tc>
      </w:tr>
      <w:tr w:rsidR="009F4672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F4672" w:rsidRPr="00E42D0B" w:rsidRDefault="00E42D0B" w:rsidP="00E67948">
            <w:pPr>
              <w:pStyle w:val="afff7"/>
            </w:pPr>
            <w:r>
              <w:t>01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672" w:rsidRPr="004C359F" w:rsidRDefault="009F4672" w:rsidP="002D0B3A">
            <w:pPr>
              <w:pStyle w:val="afff6"/>
            </w:pPr>
            <w:r>
              <w:t>Начальная версия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4672" w:rsidRPr="004C359F" w:rsidRDefault="0053189A" w:rsidP="00487818">
            <w:pPr>
              <w:pStyle w:val="afff7"/>
            </w:pPr>
            <w:r>
              <w:t>24.06.2013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F4672" w:rsidRPr="00F02B71" w:rsidRDefault="0053189A" w:rsidP="00CA3B8B">
            <w:pPr>
              <w:pStyle w:val="afff6"/>
            </w:pPr>
            <w:r>
              <w:t>Котова И.В.</w:t>
            </w:r>
          </w:p>
        </w:tc>
      </w:tr>
      <w:tr w:rsidR="00E42D0B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E42D0B" w:rsidRPr="0053189A" w:rsidRDefault="0053189A" w:rsidP="00E67948">
            <w:pPr>
              <w:pStyle w:val="afff7"/>
            </w:pPr>
            <w:r>
              <w:t>02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2D0B" w:rsidRDefault="0053189A" w:rsidP="002D0B3A">
            <w:pPr>
              <w:pStyle w:val="afff6"/>
            </w:pPr>
            <w:r w:rsidRPr="0053189A">
              <w:t>Обновление до версии 16.02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42D0B" w:rsidRDefault="0053189A" w:rsidP="00A13E2A">
            <w:pPr>
              <w:pStyle w:val="afff7"/>
            </w:pPr>
            <w:r>
              <w:t>14.04.2016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E42D0B" w:rsidRDefault="0053189A" w:rsidP="00785411">
            <w:pPr>
              <w:pStyle w:val="afff6"/>
            </w:pPr>
            <w:r>
              <w:t>Николаева М.Ю.</w:t>
            </w:r>
          </w:p>
        </w:tc>
      </w:tr>
      <w:tr w:rsidR="0053189A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3189A" w:rsidRPr="0053189A" w:rsidRDefault="0053189A" w:rsidP="00E67948">
            <w:pPr>
              <w:pStyle w:val="afff7"/>
            </w:pPr>
            <w:r>
              <w:t>03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9A" w:rsidRDefault="0053189A" w:rsidP="003839C1">
            <w:pPr>
              <w:pStyle w:val="afff6"/>
            </w:pPr>
            <w:r w:rsidRPr="0053189A">
              <w:t>Обновление до версии 1</w:t>
            </w:r>
            <w:r>
              <w:t>7</w:t>
            </w:r>
            <w:r w:rsidRPr="0053189A">
              <w:t>.0</w:t>
            </w:r>
            <w:r>
              <w:t>1</w:t>
            </w:r>
            <w:r w:rsidR="003839C1">
              <w:t>. Добавлено описание учета денежных обязательств в соответствии с действующим законодательством.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9A" w:rsidRPr="004C359F" w:rsidRDefault="0053189A" w:rsidP="007C035D">
            <w:pPr>
              <w:pStyle w:val="afff7"/>
            </w:pPr>
            <w:r>
              <w:t>08.02.2017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3189A" w:rsidRPr="00F02B71" w:rsidRDefault="0053189A" w:rsidP="007C035D">
            <w:pPr>
              <w:pStyle w:val="afff6"/>
            </w:pPr>
            <w:r>
              <w:t>Котова И.В.</w:t>
            </w:r>
          </w:p>
        </w:tc>
      </w:tr>
      <w:tr w:rsidR="003825A6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3825A6" w:rsidRPr="003839C1" w:rsidRDefault="003825A6" w:rsidP="00E67948">
            <w:pPr>
              <w:pStyle w:val="afff7"/>
            </w:pPr>
            <w:r>
              <w:t>04</w:t>
            </w: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5A6" w:rsidRDefault="003825A6" w:rsidP="003825A6">
            <w:pPr>
              <w:pStyle w:val="afff6"/>
            </w:pPr>
            <w:r w:rsidRPr="0053189A">
              <w:t>Обновление до версии 1</w:t>
            </w:r>
            <w:r>
              <w:t>7</w:t>
            </w:r>
            <w:r w:rsidRPr="0053189A">
              <w:t>.0</w:t>
            </w:r>
            <w:r>
              <w:t>2. Добавлено описание расширения функционала по учету бюджетных обязательств и денежных обязательств в соответствии с действующим законодательством.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5A6" w:rsidRPr="004C359F" w:rsidRDefault="003825A6" w:rsidP="00DD35A2">
            <w:pPr>
              <w:pStyle w:val="afff7"/>
            </w:pPr>
            <w:r>
              <w:t>1</w:t>
            </w:r>
            <w:r w:rsidR="00DD35A2">
              <w:t>7</w:t>
            </w:r>
            <w:r>
              <w:t>.04.2017</w:t>
            </w: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3825A6" w:rsidRPr="00F02B71" w:rsidRDefault="003825A6" w:rsidP="003825A6">
            <w:pPr>
              <w:pStyle w:val="afff6"/>
            </w:pPr>
            <w:r>
              <w:t>Котова И.В.</w:t>
            </w:r>
          </w:p>
        </w:tc>
      </w:tr>
      <w:tr w:rsidR="0053189A" w:rsidRPr="00634AD9" w:rsidTr="00A13E2A">
        <w:tc>
          <w:tcPr>
            <w:tcW w:w="79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3189A" w:rsidRPr="003839C1" w:rsidRDefault="0053189A" w:rsidP="00E67948">
            <w:pPr>
              <w:pStyle w:val="afff7"/>
            </w:pPr>
          </w:p>
        </w:tc>
        <w:tc>
          <w:tcPr>
            <w:tcW w:w="63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9A" w:rsidRDefault="0053189A" w:rsidP="002D0B3A">
            <w:pPr>
              <w:pStyle w:val="afff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189A" w:rsidRDefault="0053189A" w:rsidP="00A13E2A">
            <w:pPr>
              <w:pStyle w:val="afff7"/>
            </w:pPr>
          </w:p>
        </w:tc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3189A" w:rsidRDefault="0053189A" w:rsidP="00785411">
            <w:pPr>
              <w:pStyle w:val="afff6"/>
            </w:pPr>
          </w:p>
        </w:tc>
      </w:tr>
    </w:tbl>
    <w:p w:rsidR="00A13E2A" w:rsidRDefault="00A13E2A" w:rsidP="0053189A">
      <w:pPr>
        <w:pStyle w:val="aff0"/>
      </w:pPr>
    </w:p>
    <w:sectPr w:rsidR="00A13E2A" w:rsidSect="00C31EEB">
      <w:headerReference w:type="default" r:id="rId71"/>
      <w:footerReference w:type="default" r:id="rId72"/>
      <w:headerReference w:type="first" r:id="rId73"/>
      <w:footerReference w:type="first" r:id="rId74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E29" w:rsidRDefault="00D63E29">
      <w:r>
        <w:separator/>
      </w:r>
    </w:p>
    <w:p w:rsidR="00D63E29" w:rsidRDefault="00D63E29"/>
    <w:p w:rsidR="00D63E29" w:rsidRDefault="00D63E29"/>
    <w:p w:rsidR="00D63E29" w:rsidRDefault="00D63E29"/>
    <w:p w:rsidR="00D63E29" w:rsidRDefault="00D63E29"/>
    <w:p w:rsidR="00D63E29" w:rsidRDefault="00D63E29"/>
    <w:p w:rsidR="00D63E29" w:rsidRDefault="00D63E29"/>
    <w:p w:rsidR="00D63E29" w:rsidRDefault="00D63E29"/>
  </w:endnote>
  <w:endnote w:type="continuationSeparator" w:id="0">
    <w:p w:rsidR="00D63E29" w:rsidRDefault="00D63E29">
      <w:r>
        <w:continuationSeparator/>
      </w:r>
    </w:p>
    <w:p w:rsidR="00D63E29" w:rsidRDefault="00D63E29"/>
    <w:p w:rsidR="00D63E29" w:rsidRDefault="00D63E29"/>
    <w:p w:rsidR="00D63E29" w:rsidRDefault="00D63E29"/>
    <w:p w:rsidR="00D63E29" w:rsidRDefault="00D63E29"/>
    <w:p w:rsidR="00D63E29" w:rsidRDefault="00D63E29"/>
    <w:p w:rsidR="00D63E29" w:rsidRDefault="00D63E29"/>
    <w:p w:rsidR="00D63E29" w:rsidRDefault="00D63E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403"/>
      <w:gridCol w:w="5090"/>
    </w:tblGrid>
    <w:tr w:rsidR="00EE5551" w:rsidRPr="00B94E3B">
      <w:tc>
        <w:tcPr>
          <w:tcW w:w="5403" w:type="dxa"/>
          <w:tcBorders>
            <w:top w:val="single" w:sz="4" w:space="0" w:color="808080"/>
          </w:tcBorders>
        </w:tcPr>
        <w:p w:rsidR="00EE5551" w:rsidRPr="007B138F" w:rsidRDefault="00EE5551" w:rsidP="006D7A8B">
          <w:pPr>
            <w:pStyle w:val="1c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:rsidR="00EE5551" w:rsidRPr="00F9302D" w:rsidRDefault="00EE5551" w:rsidP="003825A6">
          <w:pPr>
            <w:pStyle w:val="2f5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</w:t>
          </w:r>
          <w:sdt>
            <w:sdtPr>
              <w:rPr>
                <w:lang w:val="en-US"/>
              </w:rPr>
              <w:alias w:val="Состояние"/>
              <w:tag w:val=""/>
              <w:id w:val="-595250626"/>
              <w:placeholder>
                <w:docPart w:val="4B742BAE9A2343BE9E6D6EA2F0F89DEC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>
                <w:t>04</w:t>
              </w:r>
            </w:sdtContent>
          </w:sdt>
        </w:p>
      </w:tc>
    </w:tr>
  </w:tbl>
  <w:p w:rsidR="00EE5551" w:rsidRDefault="00EE5551" w:rsidP="00CD46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551" w:rsidRPr="006D7A8B" w:rsidRDefault="00EE5551" w:rsidP="006D7A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E29" w:rsidRDefault="00D63E29">
      <w:r>
        <w:separator/>
      </w:r>
    </w:p>
  </w:footnote>
  <w:footnote w:type="continuationSeparator" w:id="0">
    <w:p w:rsidR="00D63E29" w:rsidRDefault="00D63E29">
      <w:r>
        <w:continuationSeparator/>
      </w:r>
    </w:p>
    <w:p w:rsidR="00D63E29" w:rsidRDefault="00D63E29"/>
    <w:p w:rsidR="00D63E29" w:rsidRDefault="00D63E29"/>
    <w:p w:rsidR="00D63E29" w:rsidRDefault="00D63E29"/>
    <w:p w:rsidR="00D63E29" w:rsidRDefault="00D63E29"/>
    <w:p w:rsidR="00D63E29" w:rsidRDefault="00D63E29"/>
    <w:p w:rsidR="00D63E29" w:rsidRDefault="00D63E29"/>
    <w:p w:rsidR="00D63E29" w:rsidRDefault="00D63E2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80"/>
      <w:gridCol w:w="7613"/>
    </w:tblGrid>
    <w:tr w:rsidR="00EE5551" w:rsidRPr="00B94E3B">
      <w:tc>
        <w:tcPr>
          <w:tcW w:w="2880" w:type="dxa"/>
          <w:tcBorders>
            <w:bottom w:val="single" w:sz="4" w:space="0" w:color="808080"/>
          </w:tcBorders>
        </w:tcPr>
        <w:p w:rsidR="00EE5551" w:rsidRPr="007B138F" w:rsidRDefault="00EE5551" w:rsidP="006D7A8B">
          <w:pPr>
            <w:pStyle w:val="1c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:rsidR="00EE5551" w:rsidRPr="00B94E3B" w:rsidRDefault="00EE5551" w:rsidP="006D7A8B">
          <w:pPr>
            <w:pStyle w:val="2f5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512197">
            <w:rPr>
              <w:noProof/>
            </w:rPr>
            <w:t>3</w:t>
          </w:r>
          <w:r w:rsidRPr="003C25FE">
            <w:fldChar w:fldCharType="end"/>
          </w:r>
        </w:p>
      </w:tc>
    </w:tr>
    <w:tr w:rsidR="00EE5551" w:rsidRPr="00B94E3B">
      <w:tc>
        <w:tcPr>
          <w:tcW w:w="2880" w:type="dxa"/>
          <w:tcBorders>
            <w:top w:val="single" w:sz="4" w:space="0" w:color="808080"/>
          </w:tcBorders>
        </w:tcPr>
        <w:p w:rsidR="00EE5551" w:rsidRPr="004554CA" w:rsidRDefault="00EE5551" w:rsidP="00F9302D">
          <w:pPr>
            <w:pStyle w:val="1c"/>
            <w:rPr>
              <w:spacing w:val="0"/>
            </w:rPr>
          </w:pPr>
          <w:r>
            <w:rPr>
              <w:spacing w:val="0"/>
            </w:rPr>
            <w:t>ПК «</w:t>
          </w:r>
          <w:sdt>
            <w:sdtPr>
              <w:rPr>
                <w:spacing w:val="0"/>
              </w:rPr>
              <w:alias w:val="Тема"/>
              <w:tag w:val=""/>
              <w:id w:val="-544294424"/>
              <w:placeholder>
                <w:docPart w:val="D7401FBB03B046E986AD28B39C1A2460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rPr>
                  <w:spacing w:val="0"/>
                </w:rPr>
                <w:t>Бюджет-СМАРТ</w:t>
              </w:r>
            </w:sdtContent>
          </w:sdt>
          <w:r>
            <w:rPr>
              <w:spacing w:val="0"/>
            </w:rPr>
            <w:t>»</w:t>
          </w:r>
        </w:p>
      </w:tc>
      <w:tc>
        <w:tcPr>
          <w:tcW w:w="7613" w:type="dxa"/>
          <w:tcBorders>
            <w:top w:val="single" w:sz="4" w:space="0" w:color="808080"/>
          </w:tcBorders>
        </w:tcPr>
        <w:sdt>
          <w:sdtPr>
            <w:alias w:val="Название"/>
            <w:tag w:val=""/>
            <w:id w:val="1808125229"/>
            <w:placeholder>
              <w:docPart w:val="1B108415E15241AE819A63FFBDBE8D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:rsidR="00EE5551" w:rsidRPr="001A0A36" w:rsidRDefault="00EE5551" w:rsidP="006D7A8B">
              <w:pPr>
                <w:pStyle w:val="2f5"/>
              </w:pPr>
              <w:r>
                <w:t>Учет бюджетных и денежных обязательств</w:t>
              </w:r>
            </w:p>
          </w:sdtContent>
        </w:sdt>
      </w:tc>
    </w:tr>
  </w:tbl>
  <w:p w:rsidR="00EE5551" w:rsidRDefault="00EE5551" w:rsidP="009735A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5551" w:rsidRPr="0044178A" w:rsidRDefault="00EE5551" w:rsidP="00F00CF2">
    <w:pPr>
      <w:pStyle w:val="afff4"/>
    </w:pPr>
    <w:r>
      <w:t>УТВЕРЖДЕНО</w:t>
    </w:r>
    <w:r>
      <w:br/>
    </w:r>
    <w:sdt>
      <w:sdtPr>
        <w:alias w:val="Ключевые слова"/>
        <w:tag w:val=""/>
        <w:id w:val="1941572552"/>
        <w:placeholder>
          <w:docPart w:val="1A77CF8DCA234B4CAE498C72F56BF1E3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Content>
        <w:r>
          <w:t>Р.КС.02120</w:t>
        </w:r>
      </w:sdtContent>
    </w:sdt>
    <w:r>
      <w:noBreakHyphen/>
    </w:r>
    <w:sdt>
      <w:sdtPr>
        <w:alias w:val="Состояние"/>
        <w:tag w:val=""/>
        <w:id w:val="1040702322"/>
        <w:placeholder>
          <w:docPart w:val="79C0E3F72C6A46B09129A883B192C677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>
          <w:t>04</w:t>
        </w:r>
      </w:sdtContent>
    </w:sdt>
    <w:r>
      <w:rPr>
        <w:lang w:val="en-US"/>
      </w:rPr>
      <w:t> </w:t>
    </w:r>
    <w:sdt>
      <w:sdtPr>
        <w:alias w:val="Категория"/>
        <w:tag w:val=""/>
        <w:id w:val="245928606"/>
        <w:placeholder>
          <w:docPart w:val="38B9C1DF9E114AE0870655813520CE17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Pr="004554CA">
          <w:t>34</w:t>
        </w:r>
      </w:sdtContent>
    </w:sdt>
    <w:r>
      <w:rPr>
        <w:lang w:val="en-US"/>
      </w:rPr>
      <w:t> </w:t>
    </w:r>
    <w:sdt>
      <w:sdtPr>
        <w:alias w:val="Примечания"/>
        <w:tag w:val=""/>
        <w:id w:val="168289924"/>
        <w:placeholder>
          <w:docPart w:val="D1A20B7DC5894AA396176C8262340EBF"/>
        </w:placeholder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Content>
        <w:r>
          <w:t>05-2</w:t>
        </w:r>
      </w:sdtContent>
    </w:sdt>
    <w:r>
      <w:noBreakHyphen/>
      <w:t>ЛУ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97A293C4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>
    <w:nsid w:val="FFFFFF89"/>
    <w:multiLevelType w:val="singleLevel"/>
    <w:tmpl w:val="3F9CB2C2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0">
    <w:nsid w:val="05A36C11"/>
    <w:multiLevelType w:val="hybridMultilevel"/>
    <w:tmpl w:val="4DA40DF4"/>
    <w:lvl w:ilvl="0" w:tplc="A2842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87103BC"/>
    <w:multiLevelType w:val="multilevel"/>
    <w:tmpl w:val="2B64FA32"/>
    <w:numStyleLink w:val="30"/>
  </w:abstractNum>
  <w:abstractNum w:abstractNumId="12">
    <w:nsid w:val="0D3309C0"/>
    <w:multiLevelType w:val="multilevel"/>
    <w:tmpl w:val="CCCE8AB8"/>
    <w:styleLink w:val="21"/>
    <w:lvl w:ilvl="0">
      <w:start w:val="1"/>
      <w:numFmt w:val="none"/>
      <w:pStyle w:val="a1"/>
      <w:suff w:val="space"/>
      <w:lvlText w:val="Таблица"/>
      <w:lvlJc w:val="left"/>
      <w:pPr>
        <w:ind w:left="45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13">
    <w:nsid w:val="0D483394"/>
    <w:multiLevelType w:val="hybridMultilevel"/>
    <w:tmpl w:val="79869578"/>
    <w:lvl w:ilvl="0" w:tplc="B842641C">
      <w:start w:val="1"/>
      <w:numFmt w:val="bullet"/>
      <w:pStyle w:val="22"/>
      <w:lvlText w:val=""/>
      <w:lvlJc w:val="left"/>
      <w:pPr>
        <w:tabs>
          <w:tab w:val="num" w:pos="1077"/>
        </w:tabs>
        <w:ind w:left="1077" w:firstLine="0"/>
      </w:pPr>
      <w:rPr>
        <w:rFonts w:ascii="Symbol" w:hAnsi="Symbol" w:cs="Symbol" w:hint="default"/>
      </w:rPr>
    </w:lvl>
    <w:lvl w:ilvl="1" w:tplc="68AC0818">
      <w:start w:val="1"/>
      <w:numFmt w:val="bullet"/>
      <w:pStyle w:val="31"/>
      <w:lvlText w:val=""/>
      <w:lvlJc w:val="left"/>
      <w:pPr>
        <w:tabs>
          <w:tab w:val="num" w:pos="1435"/>
        </w:tabs>
        <w:ind w:left="1435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4">
    <w:nsid w:val="205C2362"/>
    <w:multiLevelType w:val="multilevel"/>
    <w:tmpl w:val="8D42BFC0"/>
    <w:lvl w:ilvl="0">
      <w:start w:val="1"/>
      <w:numFmt w:val="decimal"/>
      <w:pStyle w:val="a2"/>
      <w:lvlText w:val="%1."/>
      <w:lvlJc w:val="left"/>
      <w:pPr>
        <w:tabs>
          <w:tab w:val="num" w:pos="1145"/>
        </w:tabs>
        <w:ind w:left="1145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145"/>
        </w:tabs>
        <w:ind w:left="1712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12"/>
        </w:tabs>
        <w:ind w:left="2449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0" w:firstLine="720"/>
      </w:pPr>
      <w:rPr>
        <w:rFonts w:hint="default"/>
      </w:rPr>
    </w:lvl>
  </w:abstractNum>
  <w:abstractNum w:abstractNumId="15">
    <w:nsid w:val="2A117AA9"/>
    <w:multiLevelType w:val="multilevel"/>
    <w:tmpl w:val="2B64FA32"/>
    <w:styleLink w:val="30"/>
    <w:lvl w:ilvl="0">
      <w:start w:val="1"/>
      <w:numFmt w:val="none"/>
      <w:pStyle w:val="a3"/>
      <w:suff w:val="space"/>
      <w:lvlText w:val="Схема"/>
      <w:lvlJc w:val="right"/>
      <w:pPr>
        <w:ind w:left="357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207"/>
        </w:tabs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927"/>
        </w:tabs>
        <w:ind w:left="179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47"/>
        </w:tabs>
        <w:ind w:left="251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67"/>
        </w:tabs>
        <w:ind w:left="3237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087"/>
        </w:tabs>
        <w:ind w:left="395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7"/>
        </w:tabs>
        <w:ind w:left="467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527"/>
        </w:tabs>
        <w:ind w:left="5397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247"/>
        </w:tabs>
        <w:ind w:left="6117" w:firstLine="0"/>
      </w:pPr>
      <w:rPr>
        <w:rFonts w:hint="default"/>
      </w:rPr>
    </w:lvl>
  </w:abstractNum>
  <w:abstractNum w:abstractNumId="16">
    <w:nsid w:val="2B650772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2BEF2AB0"/>
    <w:multiLevelType w:val="hybridMultilevel"/>
    <w:tmpl w:val="9CE8F59A"/>
    <w:lvl w:ilvl="0" w:tplc="A500A382">
      <w:start w:val="1"/>
      <w:numFmt w:val="none"/>
      <w:lvlText w:val="Таблица"/>
      <w:lvlJc w:val="left"/>
      <w:pPr>
        <w:tabs>
          <w:tab w:val="num" w:pos="907"/>
        </w:tabs>
        <w:ind w:left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8">
    <w:nsid w:val="2EBC2658"/>
    <w:multiLevelType w:val="multilevel"/>
    <w:tmpl w:val="04190023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>
    <w:nsid w:val="31D62618"/>
    <w:multiLevelType w:val="multilevel"/>
    <w:tmpl w:val="CB0E68F4"/>
    <w:styleLink w:val="1"/>
    <w:lvl w:ilvl="0">
      <w:start w:val="1"/>
      <w:numFmt w:val="none"/>
      <w:pStyle w:val="a5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>
    <w:nsid w:val="45773A5B"/>
    <w:multiLevelType w:val="hybridMultilevel"/>
    <w:tmpl w:val="CA407DF6"/>
    <w:lvl w:ilvl="0" w:tplc="9E90991E">
      <w:start w:val="1"/>
      <w:numFmt w:val="none"/>
      <w:lvlText w:val="Рисунок"/>
      <w:lvlJc w:val="left"/>
      <w:pPr>
        <w:tabs>
          <w:tab w:val="num" w:pos="1929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03738E"/>
    <w:multiLevelType w:val="multilevel"/>
    <w:tmpl w:val="CCCE8AB8"/>
    <w:numStyleLink w:val="21"/>
  </w:abstractNum>
  <w:abstractNum w:abstractNumId="22">
    <w:nsid w:val="575234BC"/>
    <w:multiLevelType w:val="hybridMultilevel"/>
    <w:tmpl w:val="0E3A48BA"/>
    <w:lvl w:ilvl="0" w:tplc="6700F422">
      <w:start w:val="1"/>
      <w:numFmt w:val="none"/>
      <w:lvlText w:val="Схема"/>
      <w:lvlJc w:val="right"/>
      <w:pPr>
        <w:tabs>
          <w:tab w:val="num" w:pos="2487"/>
        </w:tabs>
        <w:ind w:left="248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23">
    <w:nsid w:val="655419B0"/>
    <w:multiLevelType w:val="hybridMultilevel"/>
    <w:tmpl w:val="3BAEE186"/>
    <w:lvl w:ilvl="0" w:tplc="2E6ADD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BFD0A03"/>
    <w:multiLevelType w:val="multilevel"/>
    <w:tmpl w:val="CB0E68F4"/>
    <w:numStyleLink w:val="1"/>
  </w:abstractNum>
  <w:abstractNum w:abstractNumId="25">
    <w:nsid w:val="6EF455EB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787873DA"/>
    <w:multiLevelType w:val="multilevel"/>
    <w:tmpl w:val="B022ADDA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26"/>
  </w:num>
  <w:num w:numId="12">
    <w:abstractNumId w:val="16"/>
  </w:num>
  <w:num w:numId="13">
    <w:abstractNumId w:val="13"/>
  </w:num>
  <w:num w:numId="14">
    <w:abstractNumId w:val="1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4"/>
  </w:num>
  <w:num w:numId="18">
    <w:abstractNumId w:val="12"/>
  </w:num>
  <w:num w:numId="19">
    <w:abstractNumId w:val="21"/>
    <w:lvlOverride w:ilvl="0">
      <w:lvl w:ilvl="0">
        <w:start w:val="1"/>
        <w:numFmt w:val="none"/>
        <w:pStyle w:val="a1"/>
        <w:suff w:val="space"/>
        <w:lvlText w:val="Таблица"/>
        <w:lvlJc w:val="left"/>
        <w:pPr>
          <w:ind w:left="454" w:firstLine="0"/>
        </w:pPr>
        <w:rPr>
          <w:rFonts w:hint="default"/>
        </w:rPr>
      </w:lvl>
    </w:lvlOverride>
  </w:num>
  <w:num w:numId="20">
    <w:abstractNumId w:val="15"/>
  </w:num>
  <w:num w:numId="21">
    <w:abstractNumId w:val="11"/>
  </w:num>
  <w:num w:numId="22">
    <w:abstractNumId w:val="9"/>
  </w:num>
  <w:num w:numId="23">
    <w:abstractNumId w:val="20"/>
  </w:num>
  <w:num w:numId="24">
    <w:abstractNumId w:val="17"/>
  </w:num>
  <w:num w:numId="25">
    <w:abstractNumId w:val="9"/>
    <w:lvlOverride w:ilvl="0">
      <w:startOverride w:val="1"/>
    </w:lvlOverride>
  </w:num>
  <w:num w:numId="26">
    <w:abstractNumId w:val="25"/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9"/>
    <w:lvlOverride w:ilvl="0">
      <w:startOverride w:val="1"/>
    </w:lvlOverride>
  </w:num>
  <w:num w:numId="30">
    <w:abstractNumId w:val="9"/>
    <w:lvlOverride w:ilvl="0">
      <w:startOverride w:val="1"/>
    </w:lvlOverride>
  </w:num>
  <w:num w:numId="31">
    <w:abstractNumId w:val="9"/>
    <w:lvlOverride w:ilvl="0">
      <w:startOverride w:val="1"/>
    </w:lvlOverride>
  </w:num>
  <w:num w:numId="32">
    <w:abstractNumId w:val="9"/>
    <w:lvlOverride w:ilvl="0">
      <w:startOverride w:val="1"/>
    </w:lvlOverride>
  </w:num>
  <w:num w:numId="33">
    <w:abstractNumId w:val="9"/>
    <w:lvlOverride w:ilvl="0">
      <w:startOverride w:val="1"/>
    </w:lvlOverride>
  </w:num>
  <w:num w:numId="34">
    <w:abstractNumId w:val="9"/>
    <w:lvlOverride w:ilvl="0">
      <w:startOverride w:val="1"/>
    </w:lvlOverride>
  </w:num>
  <w:num w:numId="35">
    <w:abstractNumId w:val="9"/>
    <w:lvlOverride w:ilvl="0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10"/>
  </w:num>
  <w:num w:numId="40">
    <w:abstractNumId w:val="18"/>
  </w:num>
  <w:num w:numId="41">
    <w:abstractNumId w:val="23"/>
  </w:num>
  <w:num w:numId="42">
    <w:abstractNumId w:val="6"/>
  </w:num>
  <w:num w:numId="43">
    <w:abstractNumId w:val="6"/>
  </w:num>
  <w:num w:numId="44">
    <w:abstractNumId w:val="6"/>
  </w:num>
  <w:num w:numId="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F6A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5D0"/>
    <w:rsid w:val="000048FE"/>
    <w:rsid w:val="00004926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33F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E06"/>
    <w:rsid w:val="00010F56"/>
    <w:rsid w:val="0001105E"/>
    <w:rsid w:val="00011065"/>
    <w:rsid w:val="0001109A"/>
    <w:rsid w:val="000112AF"/>
    <w:rsid w:val="0001133A"/>
    <w:rsid w:val="0001180B"/>
    <w:rsid w:val="00011AF0"/>
    <w:rsid w:val="00011BBC"/>
    <w:rsid w:val="00012024"/>
    <w:rsid w:val="000120B1"/>
    <w:rsid w:val="00012461"/>
    <w:rsid w:val="000125CA"/>
    <w:rsid w:val="0001261C"/>
    <w:rsid w:val="000126D2"/>
    <w:rsid w:val="000127EE"/>
    <w:rsid w:val="0001296A"/>
    <w:rsid w:val="000131F8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DC3"/>
    <w:rsid w:val="00015E3D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DE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5334"/>
    <w:rsid w:val="0003583C"/>
    <w:rsid w:val="00035AA5"/>
    <w:rsid w:val="00035B26"/>
    <w:rsid w:val="00035CF5"/>
    <w:rsid w:val="00036050"/>
    <w:rsid w:val="00036249"/>
    <w:rsid w:val="000362A9"/>
    <w:rsid w:val="00036349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B4"/>
    <w:rsid w:val="00040B07"/>
    <w:rsid w:val="00040EA9"/>
    <w:rsid w:val="000410B0"/>
    <w:rsid w:val="00041193"/>
    <w:rsid w:val="00041245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EC6"/>
    <w:rsid w:val="00044F09"/>
    <w:rsid w:val="0004526B"/>
    <w:rsid w:val="00045614"/>
    <w:rsid w:val="0004561B"/>
    <w:rsid w:val="00045788"/>
    <w:rsid w:val="00045D4D"/>
    <w:rsid w:val="00046528"/>
    <w:rsid w:val="0004693D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C0B"/>
    <w:rsid w:val="00055C56"/>
    <w:rsid w:val="00055CDC"/>
    <w:rsid w:val="00056180"/>
    <w:rsid w:val="000566F6"/>
    <w:rsid w:val="00056842"/>
    <w:rsid w:val="000568C8"/>
    <w:rsid w:val="00056A5B"/>
    <w:rsid w:val="00056ACD"/>
    <w:rsid w:val="00056ED1"/>
    <w:rsid w:val="000572B7"/>
    <w:rsid w:val="00057402"/>
    <w:rsid w:val="00057458"/>
    <w:rsid w:val="000577F4"/>
    <w:rsid w:val="00057C1D"/>
    <w:rsid w:val="00057D69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6EA"/>
    <w:rsid w:val="00063703"/>
    <w:rsid w:val="00063811"/>
    <w:rsid w:val="0006451E"/>
    <w:rsid w:val="000645CE"/>
    <w:rsid w:val="0006495A"/>
    <w:rsid w:val="00064AB6"/>
    <w:rsid w:val="00064B66"/>
    <w:rsid w:val="00064EC0"/>
    <w:rsid w:val="00065411"/>
    <w:rsid w:val="0006576A"/>
    <w:rsid w:val="00065884"/>
    <w:rsid w:val="00065B47"/>
    <w:rsid w:val="00065D83"/>
    <w:rsid w:val="0006632D"/>
    <w:rsid w:val="00066562"/>
    <w:rsid w:val="000667CA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22B5"/>
    <w:rsid w:val="00072314"/>
    <w:rsid w:val="000728A1"/>
    <w:rsid w:val="00072B72"/>
    <w:rsid w:val="00072BD5"/>
    <w:rsid w:val="00072E11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B4"/>
    <w:rsid w:val="000751E4"/>
    <w:rsid w:val="000752C4"/>
    <w:rsid w:val="0007578D"/>
    <w:rsid w:val="00075B73"/>
    <w:rsid w:val="00075CD8"/>
    <w:rsid w:val="00076067"/>
    <w:rsid w:val="00076171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42"/>
    <w:rsid w:val="000831AC"/>
    <w:rsid w:val="00083A16"/>
    <w:rsid w:val="00083FB3"/>
    <w:rsid w:val="00084288"/>
    <w:rsid w:val="00084876"/>
    <w:rsid w:val="00084A28"/>
    <w:rsid w:val="00084C4A"/>
    <w:rsid w:val="00084CDE"/>
    <w:rsid w:val="00084CDF"/>
    <w:rsid w:val="000851A4"/>
    <w:rsid w:val="000851C9"/>
    <w:rsid w:val="00085505"/>
    <w:rsid w:val="00085727"/>
    <w:rsid w:val="00085808"/>
    <w:rsid w:val="00085AFD"/>
    <w:rsid w:val="00085B18"/>
    <w:rsid w:val="00085BA1"/>
    <w:rsid w:val="00085D54"/>
    <w:rsid w:val="0008601D"/>
    <w:rsid w:val="0008636B"/>
    <w:rsid w:val="00086A3D"/>
    <w:rsid w:val="00086B7D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1C0"/>
    <w:rsid w:val="0009348F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E93"/>
    <w:rsid w:val="00094FA5"/>
    <w:rsid w:val="0009503F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550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11B0"/>
    <w:rsid w:val="000A14B7"/>
    <w:rsid w:val="000A14F2"/>
    <w:rsid w:val="000A1902"/>
    <w:rsid w:val="000A1AD4"/>
    <w:rsid w:val="000A1B73"/>
    <w:rsid w:val="000A1C1B"/>
    <w:rsid w:val="000A1CE0"/>
    <w:rsid w:val="000A1E2C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FC0"/>
    <w:rsid w:val="000A70BF"/>
    <w:rsid w:val="000A70EC"/>
    <w:rsid w:val="000A7593"/>
    <w:rsid w:val="000A7814"/>
    <w:rsid w:val="000A7B41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1547"/>
    <w:rsid w:val="000B1914"/>
    <w:rsid w:val="000B1D01"/>
    <w:rsid w:val="000B1ED6"/>
    <w:rsid w:val="000B1FBF"/>
    <w:rsid w:val="000B1FD4"/>
    <w:rsid w:val="000B22B6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946"/>
    <w:rsid w:val="000B7A95"/>
    <w:rsid w:val="000B7EF4"/>
    <w:rsid w:val="000C0275"/>
    <w:rsid w:val="000C0546"/>
    <w:rsid w:val="000C088C"/>
    <w:rsid w:val="000C0A94"/>
    <w:rsid w:val="000C0B0A"/>
    <w:rsid w:val="000C1387"/>
    <w:rsid w:val="000C16D5"/>
    <w:rsid w:val="000C1A59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940"/>
    <w:rsid w:val="000C4B50"/>
    <w:rsid w:val="000C5310"/>
    <w:rsid w:val="000C5441"/>
    <w:rsid w:val="000C566B"/>
    <w:rsid w:val="000C5B81"/>
    <w:rsid w:val="000C5E9A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D0159"/>
    <w:rsid w:val="000D0403"/>
    <w:rsid w:val="000D046D"/>
    <w:rsid w:val="000D058B"/>
    <w:rsid w:val="000D05A8"/>
    <w:rsid w:val="000D05E9"/>
    <w:rsid w:val="000D05F5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F16"/>
    <w:rsid w:val="000D26B1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8D1"/>
    <w:rsid w:val="000E0932"/>
    <w:rsid w:val="000E0D3B"/>
    <w:rsid w:val="000E0E77"/>
    <w:rsid w:val="000E0FAA"/>
    <w:rsid w:val="000E11C6"/>
    <w:rsid w:val="000E143D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19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F3F"/>
    <w:rsid w:val="000E64E9"/>
    <w:rsid w:val="000E6583"/>
    <w:rsid w:val="000E6690"/>
    <w:rsid w:val="000E6922"/>
    <w:rsid w:val="000E6AE2"/>
    <w:rsid w:val="000E6CA2"/>
    <w:rsid w:val="000E6E59"/>
    <w:rsid w:val="000E71C5"/>
    <w:rsid w:val="000E7729"/>
    <w:rsid w:val="000E7811"/>
    <w:rsid w:val="000E78EE"/>
    <w:rsid w:val="000E7EB4"/>
    <w:rsid w:val="000F0011"/>
    <w:rsid w:val="000F0042"/>
    <w:rsid w:val="000F0AA1"/>
    <w:rsid w:val="000F0B71"/>
    <w:rsid w:val="000F0C09"/>
    <w:rsid w:val="000F0C41"/>
    <w:rsid w:val="000F0C89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4FEB"/>
    <w:rsid w:val="000F51C4"/>
    <w:rsid w:val="000F53B1"/>
    <w:rsid w:val="000F54AF"/>
    <w:rsid w:val="000F59C1"/>
    <w:rsid w:val="000F5A5B"/>
    <w:rsid w:val="000F5CAF"/>
    <w:rsid w:val="000F5CDF"/>
    <w:rsid w:val="000F63D9"/>
    <w:rsid w:val="000F6650"/>
    <w:rsid w:val="000F6865"/>
    <w:rsid w:val="000F6876"/>
    <w:rsid w:val="000F68D7"/>
    <w:rsid w:val="000F68DD"/>
    <w:rsid w:val="000F6939"/>
    <w:rsid w:val="000F6AE7"/>
    <w:rsid w:val="000F70F8"/>
    <w:rsid w:val="000F756F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1E09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0C8"/>
    <w:rsid w:val="0010695F"/>
    <w:rsid w:val="00106E9D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D90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92A"/>
    <w:rsid w:val="00113CE6"/>
    <w:rsid w:val="00113E16"/>
    <w:rsid w:val="00113F33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DDF"/>
    <w:rsid w:val="00121198"/>
    <w:rsid w:val="00121851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40A"/>
    <w:rsid w:val="00123ADD"/>
    <w:rsid w:val="00123CED"/>
    <w:rsid w:val="00123E76"/>
    <w:rsid w:val="001241C3"/>
    <w:rsid w:val="001243C0"/>
    <w:rsid w:val="001243E4"/>
    <w:rsid w:val="00124486"/>
    <w:rsid w:val="001245A7"/>
    <w:rsid w:val="001245B6"/>
    <w:rsid w:val="0012476E"/>
    <w:rsid w:val="00124901"/>
    <w:rsid w:val="00124E5E"/>
    <w:rsid w:val="0012514B"/>
    <w:rsid w:val="0012535B"/>
    <w:rsid w:val="00125A5E"/>
    <w:rsid w:val="00125B52"/>
    <w:rsid w:val="00125B97"/>
    <w:rsid w:val="001261EF"/>
    <w:rsid w:val="00126208"/>
    <w:rsid w:val="001263B9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BD"/>
    <w:rsid w:val="00132441"/>
    <w:rsid w:val="00132722"/>
    <w:rsid w:val="00132B8D"/>
    <w:rsid w:val="00133596"/>
    <w:rsid w:val="001335BE"/>
    <w:rsid w:val="00133610"/>
    <w:rsid w:val="0013390E"/>
    <w:rsid w:val="0013394A"/>
    <w:rsid w:val="00133A10"/>
    <w:rsid w:val="00133AF3"/>
    <w:rsid w:val="00133C2C"/>
    <w:rsid w:val="00134144"/>
    <w:rsid w:val="00134377"/>
    <w:rsid w:val="001346CB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21B"/>
    <w:rsid w:val="00141361"/>
    <w:rsid w:val="0014148E"/>
    <w:rsid w:val="001414A4"/>
    <w:rsid w:val="00141662"/>
    <w:rsid w:val="00141711"/>
    <w:rsid w:val="001417BE"/>
    <w:rsid w:val="00141F6B"/>
    <w:rsid w:val="00142953"/>
    <w:rsid w:val="00142BD1"/>
    <w:rsid w:val="00142E4D"/>
    <w:rsid w:val="001432AF"/>
    <w:rsid w:val="00143439"/>
    <w:rsid w:val="00143708"/>
    <w:rsid w:val="00143897"/>
    <w:rsid w:val="00144273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55D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DF0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19A"/>
    <w:rsid w:val="001535CB"/>
    <w:rsid w:val="00153C1E"/>
    <w:rsid w:val="00153E1A"/>
    <w:rsid w:val="0015402B"/>
    <w:rsid w:val="00154F20"/>
    <w:rsid w:val="00155022"/>
    <w:rsid w:val="0015531D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1DC3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803"/>
    <w:rsid w:val="00172864"/>
    <w:rsid w:val="001729EA"/>
    <w:rsid w:val="00172BC3"/>
    <w:rsid w:val="00172D18"/>
    <w:rsid w:val="00173532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41"/>
    <w:rsid w:val="00175A1B"/>
    <w:rsid w:val="00175F24"/>
    <w:rsid w:val="00176885"/>
    <w:rsid w:val="00176D21"/>
    <w:rsid w:val="00176DCA"/>
    <w:rsid w:val="00176EFA"/>
    <w:rsid w:val="001770DF"/>
    <w:rsid w:val="001774B2"/>
    <w:rsid w:val="00177577"/>
    <w:rsid w:val="001779D7"/>
    <w:rsid w:val="00177A59"/>
    <w:rsid w:val="00177D62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85E"/>
    <w:rsid w:val="0018292D"/>
    <w:rsid w:val="001829D3"/>
    <w:rsid w:val="00182B14"/>
    <w:rsid w:val="00182E78"/>
    <w:rsid w:val="00183275"/>
    <w:rsid w:val="001833F1"/>
    <w:rsid w:val="00183431"/>
    <w:rsid w:val="00183441"/>
    <w:rsid w:val="00183460"/>
    <w:rsid w:val="0018351B"/>
    <w:rsid w:val="0018374E"/>
    <w:rsid w:val="00183820"/>
    <w:rsid w:val="00183839"/>
    <w:rsid w:val="00183A9B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682"/>
    <w:rsid w:val="00190684"/>
    <w:rsid w:val="00190733"/>
    <w:rsid w:val="00190923"/>
    <w:rsid w:val="00190C35"/>
    <w:rsid w:val="00190C43"/>
    <w:rsid w:val="00191186"/>
    <w:rsid w:val="001917D1"/>
    <w:rsid w:val="00191895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B4F"/>
    <w:rsid w:val="00193C03"/>
    <w:rsid w:val="00193C11"/>
    <w:rsid w:val="00193FA1"/>
    <w:rsid w:val="0019403E"/>
    <w:rsid w:val="00194111"/>
    <w:rsid w:val="001943FD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760"/>
    <w:rsid w:val="00195936"/>
    <w:rsid w:val="00195A7B"/>
    <w:rsid w:val="00195D0C"/>
    <w:rsid w:val="00196014"/>
    <w:rsid w:val="00196172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378"/>
    <w:rsid w:val="001A13BF"/>
    <w:rsid w:val="001A154F"/>
    <w:rsid w:val="001A166F"/>
    <w:rsid w:val="001A1ABE"/>
    <w:rsid w:val="001A22D6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C3"/>
    <w:rsid w:val="001A5FEB"/>
    <w:rsid w:val="001A6219"/>
    <w:rsid w:val="001A64A9"/>
    <w:rsid w:val="001A6507"/>
    <w:rsid w:val="001A66A2"/>
    <w:rsid w:val="001A6767"/>
    <w:rsid w:val="001A6819"/>
    <w:rsid w:val="001A69B1"/>
    <w:rsid w:val="001A6B77"/>
    <w:rsid w:val="001A6B9D"/>
    <w:rsid w:val="001A6BE0"/>
    <w:rsid w:val="001A6D60"/>
    <w:rsid w:val="001A6FDD"/>
    <w:rsid w:val="001A719B"/>
    <w:rsid w:val="001A74CA"/>
    <w:rsid w:val="001A7659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570"/>
    <w:rsid w:val="001B55F5"/>
    <w:rsid w:val="001B583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4DD"/>
    <w:rsid w:val="001C069B"/>
    <w:rsid w:val="001C094D"/>
    <w:rsid w:val="001C09C2"/>
    <w:rsid w:val="001C0A8E"/>
    <w:rsid w:val="001C0B3E"/>
    <w:rsid w:val="001C0B49"/>
    <w:rsid w:val="001C0DE3"/>
    <w:rsid w:val="001C112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FE1"/>
    <w:rsid w:val="001C3C0A"/>
    <w:rsid w:val="001C3E96"/>
    <w:rsid w:val="001C432D"/>
    <w:rsid w:val="001C43FD"/>
    <w:rsid w:val="001C468D"/>
    <w:rsid w:val="001C4BA0"/>
    <w:rsid w:val="001C4BEE"/>
    <w:rsid w:val="001C4E4E"/>
    <w:rsid w:val="001C4F88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8F7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242"/>
    <w:rsid w:val="001E249C"/>
    <w:rsid w:val="001E24C7"/>
    <w:rsid w:val="001E2665"/>
    <w:rsid w:val="001E2788"/>
    <w:rsid w:val="001E2854"/>
    <w:rsid w:val="001E2A6C"/>
    <w:rsid w:val="001E2B28"/>
    <w:rsid w:val="001E318D"/>
    <w:rsid w:val="001E32E0"/>
    <w:rsid w:val="001E32F2"/>
    <w:rsid w:val="001E34B4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52"/>
    <w:rsid w:val="001E61B8"/>
    <w:rsid w:val="001E6549"/>
    <w:rsid w:val="001E65F9"/>
    <w:rsid w:val="001E6790"/>
    <w:rsid w:val="001E696F"/>
    <w:rsid w:val="001E6A10"/>
    <w:rsid w:val="001E6A74"/>
    <w:rsid w:val="001E6D04"/>
    <w:rsid w:val="001E6D94"/>
    <w:rsid w:val="001E6F0C"/>
    <w:rsid w:val="001E6F2B"/>
    <w:rsid w:val="001E6F30"/>
    <w:rsid w:val="001E72C7"/>
    <w:rsid w:val="001E731C"/>
    <w:rsid w:val="001E7356"/>
    <w:rsid w:val="001E7368"/>
    <w:rsid w:val="001E7872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39"/>
    <w:rsid w:val="001F2C5F"/>
    <w:rsid w:val="001F2D35"/>
    <w:rsid w:val="001F2FD6"/>
    <w:rsid w:val="001F31C6"/>
    <w:rsid w:val="001F322B"/>
    <w:rsid w:val="001F32BE"/>
    <w:rsid w:val="001F34C4"/>
    <w:rsid w:val="001F37EE"/>
    <w:rsid w:val="001F3865"/>
    <w:rsid w:val="001F388B"/>
    <w:rsid w:val="001F3A62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E0"/>
    <w:rsid w:val="001F4F0F"/>
    <w:rsid w:val="001F53E9"/>
    <w:rsid w:val="001F55AD"/>
    <w:rsid w:val="001F5725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993"/>
    <w:rsid w:val="00203D32"/>
    <w:rsid w:val="00203E7D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7216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507"/>
    <w:rsid w:val="002117C9"/>
    <w:rsid w:val="00211817"/>
    <w:rsid w:val="0021187B"/>
    <w:rsid w:val="00211D2C"/>
    <w:rsid w:val="00211D8D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4144"/>
    <w:rsid w:val="00214186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0F59"/>
    <w:rsid w:val="00221484"/>
    <w:rsid w:val="002216E5"/>
    <w:rsid w:val="00221824"/>
    <w:rsid w:val="00221871"/>
    <w:rsid w:val="002218EA"/>
    <w:rsid w:val="00221BA1"/>
    <w:rsid w:val="00221BD9"/>
    <w:rsid w:val="00221F9C"/>
    <w:rsid w:val="00222562"/>
    <w:rsid w:val="002225BA"/>
    <w:rsid w:val="00222638"/>
    <w:rsid w:val="0022286F"/>
    <w:rsid w:val="00222900"/>
    <w:rsid w:val="00222B78"/>
    <w:rsid w:val="00222D24"/>
    <w:rsid w:val="00223333"/>
    <w:rsid w:val="0022396D"/>
    <w:rsid w:val="002239D1"/>
    <w:rsid w:val="00223FDD"/>
    <w:rsid w:val="002240DF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341"/>
    <w:rsid w:val="00226928"/>
    <w:rsid w:val="002269CE"/>
    <w:rsid w:val="00226B42"/>
    <w:rsid w:val="00226BDD"/>
    <w:rsid w:val="00227618"/>
    <w:rsid w:val="0022786D"/>
    <w:rsid w:val="00227B93"/>
    <w:rsid w:val="00227C5E"/>
    <w:rsid w:val="00227D0D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9DF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448A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554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285"/>
    <w:rsid w:val="00241520"/>
    <w:rsid w:val="00241587"/>
    <w:rsid w:val="00241972"/>
    <w:rsid w:val="00241A6E"/>
    <w:rsid w:val="00241B1C"/>
    <w:rsid w:val="00241F2B"/>
    <w:rsid w:val="00241FB7"/>
    <w:rsid w:val="0024222B"/>
    <w:rsid w:val="00242598"/>
    <w:rsid w:val="00242682"/>
    <w:rsid w:val="002429C8"/>
    <w:rsid w:val="00242A8A"/>
    <w:rsid w:val="00242C44"/>
    <w:rsid w:val="00242D1D"/>
    <w:rsid w:val="00242D5C"/>
    <w:rsid w:val="00242DEE"/>
    <w:rsid w:val="00243100"/>
    <w:rsid w:val="00243127"/>
    <w:rsid w:val="002432CA"/>
    <w:rsid w:val="00243602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23E"/>
    <w:rsid w:val="00252439"/>
    <w:rsid w:val="00252500"/>
    <w:rsid w:val="002529ED"/>
    <w:rsid w:val="00252BCD"/>
    <w:rsid w:val="00252D5B"/>
    <w:rsid w:val="002531E9"/>
    <w:rsid w:val="00253235"/>
    <w:rsid w:val="002532D3"/>
    <w:rsid w:val="002533B2"/>
    <w:rsid w:val="002537A1"/>
    <w:rsid w:val="00253893"/>
    <w:rsid w:val="002538D2"/>
    <w:rsid w:val="00253A04"/>
    <w:rsid w:val="00253A73"/>
    <w:rsid w:val="00253ABD"/>
    <w:rsid w:val="00254957"/>
    <w:rsid w:val="00254BEA"/>
    <w:rsid w:val="00254FF4"/>
    <w:rsid w:val="0025503F"/>
    <w:rsid w:val="0025528F"/>
    <w:rsid w:val="00255338"/>
    <w:rsid w:val="0025567C"/>
    <w:rsid w:val="00255E1B"/>
    <w:rsid w:val="002562EA"/>
    <w:rsid w:val="002563FB"/>
    <w:rsid w:val="002564EE"/>
    <w:rsid w:val="002568D9"/>
    <w:rsid w:val="00256F0D"/>
    <w:rsid w:val="00256FF9"/>
    <w:rsid w:val="002575BC"/>
    <w:rsid w:val="002577D6"/>
    <w:rsid w:val="00257A18"/>
    <w:rsid w:val="0026078D"/>
    <w:rsid w:val="002607F5"/>
    <w:rsid w:val="00260865"/>
    <w:rsid w:val="002608E5"/>
    <w:rsid w:val="00260AC3"/>
    <w:rsid w:val="00260B3C"/>
    <w:rsid w:val="00260D03"/>
    <w:rsid w:val="00260D4C"/>
    <w:rsid w:val="00260F05"/>
    <w:rsid w:val="002610C5"/>
    <w:rsid w:val="002611C1"/>
    <w:rsid w:val="002619BD"/>
    <w:rsid w:val="00261DA9"/>
    <w:rsid w:val="00261DEC"/>
    <w:rsid w:val="00261F1D"/>
    <w:rsid w:val="002620F5"/>
    <w:rsid w:val="0026239E"/>
    <w:rsid w:val="0026247F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4E89"/>
    <w:rsid w:val="002652E4"/>
    <w:rsid w:val="00265371"/>
    <w:rsid w:val="0026538C"/>
    <w:rsid w:val="0026545F"/>
    <w:rsid w:val="002655AF"/>
    <w:rsid w:val="002656F1"/>
    <w:rsid w:val="0026589F"/>
    <w:rsid w:val="0026596B"/>
    <w:rsid w:val="00265BD4"/>
    <w:rsid w:val="00266169"/>
    <w:rsid w:val="00266722"/>
    <w:rsid w:val="0026672C"/>
    <w:rsid w:val="002668AE"/>
    <w:rsid w:val="002668F8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76B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8E"/>
    <w:rsid w:val="00272FA4"/>
    <w:rsid w:val="00273226"/>
    <w:rsid w:val="002733A1"/>
    <w:rsid w:val="0027344B"/>
    <w:rsid w:val="00273487"/>
    <w:rsid w:val="00273760"/>
    <w:rsid w:val="00273A43"/>
    <w:rsid w:val="00273B5D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C1F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459"/>
    <w:rsid w:val="00280B5E"/>
    <w:rsid w:val="00280DE1"/>
    <w:rsid w:val="00280E0C"/>
    <w:rsid w:val="00281188"/>
    <w:rsid w:val="0028119B"/>
    <w:rsid w:val="0028136B"/>
    <w:rsid w:val="0028149C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B9E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628C"/>
    <w:rsid w:val="00296534"/>
    <w:rsid w:val="002966BF"/>
    <w:rsid w:val="0029677E"/>
    <w:rsid w:val="002967AD"/>
    <w:rsid w:val="002969D1"/>
    <w:rsid w:val="002972AF"/>
    <w:rsid w:val="00297680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93E"/>
    <w:rsid w:val="002A2ABF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954"/>
    <w:rsid w:val="002B1EE2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FE7"/>
    <w:rsid w:val="002B63C6"/>
    <w:rsid w:val="002B688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C0588"/>
    <w:rsid w:val="002C06A2"/>
    <w:rsid w:val="002C0BF1"/>
    <w:rsid w:val="002C0C6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6AF"/>
    <w:rsid w:val="002C5732"/>
    <w:rsid w:val="002C5868"/>
    <w:rsid w:val="002C5B78"/>
    <w:rsid w:val="002C5EFD"/>
    <w:rsid w:val="002C648E"/>
    <w:rsid w:val="002C6585"/>
    <w:rsid w:val="002C67D7"/>
    <w:rsid w:val="002C6C7D"/>
    <w:rsid w:val="002C6DF7"/>
    <w:rsid w:val="002C6E67"/>
    <w:rsid w:val="002C7012"/>
    <w:rsid w:val="002C76B5"/>
    <w:rsid w:val="002C79BF"/>
    <w:rsid w:val="002C7A0C"/>
    <w:rsid w:val="002C7B7D"/>
    <w:rsid w:val="002C7CEC"/>
    <w:rsid w:val="002C7D0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57"/>
    <w:rsid w:val="002D11CD"/>
    <w:rsid w:val="002D1255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6E8"/>
    <w:rsid w:val="002D4932"/>
    <w:rsid w:val="002D4948"/>
    <w:rsid w:val="002D4DA6"/>
    <w:rsid w:val="002D52B5"/>
    <w:rsid w:val="002D585B"/>
    <w:rsid w:val="002D5D11"/>
    <w:rsid w:val="002D5D63"/>
    <w:rsid w:val="002D6246"/>
    <w:rsid w:val="002D65FD"/>
    <w:rsid w:val="002D6AB2"/>
    <w:rsid w:val="002D6C44"/>
    <w:rsid w:val="002D712C"/>
    <w:rsid w:val="002D71E0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476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34"/>
    <w:rsid w:val="002E539C"/>
    <w:rsid w:val="002E545C"/>
    <w:rsid w:val="002E5497"/>
    <w:rsid w:val="002E55D4"/>
    <w:rsid w:val="002E5760"/>
    <w:rsid w:val="002E5788"/>
    <w:rsid w:val="002E58E9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1105"/>
    <w:rsid w:val="002F1149"/>
    <w:rsid w:val="002F1193"/>
    <w:rsid w:val="002F1288"/>
    <w:rsid w:val="002F129F"/>
    <w:rsid w:val="002F1E76"/>
    <w:rsid w:val="002F1EFA"/>
    <w:rsid w:val="002F1FF1"/>
    <w:rsid w:val="002F202B"/>
    <w:rsid w:val="002F213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65"/>
    <w:rsid w:val="002F3B86"/>
    <w:rsid w:val="002F442E"/>
    <w:rsid w:val="002F461E"/>
    <w:rsid w:val="002F4B4C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6FA"/>
    <w:rsid w:val="0030194D"/>
    <w:rsid w:val="00301A97"/>
    <w:rsid w:val="00301BE1"/>
    <w:rsid w:val="00301CA6"/>
    <w:rsid w:val="00301E10"/>
    <w:rsid w:val="00302B4F"/>
    <w:rsid w:val="00302F65"/>
    <w:rsid w:val="0030311B"/>
    <w:rsid w:val="00303545"/>
    <w:rsid w:val="00303C50"/>
    <w:rsid w:val="00303F1E"/>
    <w:rsid w:val="0030416F"/>
    <w:rsid w:val="00304512"/>
    <w:rsid w:val="00304518"/>
    <w:rsid w:val="003045C2"/>
    <w:rsid w:val="0030466D"/>
    <w:rsid w:val="00304DBD"/>
    <w:rsid w:val="00304FC0"/>
    <w:rsid w:val="0030542F"/>
    <w:rsid w:val="00305A55"/>
    <w:rsid w:val="00305BEC"/>
    <w:rsid w:val="00305C45"/>
    <w:rsid w:val="00305C88"/>
    <w:rsid w:val="00305FC5"/>
    <w:rsid w:val="003064B0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E35"/>
    <w:rsid w:val="00310F03"/>
    <w:rsid w:val="00310FC8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7B9"/>
    <w:rsid w:val="00312B06"/>
    <w:rsid w:val="00312B3E"/>
    <w:rsid w:val="00312BA0"/>
    <w:rsid w:val="00313028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7C"/>
    <w:rsid w:val="00314A8C"/>
    <w:rsid w:val="00314BB6"/>
    <w:rsid w:val="00314ECE"/>
    <w:rsid w:val="00314F2D"/>
    <w:rsid w:val="00314F5C"/>
    <w:rsid w:val="00315120"/>
    <w:rsid w:val="003151A1"/>
    <w:rsid w:val="003151A7"/>
    <w:rsid w:val="003152F8"/>
    <w:rsid w:val="003154BE"/>
    <w:rsid w:val="00315605"/>
    <w:rsid w:val="0031581B"/>
    <w:rsid w:val="003159CF"/>
    <w:rsid w:val="00315BC3"/>
    <w:rsid w:val="00315DBC"/>
    <w:rsid w:val="00315E45"/>
    <w:rsid w:val="00315EA4"/>
    <w:rsid w:val="00315EA8"/>
    <w:rsid w:val="003165EE"/>
    <w:rsid w:val="0031660F"/>
    <w:rsid w:val="00316826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2F43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68F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065"/>
    <w:rsid w:val="003304C9"/>
    <w:rsid w:val="00330809"/>
    <w:rsid w:val="00331377"/>
    <w:rsid w:val="0033138C"/>
    <w:rsid w:val="0033139A"/>
    <w:rsid w:val="0033141B"/>
    <w:rsid w:val="0033164B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75"/>
    <w:rsid w:val="003330F8"/>
    <w:rsid w:val="00333241"/>
    <w:rsid w:val="00333297"/>
    <w:rsid w:val="0033346B"/>
    <w:rsid w:val="00333669"/>
    <w:rsid w:val="00333833"/>
    <w:rsid w:val="0033455B"/>
    <w:rsid w:val="0033458D"/>
    <w:rsid w:val="00334785"/>
    <w:rsid w:val="003348CF"/>
    <w:rsid w:val="00334AAB"/>
    <w:rsid w:val="00334C09"/>
    <w:rsid w:val="00334C87"/>
    <w:rsid w:val="00334D16"/>
    <w:rsid w:val="00334D45"/>
    <w:rsid w:val="00334E48"/>
    <w:rsid w:val="00334E99"/>
    <w:rsid w:val="00335212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7366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0EC0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4BD"/>
    <w:rsid w:val="00343526"/>
    <w:rsid w:val="003435AB"/>
    <w:rsid w:val="00343793"/>
    <w:rsid w:val="00343B80"/>
    <w:rsid w:val="00343C4B"/>
    <w:rsid w:val="00344060"/>
    <w:rsid w:val="003441CB"/>
    <w:rsid w:val="00344287"/>
    <w:rsid w:val="00344532"/>
    <w:rsid w:val="003446D9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26C5"/>
    <w:rsid w:val="0035281B"/>
    <w:rsid w:val="00352945"/>
    <w:rsid w:val="00352A78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631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AEF"/>
    <w:rsid w:val="00366DBC"/>
    <w:rsid w:val="0036708F"/>
    <w:rsid w:val="0036725F"/>
    <w:rsid w:val="003675CB"/>
    <w:rsid w:val="00367687"/>
    <w:rsid w:val="00367FBF"/>
    <w:rsid w:val="003704E5"/>
    <w:rsid w:val="00370592"/>
    <w:rsid w:val="0037060C"/>
    <w:rsid w:val="00370635"/>
    <w:rsid w:val="0037064B"/>
    <w:rsid w:val="003709E3"/>
    <w:rsid w:val="00370A7A"/>
    <w:rsid w:val="00370DA5"/>
    <w:rsid w:val="00370DBA"/>
    <w:rsid w:val="003710CE"/>
    <w:rsid w:val="00371307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FFA"/>
    <w:rsid w:val="003821B0"/>
    <w:rsid w:val="003821CF"/>
    <w:rsid w:val="0038226D"/>
    <w:rsid w:val="0038242F"/>
    <w:rsid w:val="003825A6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9C1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4BF"/>
    <w:rsid w:val="00387504"/>
    <w:rsid w:val="00387710"/>
    <w:rsid w:val="00387A54"/>
    <w:rsid w:val="00387D7B"/>
    <w:rsid w:val="00390164"/>
    <w:rsid w:val="00390286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4D1"/>
    <w:rsid w:val="003936F2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64E"/>
    <w:rsid w:val="003977BB"/>
    <w:rsid w:val="00397822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26A"/>
    <w:rsid w:val="003A12EE"/>
    <w:rsid w:val="003A147B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F5"/>
    <w:rsid w:val="003A7B3B"/>
    <w:rsid w:val="003B000E"/>
    <w:rsid w:val="003B043E"/>
    <w:rsid w:val="003B045A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380"/>
    <w:rsid w:val="003C0418"/>
    <w:rsid w:val="003C041A"/>
    <w:rsid w:val="003C0448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2088"/>
    <w:rsid w:val="003C23CF"/>
    <w:rsid w:val="003C24A6"/>
    <w:rsid w:val="003C25FE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CF4"/>
    <w:rsid w:val="003C7597"/>
    <w:rsid w:val="003C776D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A5"/>
    <w:rsid w:val="003D5F73"/>
    <w:rsid w:val="003D6179"/>
    <w:rsid w:val="003D62DD"/>
    <w:rsid w:val="003D66D8"/>
    <w:rsid w:val="003D6A25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D1C"/>
    <w:rsid w:val="003E2185"/>
    <w:rsid w:val="003E2339"/>
    <w:rsid w:val="003E2781"/>
    <w:rsid w:val="003E27FA"/>
    <w:rsid w:val="003E2A18"/>
    <w:rsid w:val="003E2CFF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4C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A64"/>
    <w:rsid w:val="003F2DF3"/>
    <w:rsid w:val="003F2E41"/>
    <w:rsid w:val="003F308A"/>
    <w:rsid w:val="003F3214"/>
    <w:rsid w:val="003F334B"/>
    <w:rsid w:val="003F3F42"/>
    <w:rsid w:val="003F4321"/>
    <w:rsid w:val="003F4352"/>
    <w:rsid w:val="003F4553"/>
    <w:rsid w:val="003F455E"/>
    <w:rsid w:val="003F464D"/>
    <w:rsid w:val="003F4C3B"/>
    <w:rsid w:val="003F5289"/>
    <w:rsid w:val="003F5427"/>
    <w:rsid w:val="003F55D6"/>
    <w:rsid w:val="003F5803"/>
    <w:rsid w:val="003F59E2"/>
    <w:rsid w:val="003F59EF"/>
    <w:rsid w:val="003F5A10"/>
    <w:rsid w:val="003F5BD2"/>
    <w:rsid w:val="003F5C09"/>
    <w:rsid w:val="003F5E80"/>
    <w:rsid w:val="003F5F57"/>
    <w:rsid w:val="003F6012"/>
    <w:rsid w:val="003F626A"/>
    <w:rsid w:val="003F6282"/>
    <w:rsid w:val="003F6961"/>
    <w:rsid w:val="003F6972"/>
    <w:rsid w:val="003F6A87"/>
    <w:rsid w:val="003F6ACE"/>
    <w:rsid w:val="003F6DF4"/>
    <w:rsid w:val="003F6E84"/>
    <w:rsid w:val="003F6EB1"/>
    <w:rsid w:val="003F7529"/>
    <w:rsid w:val="003F77A5"/>
    <w:rsid w:val="003F77E9"/>
    <w:rsid w:val="003F79EE"/>
    <w:rsid w:val="003F7A2C"/>
    <w:rsid w:val="004001A9"/>
    <w:rsid w:val="0040042F"/>
    <w:rsid w:val="00400781"/>
    <w:rsid w:val="00400979"/>
    <w:rsid w:val="0040098E"/>
    <w:rsid w:val="004009ED"/>
    <w:rsid w:val="00400A45"/>
    <w:rsid w:val="00400A82"/>
    <w:rsid w:val="00401205"/>
    <w:rsid w:val="00401220"/>
    <w:rsid w:val="004014CA"/>
    <w:rsid w:val="0040159C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657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7120"/>
    <w:rsid w:val="00407171"/>
    <w:rsid w:val="004073A9"/>
    <w:rsid w:val="004076B4"/>
    <w:rsid w:val="004076F4"/>
    <w:rsid w:val="00407C8D"/>
    <w:rsid w:val="00407D76"/>
    <w:rsid w:val="00407DC4"/>
    <w:rsid w:val="00410709"/>
    <w:rsid w:val="0041083A"/>
    <w:rsid w:val="00410BBE"/>
    <w:rsid w:val="0041107C"/>
    <w:rsid w:val="004111B3"/>
    <w:rsid w:val="00411488"/>
    <w:rsid w:val="004115EF"/>
    <w:rsid w:val="00411898"/>
    <w:rsid w:val="00411A8E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6BD"/>
    <w:rsid w:val="00413A07"/>
    <w:rsid w:val="00413D11"/>
    <w:rsid w:val="00413EB4"/>
    <w:rsid w:val="004140A1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206"/>
    <w:rsid w:val="0041621B"/>
    <w:rsid w:val="004162A2"/>
    <w:rsid w:val="004163B5"/>
    <w:rsid w:val="004167B3"/>
    <w:rsid w:val="00416841"/>
    <w:rsid w:val="004169E4"/>
    <w:rsid w:val="00416A76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F1A"/>
    <w:rsid w:val="00421A3F"/>
    <w:rsid w:val="004222CB"/>
    <w:rsid w:val="004222CE"/>
    <w:rsid w:val="0042238D"/>
    <w:rsid w:val="004224B7"/>
    <w:rsid w:val="004227F3"/>
    <w:rsid w:val="00422962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DB"/>
    <w:rsid w:val="00426DAB"/>
    <w:rsid w:val="0042754F"/>
    <w:rsid w:val="0042761B"/>
    <w:rsid w:val="0042767E"/>
    <w:rsid w:val="004276A7"/>
    <w:rsid w:val="00427767"/>
    <w:rsid w:val="00427854"/>
    <w:rsid w:val="004278B7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CA4"/>
    <w:rsid w:val="00431DD3"/>
    <w:rsid w:val="00431E9D"/>
    <w:rsid w:val="00432859"/>
    <w:rsid w:val="00432AC7"/>
    <w:rsid w:val="004330AD"/>
    <w:rsid w:val="004331E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321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2A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29"/>
    <w:rsid w:val="00441836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71"/>
    <w:rsid w:val="004452C5"/>
    <w:rsid w:val="004454AB"/>
    <w:rsid w:val="004457BF"/>
    <w:rsid w:val="00445882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81"/>
    <w:rsid w:val="00447204"/>
    <w:rsid w:val="004474BF"/>
    <w:rsid w:val="004476A2"/>
    <w:rsid w:val="00447B49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BA"/>
    <w:rsid w:val="00453B2D"/>
    <w:rsid w:val="00453C79"/>
    <w:rsid w:val="004540F1"/>
    <w:rsid w:val="00454156"/>
    <w:rsid w:val="0045415D"/>
    <w:rsid w:val="004548A9"/>
    <w:rsid w:val="00454EE0"/>
    <w:rsid w:val="00455172"/>
    <w:rsid w:val="00455348"/>
    <w:rsid w:val="004553BB"/>
    <w:rsid w:val="004554CA"/>
    <w:rsid w:val="00455710"/>
    <w:rsid w:val="00455733"/>
    <w:rsid w:val="00455A7B"/>
    <w:rsid w:val="00455E05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C67"/>
    <w:rsid w:val="00457D7C"/>
    <w:rsid w:val="00460096"/>
    <w:rsid w:val="004600BD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DAC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DC"/>
    <w:rsid w:val="004659B0"/>
    <w:rsid w:val="00466128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9A0"/>
    <w:rsid w:val="00471B1C"/>
    <w:rsid w:val="00471C13"/>
    <w:rsid w:val="00471C1B"/>
    <w:rsid w:val="00471C45"/>
    <w:rsid w:val="00471DA7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5DB"/>
    <w:rsid w:val="004746FF"/>
    <w:rsid w:val="004747C6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708E"/>
    <w:rsid w:val="004771A9"/>
    <w:rsid w:val="004771E6"/>
    <w:rsid w:val="00477205"/>
    <w:rsid w:val="00477476"/>
    <w:rsid w:val="00477477"/>
    <w:rsid w:val="00477A16"/>
    <w:rsid w:val="00477C2B"/>
    <w:rsid w:val="00477C7C"/>
    <w:rsid w:val="00477D9E"/>
    <w:rsid w:val="0048046B"/>
    <w:rsid w:val="0048091A"/>
    <w:rsid w:val="00480A5D"/>
    <w:rsid w:val="00480A5F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3E75"/>
    <w:rsid w:val="00484281"/>
    <w:rsid w:val="00484322"/>
    <w:rsid w:val="004844D8"/>
    <w:rsid w:val="00484699"/>
    <w:rsid w:val="00484D23"/>
    <w:rsid w:val="0048501B"/>
    <w:rsid w:val="00485041"/>
    <w:rsid w:val="00485088"/>
    <w:rsid w:val="0048523B"/>
    <w:rsid w:val="0048528F"/>
    <w:rsid w:val="0048559D"/>
    <w:rsid w:val="004859F9"/>
    <w:rsid w:val="00485A60"/>
    <w:rsid w:val="00485D77"/>
    <w:rsid w:val="004862E8"/>
    <w:rsid w:val="00486583"/>
    <w:rsid w:val="00486777"/>
    <w:rsid w:val="004869DA"/>
    <w:rsid w:val="00486C26"/>
    <w:rsid w:val="00486C2F"/>
    <w:rsid w:val="0048741B"/>
    <w:rsid w:val="0048768C"/>
    <w:rsid w:val="00487818"/>
    <w:rsid w:val="00487EB5"/>
    <w:rsid w:val="00487F0B"/>
    <w:rsid w:val="004902A0"/>
    <w:rsid w:val="0049098E"/>
    <w:rsid w:val="004909B0"/>
    <w:rsid w:val="00490CF6"/>
    <w:rsid w:val="00490E06"/>
    <w:rsid w:val="00491060"/>
    <w:rsid w:val="0049136E"/>
    <w:rsid w:val="0049245D"/>
    <w:rsid w:val="0049252A"/>
    <w:rsid w:val="00492572"/>
    <w:rsid w:val="0049284C"/>
    <w:rsid w:val="00492B7E"/>
    <w:rsid w:val="00492C8C"/>
    <w:rsid w:val="0049309E"/>
    <w:rsid w:val="0049315B"/>
    <w:rsid w:val="004935D0"/>
    <w:rsid w:val="004935D9"/>
    <w:rsid w:val="004936C0"/>
    <w:rsid w:val="00493800"/>
    <w:rsid w:val="00493B65"/>
    <w:rsid w:val="00493C6D"/>
    <w:rsid w:val="00493CF6"/>
    <w:rsid w:val="00493DE4"/>
    <w:rsid w:val="00493DFF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C3F"/>
    <w:rsid w:val="00495C52"/>
    <w:rsid w:val="00495CAF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D38"/>
    <w:rsid w:val="004A2080"/>
    <w:rsid w:val="004A220D"/>
    <w:rsid w:val="004A2342"/>
    <w:rsid w:val="004A235F"/>
    <w:rsid w:val="004A25FB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DC9"/>
    <w:rsid w:val="004A4FEF"/>
    <w:rsid w:val="004A502B"/>
    <w:rsid w:val="004A50A9"/>
    <w:rsid w:val="004A5130"/>
    <w:rsid w:val="004A542C"/>
    <w:rsid w:val="004A5529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92"/>
    <w:rsid w:val="004B00CF"/>
    <w:rsid w:val="004B0159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4FD"/>
    <w:rsid w:val="004B6691"/>
    <w:rsid w:val="004B6923"/>
    <w:rsid w:val="004B6B3B"/>
    <w:rsid w:val="004B6E46"/>
    <w:rsid w:val="004B7058"/>
    <w:rsid w:val="004B79ED"/>
    <w:rsid w:val="004B7B21"/>
    <w:rsid w:val="004C0039"/>
    <w:rsid w:val="004C0175"/>
    <w:rsid w:val="004C0290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80F"/>
    <w:rsid w:val="004C3A58"/>
    <w:rsid w:val="004C3EF1"/>
    <w:rsid w:val="004C4012"/>
    <w:rsid w:val="004C40E2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60"/>
    <w:rsid w:val="004C5395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7EA"/>
    <w:rsid w:val="004D6B38"/>
    <w:rsid w:val="004D6C28"/>
    <w:rsid w:val="004D6DE4"/>
    <w:rsid w:val="004D7002"/>
    <w:rsid w:val="004D72EE"/>
    <w:rsid w:val="004D75F2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234"/>
    <w:rsid w:val="004E341D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FF"/>
    <w:rsid w:val="004F0DD6"/>
    <w:rsid w:val="004F10CF"/>
    <w:rsid w:val="004F15B1"/>
    <w:rsid w:val="004F15E7"/>
    <w:rsid w:val="004F17E0"/>
    <w:rsid w:val="004F19D8"/>
    <w:rsid w:val="004F21CC"/>
    <w:rsid w:val="004F2684"/>
    <w:rsid w:val="004F2917"/>
    <w:rsid w:val="004F2EBC"/>
    <w:rsid w:val="004F2EFB"/>
    <w:rsid w:val="004F2FF7"/>
    <w:rsid w:val="004F3034"/>
    <w:rsid w:val="004F3076"/>
    <w:rsid w:val="004F320C"/>
    <w:rsid w:val="004F3803"/>
    <w:rsid w:val="004F39C3"/>
    <w:rsid w:val="004F3ED2"/>
    <w:rsid w:val="004F404E"/>
    <w:rsid w:val="004F4A87"/>
    <w:rsid w:val="004F513F"/>
    <w:rsid w:val="004F52EF"/>
    <w:rsid w:val="004F58C0"/>
    <w:rsid w:val="004F58D9"/>
    <w:rsid w:val="004F5F02"/>
    <w:rsid w:val="004F5F2A"/>
    <w:rsid w:val="004F5F3C"/>
    <w:rsid w:val="004F661D"/>
    <w:rsid w:val="004F6B7B"/>
    <w:rsid w:val="004F6B93"/>
    <w:rsid w:val="004F6F61"/>
    <w:rsid w:val="004F7521"/>
    <w:rsid w:val="004F7781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7B8"/>
    <w:rsid w:val="00501A65"/>
    <w:rsid w:val="00502100"/>
    <w:rsid w:val="005021B1"/>
    <w:rsid w:val="00502220"/>
    <w:rsid w:val="00502298"/>
    <w:rsid w:val="00502587"/>
    <w:rsid w:val="005026CA"/>
    <w:rsid w:val="0050291F"/>
    <w:rsid w:val="00502A11"/>
    <w:rsid w:val="00503129"/>
    <w:rsid w:val="00503441"/>
    <w:rsid w:val="005035C8"/>
    <w:rsid w:val="0050390B"/>
    <w:rsid w:val="00503A77"/>
    <w:rsid w:val="00503B0A"/>
    <w:rsid w:val="00503C84"/>
    <w:rsid w:val="00503D3A"/>
    <w:rsid w:val="00503EE9"/>
    <w:rsid w:val="0050414B"/>
    <w:rsid w:val="005042AF"/>
    <w:rsid w:val="0050437E"/>
    <w:rsid w:val="00504517"/>
    <w:rsid w:val="005045A2"/>
    <w:rsid w:val="0050475A"/>
    <w:rsid w:val="00504A42"/>
    <w:rsid w:val="00504BAF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6002"/>
    <w:rsid w:val="00506159"/>
    <w:rsid w:val="005062A0"/>
    <w:rsid w:val="00506423"/>
    <w:rsid w:val="0050691B"/>
    <w:rsid w:val="00506934"/>
    <w:rsid w:val="00506FD5"/>
    <w:rsid w:val="0050747A"/>
    <w:rsid w:val="005074FF"/>
    <w:rsid w:val="00507829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960"/>
    <w:rsid w:val="00511D94"/>
    <w:rsid w:val="00511F49"/>
    <w:rsid w:val="00512042"/>
    <w:rsid w:val="005120A4"/>
    <w:rsid w:val="0051211A"/>
    <w:rsid w:val="00512197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CC5"/>
    <w:rsid w:val="00513EF6"/>
    <w:rsid w:val="00514076"/>
    <w:rsid w:val="00514593"/>
    <w:rsid w:val="005145E1"/>
    <w:rsid w:val="00514628"/>
    <w:rsid w:val="00514795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5F60"/>
    <w:rsid w:val="005161CF"/>
    <w:rsid w:val="00516208"/>
    <w:rsid w:val="00516667"/>
    <w:rsid w:val="00516F48"/>
    <w:rsid w:val="0051749E"/>
    <w:rsid w:val="00517631"/>
    <w:rsid w:val="00517897"/>
    <w:rsid w:val="00517C98"/>
    <w:rsid w:val="005200E5"/>
    <w:rsid w:val="0052010F"/>
    <w:rsid w:val="00520467"/>
    <w:rsid w:val="00520638"/>
    <w:rsid w:val="005209FB"/>
    <w:rsid w:val="00521019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DF"/>
    <w:rsid w:val="005258EB"/>
    <w:rsid w:val="005259D5"/>
    <w:rsid w:val="00525B77"/>
    <w:rsid w:val="00525CD8"/>
    <w:rsid w:val="00525FEA"/>
    <w:rsid w:val="00526036"/>
    <w:rsid w:val="00526394"/>
    <w:rsid w:val="00526611"/>
    <w:rsid w:val="00526681"/>
    <w:rsid w:val="0052677B"/>
    <w:rsid w:val="00526C7B"/>
    <w:rsid w:val="00526E3B"/>
    <w:rsid w:val="00526F68"/>
    <w:rsid w:val="00527792"/>
    <w:rsid w:val="0052790C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89A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78F"/>
    <w:rsid w:val="00534844"/>
    <w:rsid w:val="00534A1B"/>
    <w:rsid w:val="00534A2C"/>
    <w:rsid w:val="00534E04"/>
    <w:rsid w:val="005350E4"/>
    <w:rsid w:val="005351B1"/>
    <w:rsid w:val="0053546B"/>
    <w:rsid w:val="005358B8"/>
    <w:rsid w:val="00535985"/>
    <w:rsid w:val="0053598A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EE9"/>
    <w:rsid w:val="00542FFA"/>
    <w:rsid w:val="005430C0"/>
    <w:rsid w:val="005430DB"/>
    <w:rsid w:val="00543235"/>
    <w:rsid w:val="0054329D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87E"/>
    <w:rsid w:val="00545C5F"/>
    <w:rsid w:val="0054605E"/>
    <w:rsid w:val="00546379"/>
    <w:rsid w:val="005463D6"/>
    <w:rsid w:val="00546449"/>
    <w:rsid w:val="0054646B"/>
    <w:rsid w:val="005464C7"/>
    <w:rsid w:val="005466B9"/>
    <w:rsid w:val="00546783"/>
    <w:rsid w:val="00546812"/>
    <w:rsid w:val="00546817"/>
    <w:rsid w:val="005469A5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65"/>
    <w:rsid w:val="0055009F"/>
    <w:rsid w:val="00550210"/>
    <w:rsid w:val="00550301"/>
    <w:rsid w:val="005503D3"/>
    <w:rsid w:val="00550B42"/>
    <w:rsid w:val="00550BAD"/>
    <w:rsid w:val="00550CE1"/>
    <w:rsid w:val="00550CF4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5D"/>
    <w:rsid w:val="00552D80"/>
    <w:rsid w:val="00552F1C"/>
    <w:rsid w:val="005530EB"/>
    <w:rsid w:val="0055346E"/>
    <w:rsid w:val="005537E4"/>
    <w:rsid w:val="00553B52"/>
    <w:rsid w:val="005540B5"/>
    <w:rsid w:val="00554136"/>
    <w:rsid w:val="005541D9"/>
    <w:rsid w:val="005542B7"/>
    <w:rsid w:val="00554416"/>
    <w:rsid w:val="00554612"/>
    <w:rsid w:val="005546DD"/>
    <w:rsid w:val="00554729"/>
    <w:rsid w:val="005548EA"/>
    <w:rsid w:val="00554B09"/>
    <w:rsid w:val="00554CA2"/>
    <w:rsid w:val="00554E18"/>
    <w:rsid w:val="00554FF5"/>
    <w:rsid w:val="005553AB"/>
    <w:rsid w:val="00555A30"/>
    <w:rsid w:val="00555E8C"/>
    <w:rsid w:val="00555FA8"/>
    <w:rsid w:val="00556010"/>
    <w:rsid w:val="00556081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F8"/>
    <w:rsid w:val="005609C3"/>
    <w:rsid w:val="00560AE0"/>
    <w:rsid w:val="00560EE8"/>
    <w:rsid w:val="00560EF0"/>
    <w:rsid w:val="00560F91"/>
    <w:rsid w:val="00560FE9"/>
    <w:rsid w:val="005616CD"/>
    <w:rsid w:val="005616F7"/>
    <w:rsid w:val="00561FC5"/>
    <w:rsid w:val="00561FCA"/>
    <w:rsid w:val="00561FE9"/>
    <w:rsid w:val="00562176"/>
    <w:rsid w:val="005625CA"/>
    <w:rsid w:val="00562FE0"/>
    <w:rsid w:val="0056320D"/>
    <w:rsid w:val="005633D8"/>
    <w:rsid w:val="00563575"/>
    <w:rsid w:val="005639CF"/>
    <w:rsid w:val="00563A3B"/>
    <w:rsid w:val="00563ADB"/>
    <w:rsid w:val="00563C0F"/>
    <w:rsid w:val="005640A9"/>
    <w:rsid w:val="005640C4"/>
    <w:rsid w:val="00564A0B"/>
    <w:rsid w:val="00564A1A"/>
    <w:rsid w:val="00564C7A"/>
    <w:rsid w:val="00564F10"/>
    <w:rsid w:val="00565482"/>
    <w:rsid w:val="00565650"/>
    <w:rsid w:val="00565664"/>
    <w:rsid w:val="005657E4"/>
    <w:rsid w:val="005658F3"/>
    <w:rsid w:val="00565B69"/>
    <w:rsid w:val="00565C7E"/>
    <w:rsid w:val="00565DDC"/>
    <w:rsid w:val="00565DE0"/>
    <w:rsid w:val="00566515"/>
    <w:rsid w:val="00567050"/>
    <w:rsid w:val="005676A7"/>
    <w:rsid w:val="005703CE"/>
    <w:rsid w:val="00570790"/>
    <w:rsid w:val="00570AF4"/>
    <w:rsid w:val="00570D8B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2C4"/>
    <w:rsid w:val="0057237E"/>
    <w:rsid w:val="005726C8"/>
    <w:rsid w:val="00572874"/>
    <w:rsid w:val="0057294C"/>
    <w:rsid w:val="00573175"/>
    <w:rsid w:val="00573917"/>
    <w:rsid w:val="00573964"/>
    <w:rsid w:val="00573AE5"/>
    <w:rsid w:val="00573CB5"/>
    <w:rsid w:val="00574975"/>
    <w:rsid w:val="00574B34"/>
    <w:rsid w:val="00574EAD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77DEA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991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4E8"/>
    <w:rsid w:val="00586634"/>
    <w:rsid w:val="0058683A"/>
    <w:rsid w:val="00586DE4"/>
    <w:rsid w:val="00586F2F"/>
    <w:rsid w:val="005871AD"/>
    <w:rsid w:val="00587299"/>
    <w:rsid w:val="00587391"/>
    <w:rsid w:val="00587BC8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AD"/>
    <w:rsid w:val="00591AB1"/>
    <w:rsid w:val="00591AB8"/>
    <w:rsid w:val="00591B05"/>
    <w:rsid w:val="00591CA1"/>
    <w:rsid w:val="00591DD5"/>
    <w:rsid w:val="00591EFB"/>
    <w:rsid w:val="00592144"/>
    <w:rsid w:val="0059222B"/>
    <w:rsid w:val="0059244B"/>
    <w:rsid w:val="005926F7"/>
    <w:rsid w:val="00592727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6D0"/>
    <w:rsid w:val="00595B11"/>
    <w:rsid w:val="00595B5C"/>
    <w:rsid w:val="00595BCB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DFD"/>
    <w:rsid w:val="005A2E6D"/>
    <w:rsid w:val="005A2FB3"/>
    <w:rsid w:val="005A3026"/>
    <w:rsid w:val="005A355A"/>
    <w:rsid w:val="005A36DF"/>
    <w:rsid w:val="005A36E9"/>
    <w:rsid w:val="005A3802"/>
    <w:rsid w:val="005A396F"/>
    <w:rsid w:val="005A3A02"/>
    <w:rsid w:val="005A3A37"/>
    <w:rsid w:val="005A3CCB"/>
    <w:rsid w:val="005A3CD8"/>
    <w:rsid w:val="005A3E58"/>
    <w:rsid w:val="005A3E78"/>
    <w:rsid w:val="005A409E"/>
    <w:rsid w:val="005A42AD"/>
    <w:rsid w:val="005A42B4"/>
    <w:rsid w:val="005A450D"/>
    <w:rsid w:val="005A52BF"/>
    <w:rsid w:val="005A548C"/>
    <w:rsid w:val="005A5EED"/>
    <w:rsid w:val="005A616B"/>
    <w:rsid w:val="005A62BB"/>
    <w:rsid w:val="005A64AA"/>
    <w:rsid w:val="005A64E9"/>
    <w:rsid w:val="005A69CA"/>
    <w:rsid w:val="005A6B92"/>
    <w:rsid w:val="005A6D14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AD"/>
    <w:rsid w:val="005B75CE"/>
    <w:rsid w:val="005B7928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538D"/>
    <w:rsid w:val="005D584F"/>
    <w:rsid w:val="005D5887"/>
    <w:rsid w:val="005D5BCB"/>
    <w:rsid w:val="005D5C83"/>
    <w:rsid w:val="005D5E81"/>
    <w:rsid w:val="005D5FB4"/>
    <w:rsid w:val="005D6047"/>
    <w:rsid w:val="005D65EA"/>
    <w:rsid w:val="005D662B"/>
    <w:rsid w:val="005D68A1"/>
    <w:rsid w:val="005D71EB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BD"/>
    <w:rsid w:val="005E1596"/>
    <w:rsid w:val="005E18A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90B"/>
    <w:rsid w:val="005E5A7F"/>
    <w:rsid w:val="005E5BF3"/>
    <w:rsid w:val="005E5C0F"/>
    <w:rsid w:val="005E5CD6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470"/>
    <w:rsid w:val="005E7843"/>
    <w:rsid w:val="005E78D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7C2"/>
    <w:rsid w:val="005F7835"/>
    <w:rsid w:val="005F79E4"/>
    <w:rsid w:val="005F7A4B"/>
    <w:rsid w:val="005F7CE2"/>
    <w:rsid w:val="006002F1"/>
    <w:rsid w:val="00600D31"/>
    <w:rsid w:val="00600FAC"/>
    <w:rsid w:val="00601045"/>
    <w:rsid w:val="0060109C"/>
    <w:rsid w:val="0060140D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3B77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234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20047"/>
    <w:rsid w:val="00620171"/>
    <w:rsid w:val="006201F7"/>
    <w:rsid w:val="0062022E"/>
    <w:rsid w:val="00620645"/>
    <w:rsid w:val="00620815"/>
    <w:rsid w:val="00620891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1D00"/>
    <w:rsid w:val="0062245F"/>
    <w:rsid w:val="00622460"/>
    <w:rsid w:val="00622858"/>
    <w:rsid w:val="00622A93"/>
    <w:rsid w:val="00622AF1"/>
    <w:rsid w:val="00622EB6"/>
    <w:rsid w:val="00623239"/>
    <w:rsid w:val="00623561"/>
    <w:rsid w:val="00623F62"/>
    <w:rsid w:val="00624289"/>
    <w:rsid w:val="0062435F"/>
    <w:rsid w:val="00624447"/>
    <w:rsid w:val="00624486"/>
    <w:rsid w:val="00624696"/>
    <w:rsid w:val="00624E77"/>
    <w:rsid w:val="00624FD9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C25"/>
    <w:rsid w:val="00632D80"/>
    <w:rsid w:val="00633061"/>
    <w:rsid w:val="00633489"/>
    <w:rsid w:val="00633B99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753"/>
    <w:rsid w:val="00641A44"/>
    <w:rsid w:val="00641DE8"/>
    <w:rsid w:val="00641E88"/>
    <w:rsid w:val="00642036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9C4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D33"/>
    <w:rsid w:val="00646F51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53"/>
    <w:rsid w:val="00653F68"/>
    <w:rsid w:val="006540D8"/>
    <w:rsid w:val="00654255"/>
    <w:rsid w:val="00654B4D"/>
    <w:rsid w:val="00654EAC"/>
    <w:rsid w:val="0065516B"/>
    <w:rsid w:val="0065537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57FEE"/>
    <w:rsid w:val="0066009C"/>
    <w:rsid w:val="006602D8"/>
    <w:rsid w:val="006606AE"/>
    <w:rsid w:val="00660732"/>
    <w:rsid w:val="006609CE"/>
    <w:rsid w:val="00660BB6"/>
    <w:rsid w:val="00660F58"/>
    <w:rsid w:val="0066179D"/>
    <w:rsid w:val="0066196D"/>
    <w:rsid w:val="00661A2F"/>
    <w:rsid w:val="00661BEE"/>
    <w:rsid w:val="00661EB0"/>
    <w:rsid w:val="00662314"/>
    <w:rsid w:val="0066248D"/>
    <w:rsid w:val="00662A41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B5B"/>
    <w:rsid w:val="00666C63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861"/>
    <w:rsid w:val="00670F09"/>
    <w:rsid w:val="00671713"/>
    <w:rsid w:val="00671754"/>
    <w:rsid w:val="0067185C"/>
    <w:rsid w:val="0067192C"/>
    <w:rsid w:val="006719D0"/>
    <w:rsid w:val="00671DD6"/>
    <w:rsid w:val="00671FC4"/>
    <w:rsid w:val="00671FDB"/>
    <w:rsid w:val="0067292D"/>
    <w:rsid w:val="00672B98"/>
    <w:rsid w:val="00672C69"/>
    <w:rsid w:val="00672C7F"/>
    <w:rsid w:val="00672D70"/>
    <w:rsid w:val="00672ECE"/>
    <w:rsid w:val="00672F5D"/>
    <w:rsid w:val="00673098"/>
    <w:rsid w:val="006731B7"/>
    <w:rsid w:val="00673377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B5"/>
    <w:rsid w:val="00676B80"/>
    <w:rsid w:val="00676C0D"/>
    <w:rsid w:val="00676E27"/>
    <w:rsid w:val="00676EB9"/>
    <w:rsid w:val="006777D5"/>
    <w:rsid w:val="006778B9"/>
    <w:rsid w:val="00677DF5"/>
    <w:rsid w:val="006802BA"/>
    <w:rsid w:val="006802D7"/>
    <w:rsid w:val="0068041B"/>
    <w:rsid w:val="00680FB8"/>
    <w:rsid w:val="0068115A"/>
    <w:rsid w:val="006812A8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8D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323"/>
    <w:rsid w:val="00690383"/>
    <w:rsid w:val="00690432"/>
    <w:rsid w:val="006904A7"/>
    <w:rsid w:val="00690676"/>
    <w:rsid w:val="00690B08"/>
    <w:rsid w:val="006913A0"/>
    <w:rsid w:val="0069147A"/>
    <w:rsid w:val="006914AE"/>
    <w:rsid w:val="00691734"/>
    <w:rsid w:val="006917B6"/>
    <w:rsid w:val="006918D5"/>
    <w:rsid w:val="00691B5B"/>
    <w:rsid w:val="00692055"/>
    <w:rsid w:val="0069214B"/>
    <w:rsid w:val="006922B0"/>
    <w:rsid w:val="0069269B"/>
    <w:rsid w:val="00692781"/>
    <w:rsid w:val="006927CB"/>
    <w:rsid w:val="006928DA"/>
    <w:rsid w:val="00692D6B"/>
    <w:rsid w:val="00693720"/>
    <w:rsid w:val="00693749"/>
    <w:rsid w:val="006939CC"/>
    <w:rsid w:val="00693E7F"/>
    <w:rsid w:val="00694050"/>
    <w:rsid w:val="0069409D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E05"/>
    <w:rsid w:val="00696028"/>
    <w:rsid w:val="00696067"/>
    <w:rsid w:val="006964EA"/>
    <w:rsid w:val="0069662B"/>
    <w:rsid w:val="0069666B"/>
    <w:rsid w:val="00696C96"/>
    <w:rsid w:val="00696D3A"/>
    <w:rsid w:val="00696F5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A88"/>
    <w:rsid w:val="006A1A96"/>
    <w:rsid w:val="006A2221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ACC"/>
    <w:rsid w:val="006A4B57"/>
    <w:rsid w:val="006A4D94"/>
    <w:rsid w:val="006A4EB4"/>
    <w:rsid w:val="006A5263"/>
    <w:rsid w:val="006A5394"/>
    <w:rsid w:val="006A5682"/>
    <w:rsid w:val="006A5B22"/>
    <w:rsid w:val="006A5CA9"/>
    <w:rsid w:val="006A5CC2"/>
    <w:rsid w:val="006A5F04"/>
    <w:rsid w:val="006A62D7"/>
    <w:rsid w:val="006A65B8"/>
    <w:rsid w:val="006A6780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CB8"/>
    <w:rsid w:val="006B1CCF"/>
    <w:rsid w:val="006B1EB8"/>
    <w:rsid w:val="006B219C"/>
    <w:rsid w:val="006B229B"/>
    <w:rsid w:val="006B2A9D"/>
    <w:rsid w:val="006B2B06"/>
    <w:rsid w:val="006B2B7B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6FB4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244"/>
    <w:rsid w:val="006C32A6"/>
    <w:rsid w:val="006C3793"/>
    <w:rsid w:val="006C3C9E"/>
    <w:rsid w:val="006C3E2E"/>
    <w:rsid w:val="006C3EDD"/>
    <w:rsid w:val="006C4036"/>
    <w:rsid w:val="006C4060"/>
    <w:rsid w:val="006C4439"/>
    <w:rsid w:val="006C45EC"/>
    <w:rsid w:val="006C487B"/>
    <w:rsid w:val="006C4AC2"/>
    <w:rsid w:val="006C4B66"/>
    <w:rsid w:val="006C4CFE"/>
    <w:rsid w:val="006C4D9B"/>
    <w:rsid w:val="006C5791"/>
    <w:rsid w:val="006C5B4F"/>
    <w:rsid w:val="006C5DEF"/>
    <w:rsid w:val="006C5F5E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67"/>
    <w:rsid w:val="006D0488"/>
    <w:rsid w:val="006D058A"/>
    <w:rsid w:val="006D0B23"/>
    <w:rsid w:val="006D0BAA"/>
    <w:rsid w:val="006D0C8E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F2F"/>
    <w:rsid w:val="006D2F70"/>
    <w:rsid w:val="006D2F79"/>
    <w:rsid w:val="006D31DA"/>
    <w:rsid w:val="006D32ED"/>
    <w:rsid w:val="006D34F0"/>
    <w:rsid w:val="006D356C"/>
    <w:rsid w:val="006D3747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5E68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70"/>
    <w:rsid w:val="006E7D1D"/>
    <w:rsid w:val="006E7EBA"/>
    <w:rsid w:val="006F0272"/>
    <w:rsid w:val="006F0314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AD"/>
    <w:rsid w:val="006F5B79"/>
    <w:rsid w:val="006F5F31"/>
    <w:rsid w:val="006F5FCA"/>
    <w:rsid w:val="006F66C0"/>
    <w:rsid w:val="006F675E"/>
    <w:rsid w:val="006F6AD1"/>
    <w:rsid w:val="006F6FD0"/>
    <w:rsid w:val="006F6FF4"/>
    <w:rsid w:val="006F7009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DFB"/>
    <w:rsid w:val="00701F14"/>
    <w:rsid w:val="00701FA5"/>
    <w:rsid w:val="00702252"/>
    <w:rsid w:val="007022F0"/>
    <w:rsid w:val="00702303"/>
    <w:rsid w:val="0070275F"/>
    <w:rsid w:val="00702B34"/>
    <w:rsid w:val="00702DA1"/>
    <w:rsid w:val="00702DAC"/>
    <w:rsid w:val="00702F4E"/>
    <w:rsid w:val="00703326"/>
    <w:rsid w:val="007033C0"/>
    <w:rsid w:val="00703550"/>
    <w:rsid w:val="00703A11"/>
    <w:rsid w:val="0070406C"/>
    <w:rsid w:val="007042B0"/>
    <w:rsid w:val="0070446F"/>
    <w:rsid w:val="007044E6"/>
    <w:rsid w:val="00704B8B"/>
    <w:rsid w:val="00704D3C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5CD"/>
    <w:rsid w:val="00706CE1"/>
    <w:rsid w:val="00706EA6"/>
    <w:rsid w:val="00706F7F"/>
    <w:rsid w:val="00706F81"/>
    <w:rsid w:val="00707150"/>
    <w:rsid w:val="007077C2"/>
    <w:rsid w:val="007103C1"/>
    <w:rsid w:val="007105CF"/>
    <w:rsid w:val="00710BA3"/>
    <w:rsid w:val="00710BA4"/>
    <w:rsid w:val="00710F1C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AFC"/>
    <w:rsid w:val="00712DFA"/>
    <w:rsid w:val="00713446"/>
    <w:rsid w:val="00713872"/>
    <w:rsid w:val="007139E4"/>
    <w:rsid w:val="00713A4A"/>
    <w:rsid w:val="00714158"/>
    <w:rsid w:val="007143DB"/>
    <w:rsid w:val="00714892"/>
    <w:rsid w:val="00714E6B"/>
    <w:rsid w:val="007150E1"/>
    <w:rsid w:val="0071522D"/>
    <w:rsid w:val="00715239"/>
    <w:rsid w:val="00715435"/>
    <w:rsid w:val="007154A1"/>
    <w:rsid w:val="007157B4"/>
    <w:rsid w:val="00715A83"/>
    <w:rsid w:val="00715B34"/>
    <w:rsid w:val="00715C21"/>
    <w:rsid w:val="00715F5D"/>
    <w:rsid w:val="0071601D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500"/>
    <w:rsid w:val="007255A2"/>
    <w:rsid w:val="007256DA"/>
    <w:rsid w:val="00725A94"/>
    <w:rsid w:val="00725AAE"/>
    <w:rsid w:val="00725AF6"/>
    <w:rsid w:val="00725B5B"/>
    <w:rsid w:val="00725E15"/>
    <w:rsid w:val="00725E65"/>
    <w:rsid w:val="007263BD"/>
    <w:rsid w:val="00726B16"/>
    <w:rsid w:val="00726B27"/>
    <w:rsid w:val="00726E68"/>
    <w:rsid w:val="00727706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77F"/>
    <w:rsid w:val="00731790"/>
    <w:rsid w:val="007319F2"/>
    <w:rsid w:val="00731B73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30"/>
    <w:rsid w:val="00734641"/>
    <w:rsid w:val="0073471E"/>
    <w:rsid w:val="00734831"/>
    <w:rsid w:val="00734902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EF0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BA1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F7"/>
    <w:rsid w:val="0074474D"/>
    <w:rsid w:val="00744B12"/>
    <w:rsid w:val="00744BD7"/>
    <w:rsid w:val="00744DEE"/>
    <w:rsid w:val="0074507F"/>
    <w:rsid w:val="007450EC"/>
    <w:rsid w:val="007451B6"/>
    <w:rsid w:val="00745A31"/>
    <w:rsid w:val="00745FC1"/>
    <w:rsid w:val="00746871"/>
    <w:rsid w:val="00746A0B"/>
    <w:rsid w:val="00746A86"/>
    <w:rsid w:val="00747128"/>
    <w:rsid w:val="00747791"/>
    <w:rsid w:val="007477F4"/>
    <w:rsid w:val="007479D8"/>
    <w:rsid w:val="00747DB7"/>
    <w:rsid w:val="0075012C"/>
    <w:rsid w:val="0075023B"/>
    <w:rsid w:val="0075029A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5E7"/>
    <w:rsid w:val="00752AEA"/>
    <w:rsid w:val="00752B2E"/>
    <w:rsid w:val="00753039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B19"/>
    <w:rsid w:val="00762B42"/>
    <w:rsid w:val="00762D84"/>
    <w:rsid w:val="007634C6"/>
    <w:rsid w:val="007638C1"/>
    <w:rsid w:val="007639FD"/>
    <w:rsid w:val="00763BFE"/>
    <w:rsid w:val="007641D4"/>
    <w:rsid w:val="0076498B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6CFB"/>
    <w:rsid w:val="00767049"/>
    <w:rsid w:val="0076728F"/>
    <w:rsid w:val="007678AD"/>
    <w:rsid w:val="00767B29"/>
    <w:rsid w:val="00767F0F"/>
    <w:rsid w:val="00767FF9"/>
    <w:rsid w:val="00770067"/>
    <w:rsid w:val="00770332"/>
    <w:rsid w:val="00770376"/>
    <w:rsid w:val="007706C3"/>
    <w:rsid w:val="00770A3A"/>
    <w:rsid w:val="00770B5E"/>
    <w:rsid w:val="00770E26"/>
    <w:rsid w:val="00771992"/>
    <w:rsid w:val="007719F1"/>
    <w:rsid w:val="00771AAC"/>
    <w:rsid w:val="00771D16"/>
    <w:rsid w:val="00771D27"/>
    <w:rsid w:val="00771EA4"/>
    <w:rsid w:val="00772491"/>
    <w:rsid w:val="0077253E"/>
    <w:rsid w:val="007729D0"/>
    <w:rsid w:val="00772A08"/>
    <w:rsid w:val="0077305D"/>
    <w:rsid w:val="00773120"/>
    <w:rsid w:val="00773432"/>
    <w:rsid w:val="00773781"/>
    <w:rsid w:val="007737C1"/>
    <w:rsid w:val="00773C70"/>
    <w:rsid w:val="00773F51"/>
    <w:rsid w:val="00774086"/>
    <w:rsid w:val="00774193"/>
    <w:rsid w:val="00774518"/>
    <w:rsid w:val="007746A5"/>
    <w:rsid w:val="00774901"/>
    <w:rsid w:val="00774E71"/>
    <w:rsid w:val="00775013"/>
    <w:rsid w:val="0077515A"/>
    <w:rsid w:val="00775178"/>
    <w:rsid w:val="00776007"/>
    <w:rsid w:val="00776361"/>
    <w:rsid w:val="0077662E"/>
    <w:rsid w:val="007769A5"/>
    <w:rsid w:val="00776BAD"/>
    <w:rsid w:val="00777048"/>
    <w:rsid w:val="00777495"/>
    <w:rsid w:val="007774BA"/>
    <w:rsid w:val="00777604"/>
    <w:rsid w:val="00777617"/>
    <w:rsid w:val="0077788D"/>
    <w:rsid w:val="00777B55"/>
    <w:rsid w:val="00780194"/>
    <w:rsid w:val="007802A0"/>
    <w:rsid w:val="00780913"/>
    <w:rsid w:val="00780DC0"/>
    <w:rsid w:val="00780F70"/>
    <w:rsid w:val="0078112F"/>
    <w:rsid w:val="00781514"/>
    <w:rsid w:val="00781659"/>
    <w:rsid w:val="00781768"/>
    <w:rsid w:val="00781900"/>
    <w:rsid w:val="00781921"/>
    <w:rsid w:val="0078198A"/>
    <w:rsid w:val="00781BBA"/>
    <w:rsid w:val="00781EF0"/>
    <w:rsid w:val="0078229E"/>
    <w:rsid w:val="00782307"/>
    <w:rsid w:val="0078252E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8CB"/>
    <w:rsid w:val="00783A6C"/>
    <w:rsid w:val="00783A72"/>
    <w:rsid w:val="00783BB3"/>
    <w:rsid w:val="00783DBF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727"/>
    <w:rsid w:val="007947CC"/>
    <w:rsid w:val="00794804"/>
    <w:rsid w:val="00794F4F"/>
    <w:rsid w:val="007950A7"/>
    <w:rsid w:val="00795285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F32"/>
    <w:rsid w:val="00796FD5"/>
    <w:rsid w:val="007970D3"/>
    <w:rsid w:val="007971AF"/>
    <w:rsid w:val="00797210"/>
    <w:rsid w:val="00797650"/>
    <w:rsid w:val="007A0219"/>
    <w:rsid w:val="007A03FD"/>
    <w:rsid w:val="007A0434"/>
    <w:rsid w:val="007A05A5"/>
    <w:rsid w:val="007A0B7F"/>
    <w:rsid w:val="007A0D9F"/>
    <w:rsid w:val="007A0E8E"/>
    <w:rsid w:val="007A1129"/>
    <w:rsid w:val="007A13AB"/>
    <w:rsid w:val="007A1437"/>
    <w:rsid w:val="007A15EA"/>
    <w:rsid w:val="007A182F"/>
    <w:rsid w:val="007A1C2A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777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2389"/>
    <w:rsid w:val="007B24AA"/>
    <w:rsid w:val="007B28F4"/>
    <w:rsid w:val="007B2A85"/>
    <w:rsid w:val="007B2B78"/>
    <w:rsid w:val="007B2E0B"/>
    <w:rsid w:val="007B3665"/>
    <w:rsid w:val="007B36E4"/>
    <w:rsid w:val="007B3BF2"/>
    <w:rsid w:val="007B3F02"/>
    <w:rsid w:val="007B3FA0"/>
    <w:rsid w:val="007B415F"/>
    <w:rsid w:val="007B4469"/>
    <w:rsid w:val="007B48AC"/>
    <w:rsid w:val="007B48D6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D3E"/>
    <w:rsid w:val="007B5FAF"/>
    <w:rsid w:val="007B6578"/>
    <w:rsid w:val="007B657B"/>
    <w:rsid w:val="007B6664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DEE"/>
    <w:rsid w:val="007B7F01"/>
    <w:rsid w:val="007B7FE4"/>
    <w:rsid w:val="007B7FE5"/>
    <w:rsid w:val="007C0018"/>
    <w:rsid w:val="007C035D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6E4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32A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3F49"/>
    <w:rsid w:val="007D45EF"/>
    <w:rsid w:val="007D491A"/>
    <w:rsid w:val="007D4BFA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221"/>
    <w:rsid w:val="007D646D"/>
    <w:rsid w:val="007D6654"/>
    <w:rsid w:val="007D6785"/>
    <w:rsid w:val="007D6856"/>
    <w:rsid w:val="007D6B14"/>
    <w:rsid w:val="007D6E5C"/>
    <w:rsid w:val="007D714E"/>
    <w:rsid w:val="007D7563"/>
    <w:rsid w:val="007D766A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AF"/>
    <w:rsid w:val="007E3E06"/>
    <w:rsid w:val="007E44DC"/>
    <w:rsid w:val="007E4AF7"/>
    <w:rsid w:val="007E5278"/>
    <w:rsid w:val="007E544C"/>
    <w:rsid w:val="007E5886"/>
    <w:rsid w:val="007E5A95"/>
    <w:rsid w:val="007E5B42"/>
    <w:rsid w:val="007E6050"/>
    <w:rsid w:val="007E6131"/>
    <w:rsid w:val="007E6804"/>
    <w:rsid w:val="007E6C4E"/>
    <w:rsid w:val="007E7560"/>
    <w:rsid w:val="007E773B"/>
    <w:rsid w:val="007E7AF0"/>
    <w:rsid w:val="007E7B2E"/>
    <w:rsid w:val="007E7CE4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F3A"/>
    <w:rsid w:val="007F2003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ADD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744"/>
    <w:rsid w:val="007F5971"/>
    <w:rsid w:val="007F5CA0"/>
    <w:rsid w:val="007F5CFD"/>
    <w:rsid w:val="007F5D24"/>
    <w:rsid w:val="007F5DED"/>
    <w:rsid w:val="007F5EC5"/>
    <w:rsid w:val="007F600C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F0"/>
    <w:rsid w:val="00800C14"/>
    <w:rsid w:val="00800C6E"/>
    <w:rsid w:val="00800C74"/>
    <w:rsid w:val="00800EE3"/>
    <w:rsid w:val="00801446"/>
    <w:rsid w:val="008014B7"/>
    <w:rsid w:val="00801ADF"/>
    <w:rsid w:val="00801BBF"/>
    <w:rsid w:val="0080208D"/>
    <w:rsid w:val="00802146"/>
    <w:rsid w:val="0080214C"/>
    <w:rsid w:val="008021FE"/>
    <w:rsid w:val="00802399"/>
    <w:rsid w:val="00802700"/>
    <w:rsid w:val="00802C5E"/>
    <w:rsid w:val="00802F58"/>
    <w:rsid w:val="00802F67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17E"/>
    <w:rsid w:val="0080566E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754"/>
    <w:rsid w:val="00812AD0"/>
    <w:rsid w:val="00812B80"/>
    <w:rsid w:val="00812DAB"/>
    <w:rsid w:val="008130D5"/>
    <w:rsid w:val="00813265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530"/>
    <w:rsid w:val="0081566B"/>
    <w:rsid w:val="00815836"/>
    <w:rsid w:val="0081590E"/>
    <w:rsid w:val="00815DAE"/>
    <w:rsid w:val="0081604A"/>
    <w:rsid w:val="008160F0"/>
    <w:rsid w:val="0081624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31E9"/>
    <w:rsid w:val="0082343B"/>
    <w:rsid w:val="008236E7"/>
    <w:rsid w:val="00823763"/>
    <w:rsid w:val="00823919"/>
    <w:rsid w:val="0082405D"/>
    <w:rsid w:val="0082498E"/>
    <w:rsid w:val="00824AC9"/>
    <w:rsid w:val="0082506B"/>
    <w:rsid w:val="008250B2"/>
    <w:rsid w:val="00825426"/>
    <w:rsid w:val="0082586A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872"/>
    <w:rsid w:val="008309CB"/>
    <w:rsid w:val="00830A9C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41CA"/>
    <w:rsid w:val="00834596"/>
    <w:rsid w:val="008346BA"/>
    <w:rsid w:val="00834BAE"/>
    <w:rsid w:val="00834F9F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AFB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13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8AC"/>
    <w:rsid w:val="00846CBA"/>
    <w:rsid w:val="008472BD"/>
    <w:rsid w:val="0084732C"/>
    <w:rsid w:val="0084741F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30F8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86A"/>
    <w:rsid w:val="0085698C"/>
    <w:rsid w:val="00856E10"/>
    <w:rsid w:val="0085708C"/>
    <w:rsid w:val="008570DD"/>
    <w:rsid w:val="00857530"/>
    <w:rsid w:val="00857564"/>
    <w:rsid w:val="008576A5"/>
    <w:rsid w:val="00857C53"/>
    <w:rsid w:val="00857D1A"/>
    <w:rsid w:val="008600F6"/>
    <w:rsid w:val="00860350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890"/>
    <w:rsid w:val="00865DD9"/>
    <w:rsid w:val="0086622B"/>
    <w:rsid w:val="00866262"/>
    <w:rsid w:val="0086645C"/>
    <w:rsid w:val="00866655"/>
    <w:rsid w:val="0086669E"/>
    <w:rsid w:val="00866714"/>
    <w:rsid w:val="00866A79"/>
    <w:rsid w:val="00866CE2"/>
    <w:rsid w:val="00866D24"/>
    <w:rsid w:val="008670CA"/>
    <w:rsid w:val="0086735B"/>
    <w:rsid w:val="00867811"/>
    <w:rsid w:val="0086782A"/>
    <w:rsid w:val="00867947"/>
    <w:rsid w:val="00867972"/>
    <w:rsid w:val="00867B2E"/>
    <w:rsid w:val="00867B80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2105"/>
    <w:rsid w:val="0087243E"/>
    <w:rsid w:val="0087246C"/>
    <w:rsid w:val="008724B9"/>
    <w:rsid w:val="008724F7"/>
    <w:rsid w:val="00872669"/>
    <w:rsid w:val="00872ECF"/>
    <w:rsid w:val="0087305B"/>
    <w:rsid w:val="008730BF"/>
    <w:rsid w:val="008731BB"/>
    <w:rsid w:val="0087355D"/>
    <w:rsid w:val="0087357F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06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923"/>
    <w:rsid w:val="008779E7"/>
    <w:rsid w:val="00877A78"/>
    <w:rsid w:val="00877D9F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012"/>
    <w:rsid w:val="00881290"/>
    <w:rsid w:val="00881478"/>
    <w:rsid w:val="00881479"/>
    <w:rsid w:val="00881C1E"/>
    <w:rsid w:val="00882192"/>
    <w:rsid w:val="008825F6"/>
    <w:rsid w:val="00882719"/>
    <w:rsid w:val="00882886"/>
    <w:rsid w:val="00882BA5"/>
    <w:rsid w:val="00882CB7"/>
    <w:rsid w:val="00882EB9"/>
    <w:rsid w:val="008832B6"/>
    <w:rsid w:val="0088335E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A3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5E2"/>
    <w:rsid w:val="008925E9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24B"/>
    <w:rsid w:val="0089534F"/>
    <w:rsid w:val="008953C0"/>
    <w:rsid w:val="008954D9"/>
    <w:rsid w:val="008954E8"/>
    <w:rsid w:val="008956CB"/>
    <w:rsid w:val="00895A02"/>
    <w:rsid w:val="00895C0A"/>
    <w:rsid w:val="00895C73"/>
    <w:rsid w:val="00895D49"/>
    <w:rsid w:val="0089632B"/>
    <w:rsid w:val="0089636B"/>
    <w:rsid w:val="0089639E"/>
    <w:rsid w:val="0089645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AB8"/>
    <w:rsid w:val="008A4DA4"/>
    <w:rsid w:val="008A50A1"/>
    <w:rsid w:val="008A50AF"/>
    <w:rsid w:val="008A50E0"/>
    <w:rsid w:val="008A5166"/>
    <w:rsid w:val="008A51A5"/>
    <w:rsid w:val="008A57FF"/>
    <w:rsid w:val="008A58A4"/>
    <w:rsid w:val="008A5C09"/>
    <w:rsid w:val="008A6184"/>
    <w:rsid w:val="008A6276"/>
    <w:rsid w:val="008A674D"/>
    <w:rsid w:val="008A680A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B34"/>
    <w:rsid w:val="008B1BB4"/>
    <w:rsid w:val="008B20B6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829"/>
    <w:rsid w:val="008B6D7C"/>
    <w:rsid w:val="008B6DAF"/>
    <w:rsid w:val="008B6DB3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CB2"/>
    <w:rsid w:val="008C6E62"/>
    <w:rsid w:val="008C6EB3"/>
    <w:rsid w:val="008C736A"/>
    <w:rsid w:val="008C74D9"/>
    <w:rsid w:val="008C75FF"/>
    <w:rsid w:val="008C79BF"/>
    <w:rsid w:val="008C7AB3"/>
    <w:rsid w:val="008C7E34"/>
    <w:rsid w:val="008D016E"/>
    <w:rsid w:val="008D01E1"/>
    <w:rsid w:val="008D02B7"/>
    <w:rsid w:val="008D056C"/>
    <w:rsid w:val="008D07A9"/>
    <w:rsid w:val="008D0974"/>
    <w:rsid w:val="008D09D6"/>
    <w:rsid w:val="008D0A52"/>
    <w:rsid w:val="008D1147"/>
    <w:rsid w:val="008D15FC"/>
    <w:rsid w:val="008D172B"/>
    <w:rsid w:val="008D1CA0"/>
    <w:rsid w:val="008D1F7A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71F"/>
    <w:rsid w:val="008D5A1A"/>
    <w:rsid w:val="008D5CB2"/>
    <w:rsid w:val="008D5F5A"/>
    <w:rsid w:val="008D61C8"/>
    <w:rsid w:val="008D6213"/>
    <w:rsid w:val="008D6692"/>
    <w:rsid w:val="008D66BE"/>
    <w:rsid w:val="008D6B46"/>
    <w:rsid w:val="008D7312"/>
    <w:rsid w:val="008D73FB"/>
    <w:rsid w:val="008D7542"/>
    <w:rsid w:val="008D7970"/>
    <w:rsid w:val="008D797D"/>
    <w:rsid w:val="008D7A94"/>
    <w:rsid w:val="008D7EA3"/>
    <w:rsid w:val="008E0147"/>
    <w:rsid w:val="008E01D4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55"/>
    <w:rsid w:val="008E224E"/>
    <w:rsid w:val="008E252B"/>
    <w:rsid w:val="008E29CF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EC"/>
    <w:rsid w:val="008E5ADD"/>
    <w:rsid w:val="008E5B68"/>
    <w:rsid w:val="008E61B2"/>
    <w:rsid w:val="008E6518"/>
    <w:rsid w:val="008E65A4"/>
    <w:rsid w:val="008E65F9"/>
    <w:rsid w:val="008E6726"/>
    <w:rsid w:val="008E6819"/>
    <w:rsid w:val="008E6C2E"/>
    <w:rsid w:val="008E6C6D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8CA"/>
    <w:rsid w:val="008F5CE6"/>
    <w:rsid w:val="008F5E58"/>
    <w:rsid w:val="008F650D"/>
    <w:rsid w:val="008F6600"/>
    <w:rsid w:val="008F67C9"/>
    <w:rsid w:val="008F681F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3BD"/>
    <w:rsid w:val="009013DC"/>
    <w:rsid w:val="00901660"/>
    <w:rsid w:val="00901767"/>
    <w:rsid w:val="00901771"/>
    <w:rsid w:val="00901BE8"/>
    <w:rsid w:val="00901D17"/>
    <w:rsid w:val="00901E56"/>
    <w:rsid w:val="00901F52"/>
    <w:rsid w:val="00901FDC"/>
    <w:rsid w:val="009022E4"/>
    <w:rsid w:val="009024AC"/>
    <w:rsid w:val="00902F81"/>
    <w:rsid w:val="00903002"/>
    <w:rsid w:val="00903213"/>
    <w:rsid w:val="009034B3"/>
    <w:rsid w:val="009038CA"/>
    <w:rsid w:val="00903D55"/>
    <w:rsid w:val="00903E1F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4FE6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1CF"/>
    <w:rsid w:val="0091398C"/>
    <w:rsid w:val="00913D91"/>
    <w:rsid w:val="00913E09"/>
    <w:rsid w:val="009142D0"/>
    <w:rsid w:val="009144AF"/>
    <w:rsid w:val="0091464B"/>
    <w:rsid w:val="009146C1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B90"/>
    <w:rsid w:val="00916E2E"/>
    <w:rsid w:val="00916EBC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B55"/>
    <w:rsid w:val="00921C76"/>
    <w:rsid w:val="00921D0C"/>
    <w:rsid w:val="00921DCC"/>
    <w:rsid w:val="00921FE4"/>
    <w:rsid w:val="0092224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7B"/>
    <w:rsid w:val="009276E6"/>
    <w:rsid w:val="00927A91"/>
    <w:rsid w:val="00927A9C"/>
    <w:rsid w:val="00927CF3"/>
    <w:rsid w:val="00927F40"/>
    <w:rsid w:val="009300D2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FF"/>
    <w:rsid w:val="0093140A"/>
    <w:rsid w:val="009315BE"/>
    <w:rsid w:val="00931631"/>
    <w:rsid w:val="00931650"/>
    <w:rsid w:val="00931A50"/>
    <w:rsid w:val="00931D96"/>
    <w:rsid w:val="009321A0"/>
    <w:rsid w:val="00932252"/>
    <w:rsid w:val="0093241F"/>
    <w:rsid w:val="0093268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7023"/>
    <w:rsid w:val="00937050"/>
    <w:rsid w:val="009372A5"/>
    <w:rsid w:val="009373E4"/>
    <w:rsid w:val="009373F7"/>
    <w:rsid w:val="00937483"/>
    <w:rsid w:val="00937DB5"/>
    <w:rsid w:val="0094001B"/>
    <w:rsid w:val="00940124"/>
    <w:rsid w:val="0094085A"/>
    <w:rsid w:val="00940A4C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49C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40E8"/>
    <w:rsid w:val="0095472B"/>
    <w:rsid w:val="009547AC"/>
    <w:rsid w:val="009548FF"/>
    <w:rsid w:val="00954D61"/>
    <w:rsid w:val="00954DE1"/>
    <w:rsid w:val="00955093"/>
    <w:rsid w:val="009550AD"/>
    <w:rsid w:val="00955886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BED"/>
    <w:rsid w:val="00961C21"/>
    <w:rsid w:val="00961E9B"/>
    <w:rsid w:val="009621DE"/>
    <w:rsid w:val="009624E2"/>
    <w:rsid w:val="00962585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BA"/>
    <w:rsid w:val="0097011E"/>
    <w:rsid w:val="009701BE"/>
    <w:rsid w:val="00970234"/>
    <w:rsid w:val="0097057F"/>
    <w:rsid w:val="009706D0"/>
    <w:rsid w:val="00970825"/>
    <w:rsid w:val="0097088B"/>
    <w:rsid w:val="00970C87"/>
    <w:rsid w:val="00970E34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564"/>
    <w:rsid w:val="009745E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51E"/>
    <w:rsid w:val="009778B1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88C"/>
    <w:rsid w:val="00983B27"/>
    <w:rsid w:val="00983D5B"/>
    <w:rsid w:val="00983F53"/>
    <w:rsid w:val="00983FD7"/>
    <w:rsid w:val="00984237"/>
    <w:rsid w:val="00984559"/>
    <w:rsid w:val="009845CE"/>
    <w:rsid w:val="00984732"/>
    <w:rsid w:val="00984802"/>
    <w:rsid w:val="009848A9"/>
    <w:rsid w:val="00984A61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75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DB5"/>
    <w:rsid w:val="009A0E4C"/>
    <w:rsid w:val="009A1074"/>
    <w:rsid w:val="009A11BD"/>
    <w:rsid w:val="009A1BC0"/>
    <w:rsid w:val="009A1BCD"/>
    <w:rsid w:val="009A1F89"/>
    <w:rsid w:val="009A22CD"/>
    <w:rsid w:val="009A2326"/>
    <w:rsid w:val="009A23EB"/>
    <w:rsid w:val="009A2447"/>
    <w:rsid w:val="009A2685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3F9D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61F9"/>
    <w:rsid w:val="009B62B0"/>
    <w:rsid w:val="009B6694"/>
    <w:rsid w:val="009B685E"/>
    <w:rsid w:val="009B6B18"/>
    <w:rsid w:val="009B6EF1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494"/>
    <w:rsid w:val="009D466C"/>
    <w:rsid w:val="009D4930"/>
    <w:rsid w:val="009D4B27"/>
    <w:rsid w:val="009D4CD6"/>
    <w:rsid w:val="009D4FEB"/>
    <w:rsid w:val="009D50DF"/>
    <w:rsid w:val="009D536A"/>
    <w:rsid w:val="009D538C"/>
    <w:rsid w:val="009D53B6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0F34"/>
    <w:rsid w:val="009E102F"/>
    <w:rsid w:val="009E1072"/>
    <w:rsid w:val="009E1272"/>
    <w:rsid w:val="009E1516"/>
    <w:rsid w:val="009E1AE0"/>
    <w:rsid w:val="009E1F3E"/>
    <w:rsid w:val="009E1F8A"/>
    <w:rsid w:val="009E1FCA"/>
    <w:rsid w:val="009E25CE"/>
    <w:rsid w:val="009E28AB"/>
    <w:rsid w:val="009E2EB6"/>
    <w:rsid w:val="009E2FA5"/>
    <w:rsid w:val="009E3092"/>
    <w:rsid w:val="009E3305"/>
    <w:rsid w:val="009E355F"/>
    <w:rsid w:val="009E368E"/>
    <w:rsid w:val="009E3D27"/>
    <w:rsid w:val="009E3D7B"/>
    <w:rsid w:val="009E426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7029"/>
    <w:rsid w:val="009E7060"/>
    <w:rsid w:val="009E7430"/>
    <w:rsid w:val="009E7948"/>
    <w:rsid w:val="009E7D1D"/>
    <w:rsid w:val="009F0207"/>
    <w:rsid w:val="009F03B2"/>
    <w:rsid w:val="009F089F"/>
    <w:rsid w:val="009F0AA0"/>
    <w:rsid w:val="009F0EDD"/>
    <w:rsid w:val="009F0FFB"/>
    <w:rsid w:val="009F12E1"/>
    <w:rsid w:val="009F1BBC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22A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B97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A000B7"/>
    <w:rsid w:val="00A00550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795"/>
    <w:rsid w:val="00A05813"/>
    <w:rsid w:val="00A05A49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01A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E2A"/>
    <w:rsid w:val="00A13EFC"/>
    <w:rsid w:val="00A143C1"/>
    <w:rsid w:val="00A1458C"/>
    <w:rsid w:val="00A14625"/>
    <w:rsid w:val="00A1462B"/>
    <w:rsid w:val="00A1465C"/>
    <w:rsid w:val="00A14786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AC7"/>
    <w:rsid w:val="00A21E49"/>
    <w:rsid w:val="00A221D7"/>
    <w:rsid w:val="00A22480"/>
    <w:rsid w:val="00A224D1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5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588"/>
    <w:rsid w:val="00A278DB"/>
    <w:rsid w:val="00A27B8A"/>
    <w:rsid w:val="00A27E07"/>
    <w:rsid w:val="00A30001"/>
    <w:rsid w:val="00A30257"/>
    <w:rsid w:val="00A30479"/>
    <w:rsid w:val="00A304EE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13AE"/>
    <w:rsid w:val="00A41604"/>
    <w:rsid w:val="00A41899"/>
    <w:rsid w:val="00A419B9"/>
    <w:rsid w:val="00A41A22"/>
    <w:rsid w:val="00A41B15"/>
    <w:rsid w:val="00A42159"/>
    <w:rsid w:val="00A4247B"/>
    <w:rsid w:val="00A42636"/>
    <w:rsid w:val="00A427B9"/>
    <w:rsid w:val="00A428CA"/>
    <w:rsid w:val="00A42918"/>
    <w:rsid w:val="00A4294F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684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C9D"/>
    <w:rsid w:val="00A5127D"/>
    <w:rsid w:val="00A51312"/>
    <w:rsid w:val="00A5158E"/>
    <w:rsid w:val="00A51A12"/>
    <w:rsid w:val="00A51A58"/>
    <w:rsid w:val="00A51AA9"/>
    <w:rsid w:val="00A51B20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9AB"/>
    <w:rsid w:val="00A56A81"/>
    <w:rsid w:val="00A570B3"/>
    <w:rsid w:val="00A572EE"/>
    <w:rsid w:val="00A576D9"/>
    <w:rsid w:val="00A57A98"/>
    <w:rsid w:val="00A57B63"/>
    <w:rsid w:val="00A57BB0"/>
    <w:rsid w:val="00A57D5C"/>
    <w:rsid w:val="00A601C6"/>
    <w:rsid w:val="00A6026D"/>
    <w:rsid w:val="00A607BE"/>
    <w:rsid w:val="00A60B72"/>
    <w:rsid w:val="00A612F9"/>
    <w:rsid w:val="00A61332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47"/>
    <w:rsid w:val="00A70F7C"/>
    <w:rsid w:val="00A710A1"/>
    <w:rsid w:val="00A71162"/>
    <w:rsid w:val="00A71418"/>
    <w:rsid w:val="00A71659"/>
    <w:rsid w:val="00A7184F"/>
    <w:rsid w:val="00A718F6"/>
    <w:rsid w:val="00A71C6B"/>
    <w:rsid w:val="00A71F87"/>
    <w:rsid w:val="00A71FE1"/>
    <w:rsid w:val="00A720D8"/>
    <w:rsid w:val="00A72E0A"/>
    <w:rsid w:val="00A7342F"/>
    <w:rsid w:val="00A7344F"/>
    <w:rsid w:val="00A7352A"/>
    <w:rsid w:val="00A738A8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81F"/>
    <w:rsid w:val="00A77A28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874"/>
    <w:rsid w:val="00A878B7"/>
    <w:rsid w:val="00A8791A"/>
    <w:rsid w:val="00A87B75"/>
    <w:rsid w:val="00A87DA5"/>
    <w:rsid w:val="00A87DAE"/>
    <w:rsid w:val="00A90116"/>
    <w:rsid w:val="00A9027B"/>
    <w:rsid w:val="00A905E6"/>
    <w:rsid w:val="00A9067D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7F6"/>
    <w:rsid w:val="00A97BBF"/>
    <w:rsid w:val="00A97BCB"/>
    <w:rsid w:val="00A97DB3"/>
    <w:rsid w:val="00A97F43"/>
    <w:rsid w:val="00AA01FF"/>
    <w:rsid w:val="00AA0476"/>
    <w:rsid w:val="00AA04D0"/>
    <w:rsid w:val="00AA06B5"/>
    <w:rsid w:val="00AA09AB"/>
    <w:rsid w:val="00AA0CCF"/>
    <w:rsid w:val="00AA0DDF"/>
    <w:rsid w:val="00AA1002"/>
    <w:rsid w:val="00AA1380"/>
    <w:rsid w:val="00AA13AF"/>
    <w:rsid w:val="00AA17F9"/>
    <w:rsid w:val="00AA1CC3"/>
    <w:rsid w:val="00AA1EC6"/>
    <w:rsid w:val="00AA1EEC"/>
    <w:rsid w:val="00AA2054"/>
    <w:rsid w:val="00AA26BB"/>
    <w:rsid w:val="00AA283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A09"/>
    <w:rsid w:val="00AB7BC7"/>
    <w:rsid w:val="00AB7BF7"/>
    <w:rsid w:val="00AB7D55"/>
    <w:rsid w:val="00AB7EEE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15B"/>
    <w:rsid w:val="00AC1239"/>
    <w:rsid w:val="00AC14B7"/>
    <w:rsid w:val="00AC18B6"/>
    <w:rsid w:val="00AC1B90"/>
    <w:rsid w:val="00AC1FD2"/>
    <w:rsid w:val="00AC2148"/>
    <w:rsid w:val="00AC2222"/>
    <w:rsid w:val="00AC2646"/>
    <w:rsid w:val="00AC27EE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92C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942"/>
    <w:rsid w:val="00AD5BBD"/>
    <w:rsid w:val="00AD60F4"/>
    <w:rsid w:val="00AD61B4"/>
    <w:rsid w:val="00AD6220"/>
    <w:rsid w:val="00AD6478"/>
    <w:rsid w:val="00AD6922"/>
    <w:rsid w:val="00AD6B63"/>
    <w:rsid w:val="00AD6B91"/>
    <w:rsid w:val="00AD6C63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3F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11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876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C6E"/>
    <w:rsid w:val="00AF4156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96C"/>
    <w:rsid w:val="00AF59E0"/>
    <w:rsid w:val="00AF5BA2"/>
    <w:rsid w:val="00AF5BEB"/>
    <w:rsid w:val="00AF5F28"/>
    <w:rsid w:val="00AF5FB3"/>
    <w:rsid w:val="00AF5FF1"/>
    <w:rsid w:val="00AF5FF4"/>
    <w:rsid w:val="00AF6651"/>
    <w:rsid w:val="00AF6722"/>
    <w:rsid w:val="00AF6999"/>
    <w:rsid w:val="00AF6BAA"/>
    <w:rsid w:val="00AF6C40"/>
    <w:rsid w:val="00AF7490"/>
    <w:rsid w:val="00AF781E"/>
    <w:rsid w:val="00AF7946"/>
    <w:rsid w:val="00AF7BFE"/>
    <w:rsid w:val="00AF7DC7"/>
    <w:rsid w:val="00B004EC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94E"/>
    <w:rsid w:val="00B03CC1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C53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BD2"/>
    <w:rsid w:val="00B11DA4"/>
    <w:rsid w:val="00B11E11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3D8A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99"/>
    <w:rsid w:val="00B159CD"/>
    <w:rsid w:val="00B15BE6"/>
    <w:rsid w:val="00B15E50"/>
    <w:rsid w:val="00B15F4E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B3C"/>
    <w:rsid w:val="00B17C3A"/>
    <w:rsid w:val="00B20C02"/>
    <w:rsid w:val="00B20E29"/>
    <w:rsid w:val="00B20F1D"/>
    <w:rsid w:val="00B211AA"/>
    <w:rsid w:val="00B21214"/>
    <w:rsid w:val="00B218D2"/>
    <w:rsid w:val="00B218DA"/>
    <w:rsid w:val="00B21B13"/>
    <w:rsid w:val="00B21E58"/>
    <w:rsid w:val="00B222F2"/>
    <w:rsid w:val="00B22560"/>
    <w:rsid w:val="00B22985"/>
    <w:rsid w:val="00B22A36"/>
    <w:rsid w:val="00B22E82"/>
    <w:rsid w:val="00B230AE"/>
    <w:rsid w:val="00B238C2"/>
    <w:rsid w:val="00B2395E"/>
    <w:rsid w:val="00B23A60"/>
    <w:rsid w:val="00B23B96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4D9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7A6"/>
    <w:rsid w:val="00B36866"/>
    <w:rsid w:val="00B3687E"/>
    <w:rsid w:val="00B36A9A"/>
    <w:rsid w:val="00B36BB8"/>
    <w:rsid w:val="00B36C4F"/>
    <w:rsid w:val="00B36DD7"/>
    <w:rsid w:val="00B36E29"/>
    <w:rsid w:val="00B37202"/>
    <w:rsid w:val="00B3761D"/>
    <w:rsid w:val="00B3765C"/>
    <w:rsid w:val="00B37A79"/>
    <w:rsid w:val="00B400D3"/>
    <w:rsid w:val="00B403FA"/>
    <w:rsid w:val="00B404B1"/>
    <w:rsid w:val="00B40521"/>
    <w:rsid w:val="00B4067E"/>
    <w:rsid w:val="00B40A16"/>
    <w:rsid w:val="00B40BDC"/>
    <w:rsid w:val="00B41037"/>
    <w:rsid w:val="00B411C5"/>
    <w:rsid w:val="00B415B7"/>
    <w:rsid w:val="00B4173F"/>
    <w:rsid w:val="00B417E3"/>
    <w:rsid w:val="00B418CE"/>
    <w:rsid w:val="00B4190C"/>
    <w:rsid w:val="00B41A94"/>
    <w:rsid w:val="00B41C5F"/>
    <w:rsid w:val="00B41F2E"/>
    <w:rsid w:val="00B42680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4B4"/>
    <w:rsid w:val="00B44548"/>
    <w:rsid w:val="00B446D9"/>
    <w:rsid w:val="00B447C4"/>
    <w:rsid w:val="00B4500D"/>
    <w:rsid w:val="00B452B8"/>
    <w:rsid w:val="00B45301"/>
    <w:rsid w:val="00B45415"/>
    <w:rsid w:val="00B4556C"/>
    <w:rsid w:val="00B46283"/>
    <w:rsid w:val="00B462EB"/>
    <w:rsid w:val="00B462FC"/>
    <w:rsid w:val="00B467E9"/>
    <w:rsid w:val="00B46987"/>
    <w:rsid w:val="00B46C58"/>
    <w:rsid w:val="00B46D57"/>
    <w:rsid w:val="00B47342"/>
    <w:rsid w:val="00B478E2"/>
    <w:rsid w:val="00B47A34"/>
    <w:rsid w:val="00B47A9C"/>
    <w:rsid w:val="00B47CB5"/>
    <w:rsid w:val="00B47D70"/>
    <w:rsid w:val="00B47D90"/>
    <w:rsid w:val="00B47DDB"/>
    <w:rsid w:val="00B47F79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572"/>
    <w:rsid w:val="00B54946"/>
    <w:rsid w:val="00B55046"/>
    <w:rsid w:val="00B5526E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8E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414A"/>
    <w:rsid w:val="00B643F9"/>
    <w:rsid w:val="00B64643"/>
    <w:rsid w:val="00B6465A"/>
    <w:rsid w:val="00B6499D"/>
    <w:rsid w:val="00B64C98"/>
    <w:rsid w:val="00B64CB7"/>
    <w:rsid w:val="00B64D97"/>
    <w:rsid w:val="00B64EE0"/>
    <w:rsid w:val="00B64F28"/>
    <w:rsid w:val="00B65321"/>
    <w:rsid w:val="00B65797"/>
    <w:rsid w:val="00B65A5E"/>
    <w:rsid w:val="00B65A93"/>
    <w:rsid w:val="00B65B36"/>
    <w:rsid w:val="00B65BD6"/>
    <w:rsid w:val="00B65C2E"/>
    <w:rsid w:val="00B66122"/>
    <w:rsid w:val="00B661C9"/>
    <w:rsid w:val="00B664A2"/>
    <w:rsid w:val="00B66806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8CA"/>
    <w:rsid w:val="00B70DA8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88"/>
    <w:rsid w:val="00B7380D"/>
    <w:rsid w:val="00B73BE0"/>
    <w:rsid w:val="00B73D75"/>
    <w:rsid w:val="00B73F6A"/>
    <w:rsid w:val="00B73FA7"/>
    <w:rsid w:val="00B7446B"/>
    <w:rsid w:val="00B74496"/>
    <w:rsid w:val="00B744E2"/>
    <w:rsid w:val="00B744F3"/>
    <w:rsid w:val="00B74543"/>
    <w:rsid w:val="00B74681"/>
    <w:rsid w:val="00B74824"/>
    <w:rsid w:val="00B74B51"/>
    <w:rsid w:val="00B7523D"/>
    <w:rsid w:val="00B753D5"/>
    <w:rsid w:val="00B755B5"/>
    <w:rsid w:val="00B75624"/>
    <w:rsid w:val="00B757CC"/>
    <w:rsid w:val="00B75A76"/>
    <w:rsid w:val="00B75B1B"/>
    <w:rsid w:val="00B76137"/>
    <w:rsid w:val="00B76170"/>
    <w:rsid w:val="00B76272"/>
    <w:rsid w:val="00B762FF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80134"/>
    <w:rsid w:val="00B802F0"/>
    <w:rsid w:val="00B8030A"/>
    <w:rsid w:val="00B8037D"/>
    <w:rsid w:val="00B8062F"/>
    <w:rsid w:val="00B8065E"/>
    <w:rsid w:val="00B8075D"/>
    <w:rsid w:val="00B80780"/>
    <w:rsid w:val="00B80810"/>
    <w:rsid w:val="00B80ACE"/>
    <w:rsid w:val="00B80CB3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AB0"/>
    <w:rsid w:val="00B86E90"/>
    <w:rsid w:val="00B871DF"/>
    <w:rsid w:val="00B8730B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1D2"/>
    <w:rsid w:val="00BA6616"/>
    <w:rsid w:val="00BA66B4"/>
    <w:rsid w:val="00BA66D4"/>
    <w:rsid w:val="00BA67B5"/>
    <w:rsid w:val="00BA68D4"/>
    <w:rsid w:val="00BA6A81"/>
    <w:rsid w:val="00BA6D7D"/>
    <w:rsid w:val="00BA6DF9"/>
    <w:rsid w:val="00BA6F89"/>
    <w:rsid w:val="00BA728D"/>
    <w:rsid w:val="00BA7381"/>
    <w:rsid w:val="00BA75F5"/>
    <w:rsid w:val="00BA7612"/>
    <w:rsid w:val="00BA7914"/>
    <w:rsid w:val="00BA7FA5"/>
    <w:rsid w:val="00BB038A"/>
    <w:rsid w:val="00BB0416"/>
    <w:rsid w:val="00BB04AE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86F"/>
    <w:rsid w:val="00BB48B2"/>
    <w:rsid w:val="00BB4EF9"/>
    <w:rsid w:val="00BB4FC1"/>
    <w:rsid w:val="00BB50BE"/>
    <w:rsid w:val="00BB51C0"/>
    <w:rsid w:val="00BB521C"/>
    <w:rsid w:val="00BB5271"/>
    <w:rsid w:val="00BB52E1"/>
    <w:rsid w:val="00BB54FC"/>
    <w:rsid w:val="00BB5668"/>
    <w:rsid w:val="00BB5744"/>
    <w:rsid w:val="00BB59B0"/>
    <w:rsid w:val="00BB5BB3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144D"/>
    <w:rsid w:val="00BC1A98"/>
    <w:rsid w:val="00BC1CEB"/>
    <w:rsid w:val="00BC1D82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76D"/>
    <w:rsid w:val="00BD0774"/>
    <w:rsid w:val="00BD08A1"/>
    <w:rsid w:val="00BD0DA7"/>
    <w:rsid w:val="00BD12EA"/>
    <w:rsid w:val="00BD1812"/>
    <w:rsid w:val="00BD1C2B"/>
    <w:rsid w:val="00BD1CC2"/>
    <w:rsid w:val="00BD1DF7"/>
    <w:rsid w:val="00BD1FBD"/>
    <w:rsid w:val="00BD22FB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F6"/>
    <w:rsid w:val="00BD65EB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F4E"/>
    <w:rsid w:val="00BE2024"/>
    <w:rsid w:val="00BE2233"/>
    <w:rsid w:val="00BE2364"/>
    <w:rsid w:val="00BE24DB"/>
    <w:rsid w:val="00BE2625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10"/>
    <w:rsid w:val="00BE384E"/>
    <w:rsid w:val="00BE3897"/>
    <w:rsid w:val="00BE39EA"/>
    <w:rsid w:val="00BE3A0E"/>
    <w:rsid w:val="00BE3D78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E3C"/>
    <w:rsid w:val="00BF2E7C"/>
    <w:rsid w:val="00BF2F55"/>
    <w:rsid w:val="00BF2FF5"/>
    <w:rsid w:val="00BF3208"/>
    <w:rsid w:val="00BF33D4"/>
    <w:rsid w:val="00BF36DD"/>
    <w:rsid w:val="00BF3A61"/>
    <w:rsid w:val="00BF401F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621"/>
    <w:rsid w:val="00BF77C3"/>
    <w:rsid w:val="00BF7CEA"/>
    <w:rsid w:val="00BF7DE9"/>
    <w:rsid w:val="00BF7E3D"/>
    <w:rsid w:val="00BF7ECE"/>
    <w:rsid w:val="00BF7F0C"/>
    <w:rsid w:val="00C0090E"/>
    <w:rsid w:val="00C00B1D"/>
    <w:rsid w:val="00C00E69"/>
    <w:rsid w:val="00C00E76"/>
    <w:rsid w:val="00C00FBF"/>
    <w:rsid w:val="00C010B8"/>
    <w:rsid w:val="00C020FF"/>
    <w:rsid w:val="00C0210D"/>
    <w:rsid w:val="00C02157"/>
    <w:rsid w:val="00C0227E"/>
    <w:rsid w:val="00C02426"/>
    <w:rsid w:val="00C0270B"/>
    <w:rsid w:val="00C02CB7"/>
    <w:rsid w:val="00C02ED9"/>
    <w:rsid w:val="00C03037"/>
    <w:rsid w:val="00C032F8"/>
    <w:rsid w:val="00C0331D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F9"/>
    <w:rsid w:val="00C04F95"/>
    <w:rsid w:val="00C05193"/>
    <w:rsid w:val="00C0532A"/>
    <w:rsid w:val="00C055F0"/>
    <w:rsid w:val="00C05677"/>
    <w:rsid w:val="00C056F1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82E"/>
    <w:rsid w:val="00C12B51"/>
    <w:rsid w:val="00C12C3D"/>
    <w:rsid w:val="00C134A2"/>
    <w:rsid w:val="00C13515"/>
    <w:rsid w:val="00C137F6"/>
    <w:rsid w:val="00C13ADF"/>
    <w:rsid w:val="00C13D65"/>
    <w:rsid w:val="00C1407A"/>
    <w:rsid w:val="00C14623"/>
    <w:rsid w:val="00C1497F"/>
    <w:rsid w:val="00C14A64"/>
    <w:rsid w:val="00C14B87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1805"/>
    <w:rsid w:val="00C21B42"/>
    <w:rsid w:val="00C21B99"/>
    <w:rsid w:val="00C21F4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CC"/>
    <w:rsid w:val="00C26CF0"/>
    <w:rsid w:val="00C26D62"/>
    <w:rsid w:val="00C26EA4"/>
    <w:rsid w:val="00C27235"/>
    <w:rsid w:val="00C27591"/>
    <w:rsid w:val="00C27996"/>
    <w:rsid w:val="00C27F32"/>
    <w:rsid w:val="00C3030A"/>
    <w:rsid w:val="00C30454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359"/>
    <w:rsid w:val="00C40625"/>
    <w:rsid w:val="00C40733"/>
    <w:rsid w:val="00C4075C"/>
    <w:rsid w:val="00C407BD"/>
    <w:rsid w:val="00C409E6"/>
    <w:rsid w:val="00C40A24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A33"/>
    <w:rsid w:val="00C44A64"/>
    <w:rsid w:val="00C44D15"/>
    <w:rsid w:val="00C44DCB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8B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635"/>
    <w:rsid w:val="00C536EE"/>
    <w:rsid w:val="00C53D14"/>
    <w:rsid w:val="00C54093"/>
    <w:rsid w:val="00C5411F"/>
    <w:rsid w:val="00C5418B"/>
    <w:rsid w:val="00C542CC"/>
    <w:rsid w:val="00C545A3"/>
    <w:rsid w:val="00C545A7"/>
    <w:rsid w:val="00C545DD"/>
    <w:rsid w:val="00C5471F"/>
    <w:rsid w:val="00C54A46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8C"/>
    <w:rsid w:val="00C60F1D"/>
    <w:rsid w:val="00C60F53"/>
    <w:rsid w:val="00C615EA"/>
    <w:rsid w:val="00C61712"/>
    <w:rsid w:val="00C6199B"/>
    <w:rsid w:val="00C61A58"/>
    <w:rsid w:val="00C61AF3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504C"/>
    <w:rsid w:val="00C6510A"/>
    <w:rsid w:val="00C65294"/>
    <w:rsid w:val="00C65551"/>
    <w:rsid w:val="00C655F5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46A"/>
    <w:rsid w:val="00C707DA"/>
    <w:rsid w:val="00C70846"/>
    <w:rsid w:val="00C70919"/>
    <w:rsid w:val="00C70C79"/>
    <w:rsid w:val="00C70CAA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44"/>
    <w:rsid w:val="00C72977"/>
    <w:rsid w:val="00C72CA9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EE8"/>
    <w:rsid w:val="00C74123"/>
    <w:rsid w:val="00C74383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427"/>
    <w:rsid w:val="00C814E3"/>
    <w:rsid w:val="00C815D1"/>
    <w:rsid w:val="00C81630"/>
    <w:rsid w:val="00C8173F"/>
    <w:rsid w:val="00C819A5"/>
    <w:rsid w:val="00C81A4C"/>
    <w:rsid w:val="00C81B3F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F32"/>
    <w:rsid w:val="00C850F8"/>
    <w:rsid w:val="00C85174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8B6"/>
    <w:rsid w:val="00C87C9F"/>
    <w:rsid w:val="00C87D58"/>
    <w:rsid w:val="00C9000B"/>
    <w:rsid w:val="00C90028"/>
    <w:rsid w:val="00C9028C"/>
    <w:rsid w:val="00C90749"/>
    <w:rsid w:val="00C90940"/>
    <w:rsid w:val="00C90AC7"/>
    <w:rsid w:val="00C90AD8"/>
    <w:rsid w:val="00C9128A"/>
    <w:rsid w:val="00C912E0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8E"/>
    <w:rsid w:val="00C937B5"/>
    <w:rsid w:val="00C93AF0"/>
    <w:rsid w:val="00C93C9B"/>
    <w:rsid w:val="00C93CAB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5B0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AD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64"/>
    <w:rsid w:val="00CA2F6C"/>
    <w:rsid w:val="00CA30BD"/>
    <w:rsid w:val="00CA30F3"/>
    <w:rsid w:val="00CA372B"/>
    <w:rsid w:val="00CA3AC5"/>
    <w:rsid w:val="00CA3B8B"/>
    <w:rsid w:val="00CA3E72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AE5"/>
    <w:rsid w:val="00CA6C70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C3"/>
    <w:rsid w:val="00CB01E7"/>
    <w:rsid w:val="00CB0595"/>
    <w:rsid w:val="00CB06C2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79E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E5C"/>
    <w:rsid w:val="00CC074E"/>
    <w:rsid w:val="00CC0B8E"/>
    <w:rsid w:val="00CC0DED"/>
    <w:rsid w:val="00CC1514"/>
    <w:rsid w:val="00CC1665"/>
    <w:rsid w:val="00CC1DF1"/>
    <w:rsid w:val="00CC23C8"/>
    <w:rsid w:val="00CC23DD"/>
    <w:rsid w:val="00CC255F"/>
    <w:rsid w:val="00CC2A99"/>
    <w:rsid w:val="00CC2C8E"/>
    <w:rsid w:val="00CC2D20"/>
    <w:rsid w:val="00CC2F6E"/>
    <w:rsid w:val="00CC3070"/>
    <w:rsid w:val="00CC30D1"/>
    <w:rsid w:val="00CC319B"/>
    <w:rsid w:val="00CC33F0"/>
    <w:rsid w:val="00CC34B7"/>
    <w:rsid w:val="00CC3988"/>
    <w:rsid w:val="00CC39EA"/>
    <w:rsid w:val="00CC3B29"/>
    <w:rsid w:val="00CC3BFB"/>
    <w:rsid w:val="00CC3CCB"/>
    <w:rsid w:val="00CC3F11"/>
    <w:rsid w:val="00CC411F"/>
    <w:rsid w:val="00CC42A4"/>
    <w:rsid w:val="00CC445B"/>
    <w:rsid w:val="00CC4558"/>
    <w:rsid w:val="00CC4B0D"/>
    <w:rsid w:val="00CC4C06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627"/>
    <w:rsid w:val="00CC7644"/>
    <w:rsid w:val="00CC787C"/>
    <w:rsid w:val="00CC7AAC"/>
    <w:rsid w:val="00CC7B4B"/>
    <w:rsid w:val="00CC7DFD"/>
    <w:rsid w:val="00CC7F16"/>
    <w:rsid w:val="00CD028A"/>
    <w:rsid w:val="00CD0375"/>
    <w:rsid w:val="00CD06E2"/>
    <w:rsid w:val="00CD0A8F"/>
    <w:rsid w:val="00CD0C0D"/>
    <w:rsid w:val="00CD0C45"/>
    <w:rsid w:val="00CD0C60"/>
    <w:rsid w:val="00CD1157"/>
    <w:rsid w:val="00CD14FD"/>
    <w:rsid w:val="00CD1630"/>
    <w:rsid w:val="00CD1666"/>
    <w:rsid w:val="00CD2210"/>
    <w:rsid w:val="00CD2268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B0"/>
    <w:rsid w:val="00CD6370"/>
    <w:rsid w:val="00CD6399"/>
    <w:rsid w:val="00CD6493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32B"/>
    <w:rsid w:val="00CF0735"/>
    <w:rsid w:val="00CF0763"/>
    <w:rsid w:val="00CF0BF3"/>
    <w:rsid w:val="00CF1271"/>
    <w:rsid w:val="00CF15BB"/>
    <w:rsid w:val="00CF1736"/>
    <w:rsid w:val="00CF19F9"/>
    <w:rsid w:val="00CF1A49"/>
    <w:rsid w:val="00CF1AFA"/>
    <w:rsid w:val="00CF1E48"/>
    <w:rsid w:val="00CF22EE"/>
    <w:rsid w:val="00CF2952"/>
    <w:rsid w:val="00CF2ACF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0A8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64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88D"/>
    <w:rsid w:val="00D168A4"/>
    <w:rsid w:val="00D16B1A"/>
    <w:rsid w:val="00D16C13"/>
    <w:rsid w:val="00D16FCD"/>
    <w:rsid w:val="00D174CA"/>
    <w:rsid w:val="00D175C1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0E"/>
    <w:rsid w:val="00D27228"/>
    <w:rsid w:val="00D273F8"/>
    <w:rsid w:val="00D27485"/>
    <w:rsid w:val="00D2770E"/>
    <w:rsid w:val="00D27B15"/>
    <w:rsid w:val="00D27E43"/>
    <w:rsid w:val="00D30526"/>
    <w:rsid w:val="00D30967"/>
    <w:rsid w:val="00D30FBE"/>
    <w:rsid w:val="00D311BE"/>
    <w:rsid w:val="00D316E1"/>
    <w:rsid w:val="00D31B12"/>
    <w:rsid w:val="00D326C0"/>
    <w:rsid w:val="00D32728"/>
    <w:rsid w:val="00D327D0"/>
    <w:rsid w:val="00D3293F"/>
    <w:rsid w:val="00D32A46"/>
    <w:rsid w:val="00D33355"/>
    <w:rsid w:val="00D3390B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056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A6"/>
    <w:rsid w:val="00D35FAC"/>
    <w:rsid w:val="00D36214"/>
    <w:rsid w:val="00D36414"/>
    <w:rsid w:val="00D36464"/>
    <w:rsid w:val="00D36552"/>
    <w:rsid w:val="00D365A1"/>
    <w:rsid w:val="00D36A20"/>
    <w:rsid w:val="00D36AF7"/>
    <w:rsid w:val="00D36CDB"/>
    <w:rsid w:val="00D36D3D"/>
    <w:rsid w:val="00D36F2F"/>
    <w:rsid w:val="00D374EF"/>
    <w:rsid w:val="00D375E9"/>
    <w:rsid w:val="00D37878"/>
    <w:rsid w:val="00D400FD"/>
    <w:rsid w:val="00D40308"/>
    <w:rsid w:val="00D4037D"/>
    <w:rsid w:val="00D40529"/>
    <w:rsid w:val="00D40741"/>
    <w:rsid w:val="00D40B6B"/>
    <w:rsid w:val="00D40F1F"/>
    <w:rsid w:val="00D4106E"/>
    <w:rsid w:val="00D410C4"/>
    <w:rsid w:val="00D41652"/>
    <w:rsid w:val="00D4195B"/>
    <w:rsid w:val="00D41FAE"/>
    <w:rsid w:val="00D42285"/>
    <w:rsid w:val="00D427A3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176"/>
    <w:rsid w:val="00D446B8"/>
    <w:rsid w:val="00D44A88"/>
    <w:rsid w:val="00D44BF2"/>
    <w:rsid w:val="00D44CFD"/>
    <w:rsid w:val="00D44EE1"/>
    <w:rsid w:val="00D44F43"/>
    <w:rsid w:val="00D44F91"/>
    <w:rsid w:val="00D44FD0"/>
    <w:rsid w:val="00D45375"/>
    <w:rsid w:val="00D45447"/>
    <w:rsid w:val="00D4558C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A9"/>
    <w:rsid w:val="00D52FAD"/>
    <w:rsid w:val="00D531F4"/>
    <w:rsid w:val="00D532B7"/>
    <w:rsid w:val="00D532BC"/>
    <w:rsid w:val="00D5337D"/>
    <w:rsid w:val="00D534CB"/>
    <w:rsid w:val="00D536B8"/>
    <w:rsid w:val="00D5386F"/>
    <w:rsid w:val="00D53E07"/>
    <w:rsid w:val="00D53ED6"/>
    <w:rsid w:val="00D5424C"/>
    <w:rsid w:val="00D547A5"/>
    <w:rsid w:val="00D548EA"/>
    <w:rsid w:val="00D55280"/>
    <w:rsid w:val="00D55322"/>
    <w:rsid w:val="00D557F1"/>
    <w:rsid w:val="00D559BD"/>
    <w:rsid w:val="00D55CBB"/>
    <w:rsid w:val="00D55ED2"/>
    <w:rsid w:val="00D56064"/>
    <w:rsid w:val="00D56078"/>
    <w:rsid w:val="00D5619F"/>
    <w:rsid w:val="00D5627D"/>
    <w:rsid w:val="00D56367"/>
    <w:rsid w:val="00D56BCB"/>
    <w:rsid w:val="00D56FB5"/>
    <w:rsid w:val="00D575ED"/>
    <w:rsid w:val="00D57614"/>
    <w:rsid w:val="00D5763C"/>
    <w:rsid w:val="00D57646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E2C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E29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CFB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3EE"/>
    <w:rsid w:val="00D757D1"/>
    <w:rsid w:val="00D75928"/>
    <w:rsid w:val="00D75BCB"/>
    <w:rsid w:val="00D75BD0"/>
    <w:rsid w:val="00D75F8C"/>
    <w:rsid w:val="00D7607D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874"/>
    <w:rsid w:val="00D8297D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7C"/>
    <w:rsid w:val="00D8569D"/>
    <w:rsid w:val="00D856C2"/>
    <w:rsid w:val="00D85A67"/>
    <w:rsid w:val="00D85EB9"/>
    <w:rsid w:val="00D8603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9C1"/>
    <w:rsid w:val="00D92ED3"/>
    <w:rsid w:val="00D9311F"/>
    <w:rsid w:val="00D93244"/>
    <w:rsid w:val="00D934A5"/>
    <w:rsid w:val="00D938EB"/>
    <w:rsid w:val="00D93C2B"/>
    <w:rsid w:val="00D93ED4"/>
    <w:rsid w:val="00D94183"/>
    <w:rsid w:val="00D943A7"/>
    <w:rsid w:val="00D945E1"/>
    <w:rsid w:val="00D9467A"/>
    <w:rsid w:val="00D94CB5"/>
    <w:rsid w:val="00D95171"/>
    <w:rsid w:val="00D9530F"/>
    <w:rsid w:val="00D954AB"/>
    <w:rsid w:val="00D95507"/>
    <w:rsid w:val="00D9590A"/>
    <w:rsid w:val="00D95DF8"/>
    <w:rsid w:val="00D95E30"/>
    <w:rsid w:val="00D95F6E"/>
    <w:rsid w:val="00D95FCA"/>
    <w:rsid w:val="00D95FD7"/>
    <w:rsid w:val="00D96288"/>
    <w:rsid w:val="00D970E1"/>
    <w:rsid w:val="00D9745F"/>
    <w:rsid w:val="00D974AF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F2F"/>
    <w:rsid w:val="00DA3079"/>
    <w:rsid w:val="00DA3337"/>
    <w:rsid w:val="00DA34D5"/>
    <w:rsid w:val="00DA34E5"/>
    <w:rsid w:val="00DA35DE"/>
    <w:rsid w:val="00DA36FF"/>
    <w:rsid w:val="00DA372E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F14"/>
    <w:rsid w:val="00DA715E"/>
    <w:rsid w:val="00DA7C2D"/>
    <w:rsid w:val="00DB01D4"/>
    <w:rsid w:val="00DB0447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314D"/>
    <w:rsid w:val="00DB33F4"/>
    <w:rsid w:val="00DB3424"/>
    <w:rsid w:val="00DB3427"/>
    <w:rsid w:val="00DB345B"/>
    <w:rsid w:val="00DB3540"/>
    <w:rsid w:val="00DB35B4"/>
    <w:rsid w:val="00DB3AD0"/>
    <w:rsid w:val="00DB3E59"/>
    <w:rsid w:val="00DB3EF0"/>
    <w:rsid w:val="00DB43B4"/>
    <w:rsid w:val="00DB44DE"/>
    <w:rsid w:val="00DB4507"/>
    <w:rsid w:val="00DB4856"/>
    <w:rsid w:val="00DB4905"/>
    <w:rsid w:val="00DB4B11"/>
    <w:rsid w:val="00DB4E41"/>
    <w:rsid w:val="00DB50C3"/>
    <w:rsid w:val="00DB5166"/>
    <w:rsid w:val="00DB579D"/>
    <w:rsid w:val="00DB6005"/>
    <w:rsid w:val="00DB63E8"/>
    <w:rsid w:val="00DB63FB"/>
    <w:rsid w:val="00DB6AF0"/>
    <w:rsid w:val="00DB6CB7"/>
    <w:rsid w:val="00DB6D77"/>
    <w:rsid w:val="00DB6FD1"/>
    <w:rsid w:val="00DB732D"/>
    <w:rsid w:val="00DB7415"/>
    <w:rsid w:val="00DB75A0"/>
    <w:rsid w:val="00DB791F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62F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DCF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800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5A2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8D2"/>
    <w:rsid w:val="00DD6A85"/>
    <w:rsid w:val="00DD6E26"/>
    <w:rsid w:val="00DD71CA"/>
    <w:rsid w:val="00DD7AD6"/>
    <w:rsid w:val="00DD7CA9"/>
    <w:rsid w:val="00DD7F62"/>
    <w:rsid w:val="00DE0239"/>
    <w:rsid w:val="00DE0895"/>
    <w:rsid w:val="00DE08AA"/>
    <w:rsid w:val="00DE0E80"/>
    <w:rsid w:val="00DE1320"/>
    <w:rsid w:val="00DE15E7"/>
    <w:rsid w:val="00DE17EE"/>
    <w:rsid w:val="00DE193B"/>
    <w:rsid w:val="00DE19FA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5DE"/>
    <w:rsid w:val="00DE7645"/>
    <w:rsid w:val="00DE7828"/>
    <w:rsid w:val="00DF0158"/>
    <w:rsid w:val="00DF0166"/>
    <w:rsid w:val="00DF01E5"/>
    <w:rsid w:val="00DF0D72"/>
    <w:rsid w:val="00DF0DDA"/>
    <w:rsid w:val="00DF0DFB"/>
    <w:rsid w:val="00DF0E8B"/>
    <w:rsid w:val="00DF12E7"/>
    <w:rsid w:val="00DF16A8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879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CFB"/>
    <w:rsid w:val="00DF6E68"/>
    <w:rsid w:val="00DF723D"/>
    <w:rsid w:val="00DF724B"/>
    <w:rsid w:val="00DF72AE"/>
    <w:rsid w:val="00DF755F"/>
    <w:rsid w:val="00DF76C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25B7"/>
    <w:rsid w:val="00E02618"/>
    <w:rsid w:val="00E02646"/>
    <w:rsid w:val="00E02656"/>
    <w:rsid w:val="00E026C3"/>
    <w:rsid w:val="00E02AA4"/>
    <w:rsid w:val="00E02BAE"/>
    <w:rsid w:val="00E02C00"/>
    <w:rsid w:val="00E02EB4"/>
    <w:rsid w:val="00E0320B"/>
    <w:rsid w:val="00E0347C"/>
    <w:rsid w:val="00E035D0"/>
    <w:rsid w:val="00E03817"/>
    <w:rsid w:val="00E0399F"/>
    <w:rsid w:val="00E03D2C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72A"/>
    <w:rsid w:val="00E11B7C"/>
    <w:rsid w:val="00E11D50"/>
    <w:rsid w:val="00E11F4E"/>
    <w:rsid w:val="00E1212B"/>
    <w:rsid w:val="00E12436"/>
    <w:rsid w:val="00E1262B"/>
    <w:rsid w:val="00E12C7E"/>
    <w:rsid w:val="00E12E62"/>
    <w:rsid w:val="00E130C0"/>
    <w:rsid w:val="00E1379B"/>
    <w:rsid w:val="00E13A9B"/>
    <w:rsid w:val="00E13CCE"/>
    <w:rsid w:val="00E13D6D"/>
    <w:rsid w:val="00E13E33"/>
    <w:rsid w:val="00E14195"/>
    <w:rsid w:val="00E144C8"/>
    <w:rsid w:val="00E14B02"/>
    <w:rsid w:val="00E14D64"/>
    <w:rsid w:val="00E14F4F"/>
    <w:rsid w:val="00E150A7"/>
    <w:rsid w:val="00E150AD"/>
    <w:rsid w:val="00E156C7"/>
    <w:rsid w:val="00E157A5"/>
    <w:rsid w:val="00E157BE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36"/>
    <w:rsid w:val="00E17A7C"/>
    <w:rsid w:val="00E17DE3"/>
    <w:rsid w:val="00E2002F"/>
    <w:rsid w:val="00E2009C"/>
    <w:rsid w:val="00E20170"/>
    <w:rsid w:val="00E20389"/>
    <w:rsid w:val="00E20A05"/>
    <w:rsid w:val="00E20AEF"/>
    <w:rsid w:val="00E20E4C"/>
    <w:rsid w:val="00E20F38"/>
    <w:rsid w:val="00E21063"/>
    <w:rsid w:val="00E213D6"/>
    <w:rsid w:val="00E2150E"/>
    <w:rsid w:val="00E2154B"/>
    <w:rsid w:val="00E215FC"/>
    <w:rsid w:val="00E217D2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8DD"/>
    <w:rsid w:val="00E2490C"/>
    <w:rsid w:val="00E24A03"/>
    <w:rsid w:val="00E24D20"/>
    <w:rsid w:val="00E25341"/>
    <w:rsid w:val="00E257A0"/>
    <w:rsid w:val="00E25804"/>
    <w:rsid w:val="00E26073"/>
    <w:rsid w:val="00E260D5"/>
    <w:rsid w:val="00E2618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D4"/>
    <w:rsid w:val="00E302EE"/>
    <w:rsid w:val="00E3038D"/>
    <w:rsid w:val="00E303BF"/>
    <w:rsid w:val="00E306CB"/>
    <w:rsid w:val="00E30A4C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DC6"/>
    <w:rsid w:val="00E3355A"/>
    <w:rsid w:val="00E335A2"/>
    <w:rsid w:val="00E33642"/>
    <w:rsid w:val="00E336C4"/>
    <w:rsid w:val="00E336C6"/>
    <w:rsid w:val="00E33837"/>
    <w:rsid w:val="00E33838"/>
    <w:rsid w:val="00E338F2"/>
    <w:rsid w:val="00E33AA3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808"/>
    <w:rsid w:val="00E36850"/>
    <w:rsid w:val="00E37051"/>
    <w:rsid w:val="00E371E2"/>
    <w:rsid w:val="00E3726B"/>
    <w:rsid w:val="00E3729B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0B"/>
    <w:rsid w:val="00E42D4C"/>
    <w:rsid w:val="00E42DD4"/>
    <w:rsid w:val="00E42EB6"/>
    <w:rsid w:val="00E42F85"/>
    <w:rsid w:val="00E430C0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463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48"/>
    <w:rsid w:val="00E51B8C"/>
    <w:rsid w:val="00E51D35"/>
    <w:rsid w:val="00E51D9E"/>
    <w:rsid w:val="00E520B3"/>
    <w:rsid w:val="00E52356"/>
    <w:rsid w:val="00E523DD"/>
    <w:rsid w:val="00E524FD"/>
    <w:rsid w:val="00E52BCF"/>
    <w:rsid w:val="00E52DBD"/>
    <w:rsid w:val="00E5321A"/>
    <w:rsid w:val="00E53B33"/>
    <w:rsid w:val="00E53FCA"/>
    <w:rsid w:val="00E542F1"/>
    <w:rsid w:val="00E544E8"/>
    <w:rsid w:val="00E544F4"/>
    <w:rsid w:val="00E549B5"/>
    <w:rsid w:val="00E54A25"/>
    <w:rsid w:val="00E54E2F"/>
    <w:rsid w:val="00E54E3F"/>
    <w:rsid w:val="00E55849"/>
    <w:rsid w:val="00E55B17"/>
    <w:rsid w:val="00E55B91"/>
    <w:rsid w:val="00E55D14"/>
    <w:rsid w:val="00E55DC5"/>
    <w:rsid w:val="00E55FC7"/>
    <w:rsid w:val="00E5616D"/>
    <w:rsid w:val="00E5678F"/>
    <w:rsid w:val="00E56EC8"/>
    <w:rsid w:val="00E57188"/>
    <w:rsid w:val="00E57300"/>
    <w:rsid w:val="00E57468"/>
    <w:rsid w:val="00E5774F"/>
    <w:rsid w:val="00E57D40"/>
    <w:rsid w:val="00E57DD3"/>
    <w:rsid w:val="00E57EC8"/>
    <w:rsid w:val="00E6010C"/>
    <w:rsid w:val="00E605AA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1AB"/>
    <w:rsid w:val="00E62241"/>
    <w:rsid w:val="00E627E3"/>
    <w:rsid w:val="00E6309E"/>
    <w:rsid w:val="00E63839"/>
    <w:rsid w:val="00E63D54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948"/>
    <w:rsid w:val="00E67EBF"/>
    <w:rsid w:val="00E67FBB"/>
    <w:rsid w:val="00E705D3"/>
    <w:rsid w:val="00E7062B"/>
    <w:rsid w:val="00E7068C"/>
    <w:rsid w:val="00E70851"/>
    <w:rsid w:val="00E709C4"/>
    <w:rsid w:val="00E70A8E"/>
    <w:rsid w:val="00E70BEC"/>
    <w:rsid w:val="00E70CE3"/>
    <w:rsid w:val="00E70DE2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8CB"/>
    <w:rsid w:val="00E72C15"/>
    <w:rsid w:val="00E72C55"/>
    <w:rsid w:val="00E72E92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E0"/>
    <w:rsid w:val="00E7640D"/>
    <w:rsid w:val="00E76434"/>
    <w:rsid w:val="00E7666C"/>
    <w:rsid w:val="00E76A49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83"/>
    <w:rsid w:val="00E81284"/>
    <w:rsid w:val="00E812D9"/>
    <w:rsid w:val="00E81472"/>
    <w:rsid w:val="00E8157C"/>
    <w:rsid w:val="00E81C86"/>
    <w:rsid w:val="00E81E04"/>
    <w:rsid w:val="00E81E27"/>
    <w:rsid w:val="00E82013"/>
    <w:rsid w:val="00E820E5"/>
    <w:rsid w:val="00E822F5"/>
    <w:rsid w:val="00E82309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5E03"/>
    <w:rsid w:val="00E8604C"/>
    <w:rsid w:val="00E86130"/>
    <w:rsid w:val="00E86210"/>
    <w:rsid w:val="00E8637C"/>
    <w:rsid w:val="00E86AC3"/>
    <w:rsid w:val="00E86C52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1EA2"/>
    <w:rsid w:val="00E922A7"/>
    <w:rsid w:val="00E9237B"/>
    <w:rsid w:val="00E92381"/>
    <w:rsid w:val="00E9244D"/>
    <w:rsid w:val="00E92527"/>
    <w:rsid w:val="00E926E4"/>
    <w:rsid w:val="00E927EC"/>
    <w:rsid w:val="00E928AA"/>
    <w:rsid w:val="00E9293D"/>
    <w:rsid w:val="00E92F08"/>
    <w:rsid w:val="00E92F80"/>
    <w:rsid w:val="00E9331C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883"/>
    <w:rsid w:val="00E9791F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BBC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62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158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44F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A6A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6058"/>
    <w:rsid w:val="00EB6967"/>
    <w:rsid w:val="00EB6999"/>
    <w:rsid w:val="00EB6D43"/>
    <w:rsid w:val="00EB6DE5"/>
    <w:rsid w:val="00EB6E41"/>
    <w:rsid w:val="00EB7441"/>
    <w:rsid w:val="00EB79D5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A83"/>
    <w:rsid w:val="00EC2AA0"/>
    <w:rsid w:val="00EC33DC"/>
    <w:rsid w:val="00EC35B4"/>
    <w:rsid w:val="00EC3706"/>
    <w:rsid w:val="00EC3D6F"/>
    <w:rsid w:val="00EC44FA"/>
    <w:rsid w:val="00EC48B5"/>
    <w:rsid w:val="00EC4DE1"/>
    <w:rsid w:val="00EC500E"/>
    <w:rsid w:val="00EC51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4D7"/>
    <w:rsid w:val="00ED06AC"/>
    <w:rsid w:val="00ED0746"/>
    <w:rsid w:val="00ED09C5"/>
    <w:rsid w:val="00ED0B16"/>
    <w:rsid w:val="00ED0D62"/>
    <w:rsid w:val="00ED0EFE"/>
    <w:rsid w:val="00ED1382"/>
    <w:rsid w:val="00ED14BC"/>
    <w:rsid w:val="00ED14ED"/>
    <w:rsid w:val="00ED1531"/>
    <w:rsid w:val="00ED156E"/>
    <w:rsid w:val="00ED1757"/>
    <w:rsid w:val="00ED17D8"/>
    <w:rsid w:val="00ED19B6"/>
    <w:rsid w:val="00ED19BA"/>
    <w:rsid w:val="00ED1A4D"/>
    <w:rsid w:val="00ED1BB6"/>
    <w:rsid w:val="00ED1DE3"/>
    <w:rsid w:val="00ED24C7"/>
    <w:rsid w:val="00ED252E"/>
    <w:rsid w:val="00ED26E2"/>
    <w:rsid w:val="00ED26ED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D9"/>
    <w:rsid w:val="00ED4B77"/>
    <w:rsid w:val="00ED4E43"/>
    <w:rsid w:val="00ED5475"/>
    <w:rsid w:val="00ED575C"/>
    <w:rsid w:val="00ED59D4"/>
    <w:rsid w:val="00ED5BE0"/>
    <w:rsid w:val="00ED5E39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37C"/>
    <w:rsid w:val="00ED766A"/>
    <w:rsid w:val="00ED7A38"/>
    <w:rsid w:val="00ED7B23"/>
    <w:rsid w:val="00ED7B2A"/>
    <w:rsid w:val="00ED7B68"/>
    <w:rsid w:val="00ED7E3F"/>
    <w:rsid w:val="00ED7FA8"/>
    <w:rsid w:val="00EE027C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551"/>
    <w:rsid w:val="00EE56FD"/>
    <w:rsid w:val="00EE5836"/>
    <w:rsid w:val="00EE5AB2"/>
    <w:rsid w:val="00EE5E20"/>
    <w:rsid w:val="00EE5F5F"/>
    <w:rsid w:val="00EE60BA"/>
    <w:rsid w:val="00EE61E1"/>
    <w:rsid w:val="00EE6262"/>
    <w:rsid w:val="00EE6437"/>
    <w:rsid w:val="00EE65D3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71E"/>
    <w:rsid w:val="00EF078B"/>
    <w:rsid w:val="00EF0B77"/>
    <w:rsid w:val="00EF0D4B"/>
    <w:rsid w:val="00EF0F7E"/>
    <w:rsid w:val="00EF14A1"/>
    <w:rsid w:val="00EF1AC5"/>
    <w:rsid w:val="00EF1AF3"/>
    <w:rsid w:val="00EF1C6D"/>
    <w:rsid w:val="00EF1D25"/>
    <w:rsid w:val="00EF20D4"/>
    <w:rsid w:val="00EF2104"/>
    <w:rsid w:val="00EF2257"/>
    <w:rsid w:val="00EF2267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1F0E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0FD5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8F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5E8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E1C"/>
    <w:rsid w:val="00F20E5E"/>
    <w:rsid w:val="00F2148F"/>
    <w:rsid w:val="00F214A9"/>
    <w:rsid w:val="00F21803"/>
    <w:rsid w:val="00F2195B"/>
    <w:rsid w:val="00F21D42"/>
    <w:rsid w:val="00F21DCC"/>
    <w:rsid w:val="00F220BC"/>
    <w:rsid w:val="00F22137"/>
    <w:rsid w:val="00F221C2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996"/>
    <w:rsid w:val="00F259D5"/>
    <w:rsid w:val="00F25ADE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37B"/>
    <w:rsid w:val="00F34750"/>
    <w:rsid w:val="00F349F3"/>
    <w:rsid w:val="00F34A0E"/>
    <w:rsid w:val="00F34BD6"/>
    <w:rsid w:val="00F34E13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71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F25"/>
    <w:rsid w:val="00F461A5"/>
    <w:rsid w:val="00F46271"/>
    <w:rsid w:val="00F46CE0"/>
    <w:rsid w:val="00F46DA7"/>
    <w:rsid w:val="00F46E6F"/>
    <w:rsid w:val="00F47056"/>
    <w:rsid w:val="00F47103"/>
    <w:rsid w:val="00F47208"/>
    <w:rsid w:val="00F4767D"/>
    <w:rsid w:val="00F477CB"/>
    <w:rsid w:val="00F477CD"/>
    <w:rsid w:val="00F47814"/>
    <w:rsid w:val="00F47CF7"/>
    <w:rsid w:val="00F47D99"/>
    <w:rsid w:val="00F47E04"/>
    <w:rsid w:val="00F47E0E"/>
    <w:rsid w:val="00F47EB6"/>
    <w:rsid w:val="00F47FF8"/>
    <w:rsid w:val="00F5023E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478"/>
    <w:rsid w:val="00F53572"/>
    <w:rsid w:val="00F536B0"/>
    <w:rsid w:val="00F536C4"/>
    <w:rsid w:val="00F53888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ED4"/>
    <w:rsid w:val="00F64EE5"/>
    <w:rsid w:val="00F65848"/>
    <w:rsid w:val="00F65C76"/>
    <w:rsid w:val="00F65F35"/>
    <w:rsid w:val="00F66274"/>
    <w:rsid w:val="00F664AB"/>
    <w:rsid w:val="00F664EC"/>
    <w:rsid w:val="00F6667D"/>
    <w:rsid w:val="00F66698"/>
    <w:rsid w:val="00F6686E"/>
    <w:rsid w:val="00F668D6"/>
    <w:rsid w:val="00F66C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697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DA2"/>
    <w:rsid w:val="00F73294"/>
    <w:rsid w:val="00F7339C"/>
    <w:rsid w:val="00F73829"/>
    <w:rsid w:val="00F73CF9"/>
    <w:rsid w:val="00F73DAF"/>
    <w:rsid w:val="00F73E82"/>
    <w:rsid w:val="00F73F42"/>
    <w:rsid w:val="00F74466"/>
    <w:rsid w:val="00F7457F"/>
    <w:rsid w:val="00F745DA"/>
    <w:rsid w:val="00F74C9F"/>
    <w:rsid w:val="00F74D07"/>
    <w:rsid w:val="00F74D33"/>
    <w:rsid w:val="00F74E05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D08"/>
    <w:rsid w:val="00F76D9E"/>
    <w:rsid w:val="00F772CA"/>
    <w:rsid w:val="00F77895"/>
    <w:rsid w:val="00F77E95"/>
    <w:rsid w:val="00F77EE9"/>
    <w:rsid w:val="00F77F85"/>
    <w:rsid w:val="00F802A9"/>
    <w:rsid w:val="00F80549"/>
    <w:rsid w:val="00F805DE"/>
    <w:rsid w:val="00F8064D"/>
    <w:rsid w:val="00F80921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C7"/>
    <w:rsid w:val="00F8482E"/>
    <w:rsid w:val="00F84A15"/>
    <w:rsid w:val="00F84B39"/>
    <w:rsid w:val="00F84DF5"/>
    <w:rsid w:val="00F85608"/>
    <w:rsid w:val="00F858B9"/>
    <w:rsid w:val="00F85BE4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460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984"/>
    <w:rsid w:val="00F90A28"/>
    <w:rsid w:val="00F90F0E"/>
    <w:rsid w:val="00F90F74"/>
    <w:rsid w:val="00F913E3"/>
    <w:rsid w:val="00F918FA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F2F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12A"/>
    <w:rsid w:val="00FA12B7"/>
    <w:rsid w:val="00FA14A9"/>
    <w:rsid w:val="00FA1ADF"/>
    <w:rsid w:val="00FA1EC5"/>
    <w:rsid w:val="00FA2190"/>
    <w:rsid w:val="00FA222E"/>
    <w:rsid w:val="00FA2239"/>
    <w:rsid w:val="00FA257E"/>
    <w:rsid w:val="00FA274E"/>
    <w:rsid w:val="00FA281B"/>
    <w:rsid w:val="00FA2823"/>
    <w:rsid w:val="00FA2843"/>
    <w:rsid w:val="00FA2979"/>
    <w:rsid w:val="00FA29D3"/>
    <w:rsid w:val="00FA2AEA"/>
    <w:rsid w:val="00FA2C27"/>
    <w:rsid w:val="00FA2F86"/>
    <w:rsid w:val="00FA30C4"/>
    <w:rsid w:val="00FA32C9"/>
    <w:rsid w:val="00FA3712"/>
    <w:rsid w:val="00FA3755"/>
    <w:rsid w:val="00FA379B"/>
    <w:rsid w:val="00FA387A"/>
    <w:rsid w:val="00FA39DD"/>
    <w:rsid w:val="00FA3B16"/>
    <w:rsid w:val="00FA3BA7"/>
    <w:rsid w:val="00FA3BFA"/>
    <w:rsid w:val="00FA40DA"/>
    <w:rsid w:val="00FA41C8"/>
    <w:rsid w:val="00FA42CB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F6"/>
    <w:rsid w:val="00FA63E1"/>
    <w:rsid w:val="00FA65E0"/>
    <w:rsid w:val="00FA66E4"/>
    <w:rsid w:val="00FA670F"/>
    <w:rsid w:val="00FA68AD"/>
    <w:rsid w:val="00FA68CB"/>
    <w:rsid w:val="00FA6B85"/>
    <w:rsid w:val="00FA6F59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DEF"/>
    <w:rsid w:val="00FB0F80"/>
    <w:rsid w:val="00FB0F9C"/>
    <w:rsid w:val="00FB123A"/>
    <w:rsid w:val="00FB1669"/>
    <w:rsid w:val="00FB19B4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321"/>
    <w:rsid w:val="00FC2413"/>
    <w:rsid w:val="00FC2545"/>
    <w:rsid w:val="00FC27F7"/>
    <w:rsid w:val="00FC2A1F"/>
    <w:rsid w:val="00FC2C50"/>
    <w:rsid w:val="00FC2D36"/>
    <w:rsid w:val="00FC2D37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A59"/>
    <w:rsid w:val="00FC4BD3"/>
    <w:rsid w:val="00FC4C18"/>
    <w:rsid w:val="00FC508E"/>
    <w:rsid w:val="00FC543D"/>
    <w:rsid w:val="00FC5478"/>
    <w:rsid w:val="00FC5503"/>
    <w:rsid w:val="00FC56E8"/>
    <w:rsid w:val="00FC571E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26"/>
    <w:rsid w:val="00FD06AE"/>
    <w:rsid w:val="00FD09C1"/>
    <w:rsid w:val="00FD0A10"/>
    <w:rsid w:val="00FD0ADD"/>
    <w:rsid w:val="00FD0E1C"/>
    <w:rsid w:val="00FD16AD"/>
    <w:rsid w:val="00FD1C03"/>
    <w:rsid w:val="00FD224C"/>
    <w:rsid w:val="00FD2297"/>
    <w:rsid w:val="00FD2459"/>
    <w:rsid w:val="00FD2535"/>
    <w:rsid w:val="00FD25FB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4BFD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7207"/>
    <w:rsid w:val="00FD72EB"/>
    <w:rsid w:val="00FD7365"/>
    <w:rsid w:val="00FD761A"/>
    <w:rsid w:val="00FD79AD"/>
    <w:rsid w:val="00FD7B33"/>
    <w:rsid w:val="00FD7C4E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0FF2"/>
    <w:rsid w:val="00FE1052"/>
    <w:rsid w:val="00FE10D8"/>
    <w:rsid w:val="00FE126F"/>
    <w:rsid w:val="00FE138C"/>
    <w:rsid w:val="00FE13D7"/>
    <w:rsid w:val="00FE13F9"/>
    <w:rsid w:val="00FE18E9"/>
    <w:rsid w:val="00FE1927"/>
    <w:rsid w:val="00FE19CB"/>
    <w:rsid w:val="00FE19D2"/>
    <w:rsid w:val="00FE1B70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E49"/>
    <w:rsid w:val="00FE529B"/>
    <w:rsid w:val="00FE55E8"/>
    <w:rsid w:val="00FE56DF"/>
    <w:rsid w:val="00FE5870"/>
    <w:rsid w:val="00FE5B31"/>
    <w:rsid w:val="00FE5CCC"/>
    <w:rsid w:val="00FE5FC0"/>
    <w:rsid w:val="00FE6124"/>
    <w:rsid w:val="00FE6BEC"/>
    <w:rsid w:val="00FE6F5A"/>
    <w:rsid w:val="00FE709C"/>
    <w:rsid w:val="00FE72A4"/>
    <w:rsid w:val="00FE7559"/>
    <w:rsid w:val="00FE7696"/>
    <w:rsid w:val="00FE7993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EF"/>
    <w:rsid w:val="00FF173A"/>
    <w:rsid w:val="00FF195E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9E1"/>
    <w:rsid w:val="00FF3B9B"/>
    <w:rsid w:val="00FF3C4E"/>
    <w:rsid w:val="00FF403D"/>
    <w:rsid w:val="00FF41DA"/>
    <w:rsid w:val="00FF42F8"/>
    <w:rsid w:val="00FF4492"/>
    <w:rsid w:val="00FF46E1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554416"/>
    <w:pPr>
      <w:jc w:val="both"/>
    </w:pPr>
    <w:rPr>
      <w:sz w:val="24"/>
      <w:szCs w:val="24"/>
    </w:rPr>
  </w:style>
  <w:style w:type="paragraph" w:styleId="11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5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4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1392A"/>
    <w:pPr>
      <w:numPr>
        <w:numId w:val="13"/>
      </w:numPr>
      <w:tabs>
        <w:tab w:val="clear" w:pos="1077"/>
        <w:tab w:val="num" w:pos="1418"/>
      </w:tabs>
      <w:spacing w:before="60"/>
      <w:ind w:left="1418" w:hanging="284"/>
      <w:jc w:val="both"/>
    </w:pPr>
    <w:rPr>
      <w:sz w:val="24"/>
      <w:szCs w:val="24"/>
    </w:rPr>
  </w:style>
  <w:style w:type="paragraph" w:styleId="af0">
    <w:name w:val="Body Text Indent"/>
    <w:basedOn w:val="a6"/>
    <w:link w:val="af1"/>
    <w:semiHidden/>
    <w:locked/>
    <w:rsid w:val="004B4FBA"/>
    <w:pPr>
      <w:spacing w:after="120"/>
      <w:ind w:left="283"/>
    </w:pPr>
  </w:style>
  <w:style w:type="paragraph" w:styleId="af2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3">
    <w:name w:val="page number"/>
    <w:basedOn w:val="a7"/>
    <w:semiHidden/>
    <w:locked/>
    <w:rsid w:val="004B4FBA"/>
  </w:style>
  <w:style w:type="character" w:styleId="af4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a">
    <w:name w:val="Body Text 2"/>
    <w:basedOn w:val="a6"/>
    <w:semiHidden/>
    <w:locked/>
    <w:rsid w:val="004B4FBA"/>
    <w:pPr>
      <w:spacing w:after="120" w:line="480" w:lineRule="auto"/>
    </w:pPr>
  </w:style>
  <w:style w:type="paragraph" w:styleId="38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b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9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5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Signature"/>
    <w:basedOn w:val="a6"/>
    <w:semiHidden/>
    <w:locked/>
    <w:rsid w:val="004B4FBA"/>
    <w:pPr>
      <w:ind w:left="4252"/>
    </w:pPr>
  </w:style>
  <w:style w:type="paragraph" w:styleId="af7">
    <w:name w:val="Salutation"/>
    <w:basedOn w:val="a6"/>
    <w:next w:val="a6"/>
    <w:semiHidden/>
    <w:locked/>
    <w:rsid w:val="004B4FBA"/>
  </w:style>
  <w:style w:type="paragraph" w:styleId="af8">
    <w:name w:val="List Continue"/>
    <w:basedOn w:val="a6"/>
    <w:semiHidden/>
    <w:locked/>
    <w:rsid w:val="004B4FBA"/>
    <w:pPr>
      <w:spacing w:after="120"/>
      <w:ind w:left="283"/>
    </w:pPr>
  </w:style>
  <w:style w:type="paragraph" w:styleId="2c">
    <w:name w:val="List Continue 2"/>
    <w:basedOn w:val="a6"/>
    <w:semiHidden/>
    <w:locked/>
    <w:rsid w:val="004B4FBA"/>
    <w:pPr>
      <w:spacing w:after="120"/>
      <w:ind w:left="566"/>
    </w:pPr>
  </w:style>
  <w:style w:type="paragraph" w:styleId="3a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9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a">
    <w:name w:val="Closing"/>
    <w:basedOn w:val="a6"/>
    <w:semiHidden/>
    <w:locked/>
    <w:rsid w:val="004B4FBA"/>
    <w:pPr>
      <w:ind w:left="4252"/>
    </w:pPr>
  </w:style>
  <w:style w:type="table" w:styleId="afb">
    <w:name w:val="Table Grid"/>
    <w:basedOn w:val="a8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d">
    <w:name w:val="List"/>
    <w:basedOn w:val="a6"/>
    <w:semiHidden/>
    <w:locked/>
    <w:rsid w:val="004B4FBA"/>
    <w:pPr>
      <w:ind w:left="283" w:hanging="283"/>
    </w:pPr>
  </w:style>
  <w:style w:type="paragraph" w:styleId="2f">
    <w:name w:val="List 2"/>
    <w:basedOn w:val="a6"/>
    <w:semiHidden/>
    <w:locked/>
    <w:rsid w:val="004B4FBA"/>
    <w:pPr>
      <w:ind w:left="566" w:hanging="283"/>
    </w:pPr>
  </w:style>
  <w:style w:type="paragraph" w:styleId="3d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e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">
    <w:name w:val="Strong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0"/>
    <w:rsid w:val="00ED4B77"/>
    <w:pPr>
      <w:keepNext/>
      <w:numPr>
        <w:numId w:val="19"/>
      </w:numPr>
      <w:spacing w:before="240" w:after="24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1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2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3">
    <w:name w:val="E-mail Signature"/>
    <w:basedOn w:val="a6"/>
    <w:semiHidden/>
    <w:locked/>
    <w:rsid w:val="004B4FBA"/>
  </w:style>
  <w:style w:type="paragraph" w:styleId="aff4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0"/>
    <w:link w:val="aff5"/>
    <w:rsid w:val="00ED4B77"/>
    <w:pPr>
      <w:numPr>
        <w:numId w:val="17"/>
      </w:numPr>
      <w:spacing w:before="60" w:after="240"/>
      <w:jc w:val="center"/>
    </w:pPr>
    <w:rPr>
      <w:b/>
      <w:bCs/>
    </w:rPr>
  </w:style>
  <w:style w:type="paragraph" w:styleId="aff6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7">
    <w:name w:val="annotation text"/>
    <w:basedOn w:val="a6"/>
    <w:semiHidden/>
    <w:locked/>
    <w:rsid w:val="00ED7B23"/>
    <w:rPr>
      <w:sz w:val="20"/>
      <w:szCs w:val="20"/>
    </w:rPr>
  </w:style>
  <w:style w:type="paragraph" w:styleId="aff8">
    <w:name w:val="annotation subject"/>
    <w:basedOn w:val="aff7"/>
    <w:next w:val="aff7"/>
    <w:semiHidden/>
    <w:rsid w:val="009D3AD2"/>
    <w:rPr>
      <w:b/>
      <w:bCs/>
    </w:rPr>
  </w:style>
  <w:style w:type="paragraph" w:customStyle="1" w:styleId="aff0">
    <w:name w:val="Обычный (КС)"/>
    <w:link w:val="aff9"/>
    <w:rsid w:val="009E0F34"/>
    <w:pPr>
      <w:spacing w:before="200"/>
      <w:ind w:firstLine="709"/>
      <w:jc w:val="both"/>
    </w:pPr>
    <w:rPr>
      <w:sz w:val="24"/>
      <w:szCs w:val="24"/>
    </w:rPr>
  </w:style>
  <w:style w:type="paragraph" w:styleId="2f2">
    <w:name w:val="toc 2"/>
    <w:basedOn w:val="a6"/>
    <w:next w:val="a6"/>
    <w:autoRedefine/>
    <w:uiPriority w:val="39"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a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b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c">
    <w:name w:val="Обычный (КС) полужирный"/>
    <w:link w:val="affd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e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0">
    <w:name w:val="toc 3"/>
    <w:basedOn w:val="a6"/>
    <w:next w:val="a6"/>
    <w:autoRedefine/>
    <w:uiPriority w:val="39"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">
    <w:name w:val="table of figures"/>
    <w:basedOn w:val="a6"/>
    <w:next w:val="a6"/>
    <w:semiHidden/>
    <w:locked/>
    <w:rsid w:val="008A7556"/>
  </w:style>
  <w:style w:type="paragraph" w:styleId="afff0">
    <w:name w:val="footnote text"/>
    <w:basedOn w:val="a6"/>
    <w:semiHidden/>
    <w:locked/>
    <w:rsid w:val="00C8050B"/>
    <w:rPr>
      <w:sz w:val="20"/>
      <w:szCs w:val="20"/>
    </w:rPr>
  </w:style>
  <w:style w:type="character" w:styleId="afff1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1"/>
    <w:next w:val="aff0"/>
    <w:qFormat/>
    <w:rsid w:val="009006C1"/>
    <w:pPr>
      <w:pageBreakBefore/>
      <w:numPr>
        <w:numId w:val="11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0"/>
    <w:qFormat/>
    <w:rsid w:val="0011392A"/>
    <w:pPr>
      <w:numPr>
        <w:ilvl w:val="3"/>
        <w:numId w:val="11"/>
      </w:numPr>
    </w:pPr>
    <w:rPr>
      <w:bCs w:val="0"/>
    </w:rPr>
  </w:style>
  <w:style w:type="paragraph" w:customStyle="1" w:styleId="afff2">
    <w:name w:val="Рисунки (КС)"/>
    <w:next w:val="aff0"/>
    <w:rsid w:val="00E91DA8"/>
    <w:pPr>
      <w:keepNext/>
      <w:spacing w:before="120"/>
      <w:jc w:val="center"/>
    </w:pPr>
  </w:style>
  <w:style w:type="paragraph" w:customStyle="1" w:styleId="2f3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3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4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6"/>
    <w:next w:val="a6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5">
    <w:name w:val="index heading"/>
    <w:basedOn w:val="a6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6">
    <w:name w:val="Текст таблицы влево (КС)"/>
    <w:rsid w:val="002D0B3A"/>
    <w:pPr>
      <w:ind w:firstLine="6"/>
    </w:pPr>
  </w:style>
  <w:style w:type="paragraph" w:customStyle="1" w:styleId="afff7">
    <w:name w:val="Текст таблицы центр (КС)"/>
    <w:rsid w:val="00E91DA8"/>
    <w:pPr>
      <w:jc w:val="center"/>
    </w:pPr>
  </w:style>
  <w:style w:type="paragraph" w:customStyle="1" w:styleId="afff8">
    <w:name w:val="Подзаголовок (КС)"/>
    <w:link w:val="afff9"/>
    <w:rsid w:val="00241285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1392A"/>
    <w:pPr>
      <w:numPr>
        <w:numId w:val="10"/>
      </w:numPr>
      <w:tabs>
        <w:tab w:val="clear" w:pos="720"/>
        <w:tab w:val="num" w:pos="1134"/>
      </w:tabs>
      <w:spacing w:before="60"/>
      <w:ind w:left="1134" w:hanging="425"/>
      <w:jc w:val="both"/>
    </w:pPr>
    <w:rPr>
      <w:sz w:val="24"/>
      <w:szCs w:val="24"/>
    </w:rPr>
  </w:style>
  <w:style w:type="paragraph" w:customStyle="1" w:styleId="afffa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b">
    <w:name w:val="Обычный (КС) полужирный курсив"/>
    <w:link w:val="afffc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d">
    <w:name w:val="Обычный (КС) подчеркивание"/>
    <w:link w:val="afffe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4"/>
      </w:numPr>
      <w:spacing w:before="60"/>
      <w:jc w:val="both"/>
    </w:pPr>
    <w:rPr>
      <w:sz w:val="24"/>
      <w:szCs w:val="24"/>
    </w:rPr>
  </w:style>
  <w:style w:type="paragraph" w:customStyle="1" w:styleId="affff">
    <w:name w:val="Обычный (КС) подчеркивание курсив"/>
    <w:link w:val="affff0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1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2">
    <w:name w:val="endnote text"/>
    <w:basedOn w:val="a6"/>
    <w:semiHidden/>
    <w:locked/>
    <w:rsid w:val="008A7556"/>
    <w:rPr>
      <w:sz w:val="20"/>
      <w:szCs w:val="20"/>
    </w:rPr>
  </w:style>
  <w:style w:type="paragraph" w:styleId="affff3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4">
    <w:name w:val="index 2"/>
    <w:basedOn w:val="a6"/>
    <w:next w:val="a6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1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4">
    <w:name w:val="Текст таблицы мелкий (КС)"/>
    <w:rsid w:val="00E91DA8"/>
    <w:rPr>
      <w:sz w:val="16"/>
      <w:szCs w:val="16"/>
    </w:rPr>
  </w:style>
  <w:style w:type="paragraph" w:customStyle="1" w:styleId="affff5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5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4"/>
      </w:numPr>
      <w:spacing w:before="60"/>
      <w:jc w:val="both"/>
    </w:pPr>
    <w:rPr>
      <w:sz w:val="24"/>
      <w:szCs w:val="24"/>
    </w:rPr>
  </w:style>
  <w:style w:type="paragraph" w:customStyle="1" w:styleId="affff6">
    <w:name w:val="Приложение (КС)"/>
    <w:next w:val="aff0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7">
    <w:name w:val="annotation reference"/>
    <w:semiHidden/>
    <w:locked/>
    <w:rsid w:val="00F02B71"/>
    <w:rPr>
      <w:sz w:val="16"/>
      <w:szCs w:val="16"/>
    </w:rPr>
  </w:style>
  <w:style w:type="paragraph" w:customStyle="1" w:styleId="affff8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9">
    <w:name w:val="Обычный (КС) курсив"/>
    <w:link w:val="affffa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4">
    <w:name w:val="Заголовок 2 (КС)"/>
    <w:basedOn w:val="25"/>
    <w:next w:val="aff0"/>
    <w:qFormat/>
    <w:rsid w:val="009006C1"/>
    <w:pPr>
      <w:numPr>
        <w:ilvl w:val="1"/>
        <w:numId w:val="11"/>
      </w:numPr>
    </w:pPr>
    <w:rPr>
      <w:rFonts w:ascii="Times New Roman" w:hAnsi="Times New Roman"/>
      <w:bCs w:val="0"/>
      <w:i w:val="0"/>
    </w:rPr>
  </w:style>
  <w:style w:type="paragraph" w:customStyle="1" w:styleId="33">
    <w:name w:val="Заголовок 3 (КС)"/>
    <w:basedOn w:val="34"/>
    <w:next w:val="aff0"/>
    <w:rsid w:val="009006C1"/>
    <w:pPr>
      <w:numPr>
        <w:ilvl w:val="2"/>
        <w:numId w:val="11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0"/>
    <w:qFormat/>
    <w:rsid w:val="009006C1"/>
    <w:pPr>
      <w:keepNext/>
      <w:numPr>
        <w:ilvl w:val="4"/>
        <w:numId w:val="11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b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c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d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e">
    <w:name w:val="caption"/>
    <w:basedOn w:val="a6"/>
    <w:next w:val="aff0"/>
    <w:qFormat/>
    <w:rsid w:val="00314F2D"/>
    <w:rPr>
      <w:b/>
      <w:bCs/>
      <w:sz w:val="20"/>
      <w:szCs w:val="20"/>
    </w:rPr>
  </w:style>
  <w:style w:type="paragraph" w:styleId="afffff">
    <w:name w:val="Normal (Web)"/>
    <w:basedOn w:val="a6"/>
    <w:uiPriority w:val="99"/>
    <w:semiHidden/>
    <w:rsid w:val="00B67C53"/>
  </w:style>
  <w:style w:type="character" w:customStyle="1" w:styleId="affd">
    <w:name w:val="Обычный (КС) полужирный Знак"/>
    <w:link w:val="affc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a">
    <w:name w:val="Обычный (КС) курсив Знак"/>
    <w:link w:val="affff9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0">
    <w:name w:val="Текст таблицы вправо (КС)"/>
    <w:rsid w:val="00C841F4"/>
    <w:pPr>
      <w:jc w:val="right"/>
    </w:pPr>
  </w:style>
  <w:style w:type="paragraph" w:customStyle="1" w:styleId="afffff1">
    <w:name w:val="Навигатор (КС)"/>
    <w:basedOn w:val="afff6"/>
    <w:link w:val="afffff2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9"/>
    <w:pPr>
      <w:numPr>
        <w:numId w:val="12"/>
      </w:numPr>
    </w:pPr>
  </w:style>
  <w:style w:type="character" w:customStyle="1" w:styleId="aff5">
    <w:name w:val="Название рисунка (КС) Знак"/>
    <w:link w:val="a5"/>
    <w:rsid w:val="00ED4B77"/>
    <w:rPr>
      <w:b/>
      <w:bCs/>
    </w:rPr>
  </w:style>
  <w:style w:type="character" w:customStyle="1" w:styleId="afffe">
    <w:name w:val="Обычный (КС) подчеркивание Знак"/>
    <w:link w:val="afffd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3">
    <w:name w:val="Колонки (КС)"/>
    <w:next w:val="aff0"/>
    <w:rsid w:val="008B00E3"/>
    <w:rPr>
      <w:sz w:val="24"/>
      <w:szCs w:val="24"/>
    </w:rPr>
  </w:style>
  <w:style w:type="character" w:customStyle="1" w:styleId="affff0">
    <w:name w:val="Обычный (КС) подчеркивание курсив Знак"/>
    <w:link w:val="affff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4">
    <w:name w:val="Примечание (КС) полужирный"/>
    <w:link w:val="afffff5"/>
    <w:rsid w:val="00AA4684"/>
    <w:rPr>
      <w:rFonts w:ascii="Arial" w:hAnsi="Arial" w:cs="Arial"/>
      <w:b/>
    </w:rPr>
  </w:style>
  <w:style w:type="character" w:customStyle="1" w:styleId="afffff5">
    <w:name w:val="Примечание (КС) полужирный Знак Знак"/>
    <w:link w:val="afffff4"/>
    <w:rsid w:val="00AA4684"/>
    <w:rPr>
      <w:rFonts w:ascii="Arial" w:hAnsi="Arial" w:cs="Arial"/>
      <w:b/>
      <w:lang w:val="ru-RU" w:eastAsia="ru-RU" w:bidi="ar-SA"/>
    </w:rPr>
  </w:style>
  <w:style w:type="character" w:customStyle="1" w:styleId="aff9">
    <w:name w:val="Обычный (КС) Знак"/>
    <w:link w:val="aff0"/>
    <w:rsid w:val="009E0F34"/>
    <w:rPr>
      <w:sz w:val="24"/>
      <w:szCs w:val="24"/>
    </w:rPr>
  </w:style>
  <w:style w:type="character" w:customStyle="1" w:styleId="afffff2">
    <w:name w:val="Навигатор (КС) Знак"/>
    <w:link w:val="afffff1"/>
    <w:rsid w:val="00D77017"/>
    <w:rPr>
      <w:b/>
      <w:bCs/>
      <w:smallCaps/>
      <w:lang w:val="en-US" w:eastAsia="ru-RU" w:bidi="ar-SA"/>
    </w:rPr>
  </w:style>
  <w:style w:type="character" w:customStyle="1" w:styleId="afff9">
    <w:name w:val="Подзаголовок (КС) Знак"/>
    <w:link w:val="afff8"/>
    <w:rsid w:val="00241285"/>
    <w:rPr>
      <w:b/>
      <w:bCs/>
      <w:sz w:val="26"/>
      <w:szCs w:val="26"/>
    </w:rPr>
  </w:style>
  <w:style w:type="character" w:customStyle="1" w:styleId="afffc">
    <w:name w:val="Обычный (КС) полужирный курсив Знак"/>
    <w:link w:val="afffb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6">
    <w:name w:val="Примечание (КС) курсив"/>
    <w:link w:val="afffff7"/>
    <w:rsid w:val="002A4D67"/>
    <w:rPr>
      <w:rFonts w:ascii="Arial" w:hAnsi="Arial" w:cs="Arial"/>
      <w:i/>
    </w:rPr>
  </w:style>
  <w:style w:type="character" w:customStyle="1" w:styleId="afffff7">
    <w:name w:val="Примечание (КС) курсив Знак"/>
    <w:link w:val="afffff6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0"/>
    <w:link w:val="afffff8"/>
    <w:rsid w:val="004747C6"/>
    <w:pPr>
      <w:numPr>
        <w:numId w:val="21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8">
    <w:name w:val="Название схемы (КС) Знак"/>
    <w:link w:val="a3"/>
    <w:rsid w:val="004747C6"/>
    <w:rPr>
      <w:b/>
      <w:bCs/>
    </w:rPr>
  </w:style>
  <w:style w:type="paragraph" w:customStyle="1" w:styleId="afffff9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a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b">
    <w:name w:val="Колонки по центру (КС)"/>
    <w:rsid w:val="007B3665"/>
    <w:pPr>
      <w:jc w:val="center"/>
    </w:pPr>
    <w:rPr>
      <w:sz w:val="24"/>
    </w:rPr>
  </w:style>
  <w:style w:type="paragraph" w:customStyle="1" w:styleId="afffffc">
    <w:name w:val="Код (КС)"/>
    <w:link w:val="afffffd"/>
    <w:qFormat/>
    <w:rsid w:val="009E0F34"/>
    <w:rPr>
      <w:rFonts w:ascii="Courier New" w:hAnsi="Courier New" w:cs="Courier New"/>
      <w:lang w:val="en-US"/>
    </w:rPr>
  </w:style>
  <w:style w:type="character" w:customStyle="1" w:styleId="af1">
    <w:name w:val="Основной текст с отступом Знак"/>
    <w:basedOn w:val="a7"/>
    <w:link w:val="af0"/>
    <w:semiHidden/>
    <w:rsid w:val="009E0F34"/>
    <w:rPr>
      <w:sz w:val="24"/>
      <w:szCs w:val="24"/>
    </w:rPr>
  </w:style>
  <w:style w:type="character" w:customStyle="1" w:styleId="afffffd">
    <w:name w:val="Код (КС) Знак"/>
    <w:basedOn w:val="a7"/>
    <w:link w:val="afffffc"/>
    <w:rsid w:val="009E0F34"/>
    <w:rPr>
      <w:rFonts w:ascii="Courier New" w:hAnsi="Courier New" w:cs="Courier New"/>
      <w:lang w:val="en-US"/>
    </w:rPr>
  </w:style>
  <w:style w:type="paragraph" w:customStyle="1" w:styleId="afffffe">
    <w:name w:val="Код (КС) зеленый"/>
    <w:basedOn w:val="afffffc"/>
    <w:next w:val="afffffc"/>
    <w:link w:val="affffff"/>
    <w:qFormat/>
    <w:rsid w:val="009E0F34"/>
    <w:rPr>
      <w:b/>
      <w:bCs/>
      <w:color w:val="008B8B"/>
    </w:rPr>
  </w:style>
  <w:style w:type="paragraph" w:customStyle="1" w:styleId="affffff0">
    <w:name w:val="Код (КС) красный"/>
    <w:basedOn w:val="afffffc"/>
    <w:next w:val="afffffc"/>
    <w:link w:val="affffff1"/>
    <w:qFormat/>
    <w:rsid w:val="009E0F34"/>
    <w:rPr>
      <w:color w:val="FF0000"/>
    </w:rPr>
  </w:style>
  <w:style w:type="paragraph" w:customStyle="1" w:styleId="affffff2">
    <w:name w:val="Код (КС) синий"/>
    <w:basedOn w:val="afffffc"/>
    <w:next w:val="afffffc"/>
    <w:link w:val="affffff3"/>
    <w:qFormat/>
    <w:rsid w:val="009E0F34"/>
    <w:rPr>
      <w:color w:val="0000FF"/>
    </w:rPr>
  </w:style>
  <w:style w:type="character" w:customStyle="1" w:styleId="affffff">
    <w:name w:val="Код (КС) зеленый Знак"/>
    <w:basedOn w:val="afffffd"/>
    <w:link w:val="afffffe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3">
    <w:name w:val="Код (КС) синий Знак"/>
    <w:basedOn w:val="afffffd"/>
    <w:link w:val="affffff2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1">
    <w:name w:val="Код (КС) красный Знак"/>
    <w:basedOn w:val="afffffd"/>
    <w:link w:val="affffff0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c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d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4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3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6"/>
      </w:numPr>
    </w:pPr>
  </w:style>
  <w:style w:type="numbering" w:customStyle="1" w:styleId="21">
    <w:name w:val="Стиль2"/>
    <w:uiPriority w:val="99"/>
    <w:rsid w:val="00ED4B77"/>
    <w:pPr>
      <w:numPr>
        <w:numId w:val="18"/>
      </w:numPr>
    </w:pPr>
  </w:style>
  <w:style w:type="numbering" w:customStyle="1" w:styleId="30">
    <w:name w:val="Стиль3"/>
    <w:uiPriority w:val="99"/>
    <w:rsid w:val="004747C6"/>
    <w:pPr>
      <w:numPr>
        <w:numId w:val="20"/>
      </w:numPr>
    </w:pPr>
  </w:style>
  <w:style w:type="paragraph" w:customStyle="1" w:styleId="2f6">
    <w:name w:val="Титул ПК2 (КС)"/>
    <w:basedOn w:val="afff3"/>
    <w:link w:val="2f7"/>
    <w:rsid w:val="00EA5158"/>
    <w:rPr>
      <w:b w:val="0"/>
      <w:bCs w:val="0"/>
      <w:caps w:val="0"/>
      <w:sz w:val="36"/>
      <w:szCs w:val="36"/>
      <w:lang w:val="x-none"/>
    </w:rPr>
  </w:style>
  <w:style w:type="character" w:customStyle="1" w:styleId="2f7">
    <w:name w:val="Титул ПК2 (КС) Знак Знак"/>
    <w:link w:val="2f6"/>
    <w:locked/>
    <w:rsid w:val="00EA5158"/>
    <w:rPr>
      <w:kern w:val="36"/>
      <w:sz w:val="36"/>
      <w:szCs w:val="36"/>
      <w:lang w:val="x-none" w:eastAsia="en-US"/>
    </w:rPr>
  </w:style>
  <w:style w:type="paragraph" w:customStyle="1" w:styleId="affffff4">
    <w:name w:val="Таблица (КС)"/>
    <w:basedOn w:val="a6"/>
    <w:rsid w:val="00EA5158"/>
    <w:pPr>
      <w:spacing w:before="60" w:after="60"/>
      <w:ind w:firstLine="454"/>
      <w:jc w:val="right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554416"/>
    <w:pPr>
      <w:jc w:val="both"/>
    </w:pPr>
    <w:rPr>
      <w:sz w:val="24"/>
      <w:szCs w:val="24"/>
    </w:rPr>
  </w:style>
  <w:style w:type="paragraph" w:styleId="11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5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4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semiHidden/>
    <w:locked/>
    <w:rsid w:val="004B4FBA"/>
    <w:pPr>
      <w:ind w:firstLine="567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semiHidden/>
    <w:locked/>
    <w:rsid w:val="004B4FBA"/>
    <w:pPr>
      <w:ind w:firstLine="567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1392A"/>
    <w:pPr>
      <w:numPr>
        <w:numId w:val="13"/>
      </w:numPr>
      <w:tabs>
        <w:tab w:val="clear" w:pos="1077"/>
        <w:tab w:val="num" w:pos="1418"/>
      </w:tabs>
      <w:spacing w:before="60"/>
      <w:ind w:left="1418" w:hanging="284"/>
      <w:jc w:val="both"/>
    </w:pPr>
    <w:rPr>
      <w:sz w:val="24"/>
      <w:szCs w:val="24"/>
    </w:rPr>
  </w:style>
  <w:style w:type="paragraph" w:styleId="af0">
    <w:name w:val="Body Text Indent"/>
    <w:basedOn w:val="a6"/>
    <w:link w:val="af1"/>
    <w:semiHidden/>
    <w:locked/>
    <w:rsid w:val="004B4FBA"/>
    <w:pPr>
      <w:spacing w:after="120"/>
      <w:ind w:left="283"/>
    </w:pPr>
  </w:style>
  <w:style w:type="paragraph" w:styleId="af2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9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3"/>
      </w:numPr>
      <w:tabs>
        <w:tab w:val="clear" w:pos="1209"/>
        <w:tab w:val="num" w:pos="1492"/>
      </w:tabs>
      <w:ind w:left="1492"/>
    </w:pPr>
  </w:style>
  <w:style w:type="character" w:styleId="af3">
    <w:name w:val="page number"/>
    <w:basedOn w:val="a7"/>
    <w:semiHidden/>
    <w:locked/>
    <w:rsid w:val="004B4FBA"/>
  </w:style>
  <w:style w:type="character" w:styleId="af4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4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5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6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7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8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semiHidden/>
    <w:locked/>
    <w:rsid w:val="004B4FBA"/>
    <w:pPr>
      <w:ind w:firstLine="567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a">
    <w:name w:val="Body Text 2"/>
    <w:basedOn w:val="a6"/>
    <w:semiHidden/>
    <w:locked/>
    <w:rsid w:val="004B4FBA"/>
    <w:pPr>
      <w:spacing w:after="120" w:line="480" w:lineRule="auto"/>
    </w:pPr>
  </w:style>
  <w:style w:type="paragraph" w:styleId="38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b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9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5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Signature"/>
    <w:basedOn w:val="a6"/>
    <w:semiHidden/>
    <w:locked/>
    <w:rsid w:val="004B4FBA"/>
    <w:pPr>
      <w:ind w:left="4252"/>
    </w:pPr>
  </w:style>
  <w:style w:type="paragraph" w:styleId="af7">
    <w:name w:val="Salutation"/>
    <w:basedOn w:val="a6"/>
    <w:next w:val="a6"/>
    <w:semiHidden/>
    <w:locked/>
    <w:rsid w:val="004B4FBA"/>
  </w:style>
  <w:style w:type="paragraph" w:styleId="af8">
    <w:name w:val="List Continue"/>
    <w:basedOn w:val="a6"/>
    <w:semiHidden/>
    <w:locked/>
    <w:rsid w:val="004B4FBA"/>
    <w:pPr>
      <w:spacing w:after="120"/>
      <w:ind w:left="283"/>
    </w:pPr>
  </w:style>
  <w:style w:type="paragraph" w:styleId="2c">
    <w:name w:val="List Continue 2"/>
    <w:basedOn w:val="a6"/>
    <w:semiHidden/>
    <w:locked/>
    <w:rsid w:val="004B4FBA"/>
    <w:pPr>
      <w:spacing w:after="120"/>
      <w:ind w:left="566"/>
    </w:pPr>
  </w:style>
  <w:style w:type="paragraph" w:styleId="3a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9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8"/>
    <w:semiHidden/>
    <w:locked/>
    <w:rsid w:val="004B4FBA"/>
    <w:pPr>
      <w:ind w:firstLine="567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a">
    <w:name w:val="Closing"/>
    <w:basedOn w:val="a6"/>
    <w:semiHidden/>
    <w:locked/>
    <w:rsid w:val="004B4FBA"/>
    <w:pPr>
      <w:ind w:left="4252"/>
    </w:pPr>
  </w:style>
  <w:style w:type="table" w:styleId="afb">
    <w:name w:val="Table Grid"/>
    <w:basedOn w:val="a8"/>
    <w:locked/>
    <w:rsid w:val="003B76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8"/>
    <w:semiHidden/>
    <w:locked/>
    <w:rsid w:val="004B4FBA"/>
    <w:pPr>
      <w:ind w:firstLine="567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Contemporary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d">
    <w:name w:val="List"/>
    <w:basedOn w:val="a6"/>
    <w:semiHidden/>
    <w:locked/>
    <w:rsid w:val="004B4FBA"/>
    <w:pPr>
      <w:ind w:left="283" w:hanging="283"/>
    </w:pPr>
  </w:style>
  <w:style w:type="paragraph" w:styleId="2f">
    <w:name w:val="List 2"/>
    <w:basedOn w:val="a6"/>
    <w:semiHidden/>
    <w:locked/>
    <w:rsid w:val="004B4FBA"/>
    <w:pPr>
      <w:ind w:left="566" w:hanging="283"/>
    </w:pPr>
  </w:style>
  <w:style w:type="paragraph" w:styleId="3d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e">
    <w:name w:val="Table Professional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">
    <w:name w:val="Strong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0"/>
    <w:rsid w:val="00ED4B77"/>
    <w:pPr>
      <w:keepNext/>
      <w:numPr>
        <w:numId w:val="19"/>
      </w:numPr>
      <w:spacing w:before="240" w:after="24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8"/>
    <w:semiHidden/>
    <w:locked/>
    <w:rsid w:val="004B4FBA"/>
    <w:pPr>
      <w:ind w:firstLine="567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8"/>
    <w:semiHidden/>
    <w:locked/>
    <w:rsid w:val="004B4FBA"/>
    <w:pPr>
      <w:ind w:firstLine="567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1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2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3">
    <w:name w:val="E-mail Signature"/>
    <w:basedOn w:val="a6"/>
    <w:semiHidden/>
    <w:locked/>
    <w:rsid w:val="004B4FBA"/>
  </w:style>
  <w:style w:type="paragraph" w:styleId="aff4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0"/>
    <w:link w:val="aff5"/>
    <w:rsid w:val="00ED4B77"/>
    <w:pPr>
      <w:numPr>
        <w:numId w:val="17"/>
      </w:numPr>
      <w:spacing w:before="60" w:after="240"/>
      <w:jc w:val="center"/>
    </w:pPr>
    <w:rPr>
      <w:b/>
      <w:bCs/>
    </w:rPr>
  </w:style>
  <w:style w:type="paragraph" w:styleId="aff6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7">
    <w:name w:val="annotation text"/>
    <w:basedOn w:val="a6"/>
    <w:semiHidden/>
    <w:locked/>
    <w:rsid w:val="00ED7B23"/>
    <w:rPr>
      <w:sz w:val="20"/>
      <w:szCs w:val="20"/>
    </w:rPr>
  </w:style>
  <w:style w:type="paragraph" w:styleId="aff8">
    <w:name w:val="annotation subject"/>
    <w:basedOn w:val="aff7"/>
    <w:next w:val="aff7"/>
    <w:semiHidden/>
    <w:rsid w:val="009D3AD2"/>
    <w:rPr>
      <w:b/>
      <w:bCs/>
    </w:rPr>
  </w:style>
  <w:style w:type="paragraph" w:customStyle="1" w:styleId="aff0">
    <w:name w:val="Обычный (КС)"/>
    <w:link w:val="aff9"/>
    <w:rsid w:val="009E0F34"/>
    <w:pPr>
      <w:spacing w:before="200"/>
      <w:ind w:firstLine="709"/>
      <w:jc w:val="both"/>
    </w:pPr>
    <w:rPr>
      <w:sz w:val="24"/>
      <w:szCs w:val="24"/>
    </w:rPr>
  </w:style>
  <w:style w:type="paragraph" w:styleId="2f2">
    <w:name w:val="toc 2"/>
    <w:basedOn w:val="a6"/>
    <w:next w:val="a6"/>
    <w:autoRedefine/>
    <w:uiPriority w:val="39"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a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b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c">
    <w:name w:val="Обычный (КС) полужирный"/>
    <w:link w:val="affd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e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0">
    <w:name w:val="toc 3"/>
    <w:basedOn w:val="a6"/>
    <w:next w:val="a6"/>
    <w:autoRedefine/>
    <w:uiPriority w:val="39"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">
    <w:name w:val="table of figures"/>
    <w:basedOn w:val="a6"/>
    <w:next w:val="a6"/>
    <w:semiHidden/>
    <w:locked/>
    <w:rsid w:val="008A7556"/>
  </w:style>
  <w:style w:type="paragraph" w:styleId="afff0">
    <w:name w:val="footnote text"/>
    <w:basedOn w:val="a6"/>
    <w:semiHidden/>
    <w:locked/>
    <w:rsid w:val="00C8050B"/>
    <w:rPr>
      <w:sz w:val="20"/>
      <w:szCs w:val="20"/>
    </w:rPr>
  </w:style>
  <w:style w:type="character" w:styleId="afff1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1"/>
    <w:next w:val="aff0"/>
    <w:qFormat/>
    <w:rsid w:val="009006C1"/>
    <w:pPr>
      <w:pageBreakBefore/>
      <w:numPr>
        <w:numId w:val="11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0"/>
    <w:qFormat/>
    <w:rsid w:val="0011392A"/>
    <w:pPr>
      <w:numPr>
        <w:ilvl w:val="3"/>
        <w:numId w:val="11"/>
      </w:numPr>
    </w:pPr>
    <w:rPr>
      <w:bCs w:val="0"/>
    </w:rPr>
  </w:style>
  <w:style w:type="paragraph" w:customStyle="1" w:styleId="afff2">
    <w:name w:val="Рисунки (КС)"/>
    <w:next w:val="aff0"/>
    <w:rsid w:val="00E91DA8"/>
    <w:pPr>
      <w:keepNext/>
      <w:spacing w:before="120"/>
      <w:jc w:val="center"/>
    </w:pPr>
  </w:style>
  <w:style w:type="paragraph" w:customStyle="1" w:styleId="2f3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3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4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6"/>
    <w:next w:val="a6"/>
    <w:autoRedefine/>
    <w:uiPriority w:val="99"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5">
    <w:name w:val="index heading"/>
    <w:basedOn w:val="a6"/>
    <w:next w:val="1b"/>
    <w:uiPriority w:val="99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6">
    <w:name w:val="Текст таблицы влево (КС)"/>
    <w:rsid w:val="002D0B3A"/>
    <w:pPr>
      <w:ind w:firstLine="6"/>
    </w:pPr>
  </w:style>
  <w:style w:type="paragraph" w:customStyle="1" w:styleId="afff7">
    <w:name w:val="Текст таблицы центр (КС)"/>
    <w:rsid w:val="00E91DA8"/>
    <w:pPr>
      <w:jc w:val="center"/>
    </w:pPr>
  </w:style>
  <w:style w:type="paragraph" w:customStyle="1" w:styleId="afff8">
    <w:name w:val="Подзаголовок (КС)"/>
    <w:link w:val="afff9"/>
    <w:rsid w:val="00241285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1392A"/>
    <w:pPr>
      <w:numPr>
        <w:numId w:val="10"/>
      </w:numPr>
      <w:tabs>
        <w:tab w:val="clear" w:pos="720"/>
        <w:tab w:val="num" w:pos="1134"/>
      </w:tabs>
      <w:spacing w:before="60"/>
      <w:ind w:left="1134" w:hanging="425"/>
      <w:jc w:val="both"/>
    </w:pPr>
    <w:rPr>
      <w:sz w:val="24"/>
      <w:szCs w:val="24"/>
    </w:rPr>
  </w:style>
  <w:style w:type="paragraph" w:customStyle="1" w:styleId="afffa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b">
    <w:name w:val="Обычный (КС) полужирный курсив"/>
    <w:link w:val="afffc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d">
    <w:name w:val="Обычный (КС) подчеркивание"/>
    <w:link w:val="afffe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4"/>
      </w:numPr>
      <w:spacing w:before="60"/>
      <w:jc w:val="both"/>
    </w:pPr>
    <w:rPr>
      <w:sz w:val="24"/>
      <w:szCs w:val="24"/>
    </w:rPr>
  </w:style>
  <w:style w:type="paragraph" w:customStyle="1" w:styleId="affff">
    <w:name w:val="Обычный (КС) подчеркивание курсив"/>
    <w:link w:val="affff0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1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2">
    <w:name w:val="endnote text"/>
    <w:basedOn w:val="a6"/>
    <w:semiHidden/>
    <w:locked/>
    <w:rsid w:val="008A7556"/>
    <w:rPr>
      <w:sz w:val="20"/>
      <w:szCs w:val="20"/>
    </w:rPr>
  </w:style>
  <w:style w:type="paragraph" w:styleId="affff3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4">
    <w:name w:val="index 2"/>
    <w:basedOn w:val="a6"/>
    <w:next w:val="a6"/>
    <w:autoRedefine/>
    <w:uiPriority w:val="99"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1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4">
    <w:name w:val="Текст таблицы мелкий (КС)"/>
    <w:rsid w:val="00E91DA8"/>
    <w:rPr>
      <w:sz w:val="16"/>
      <w:szCs w:val="16"/>
    </w:rPr>
  </w:style>
  <w:style w:type="paragraph" w:customStyle="1" w:styleId="affff5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5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4"/>
      </w:numPr>
      <w:spacing w:before="60"/>
      <w:jc w:val="both"/>
    </w:pPr>
    <w:rPr>
      <w:sz w:val="24"/>
      <w:szCs w:val="24"/>
    </w:rPr>
  </w:style>
  <w:style w:type="paragraph" w:customStyle="1" w:styleId="affff6">
    <w:name w:val="Приложение (КС)"/>
    <w:next w:val="aff0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7">
    <w:name w:val="annotation reference"/>
    <w:semiHidden/>
    <w:locked/>
    <w:rsid w:val="00F02B71"/>
    <w:rPr>
      <w:sz w:val="16"/>
      <w:szCs w:val="16"/>
    </w:rPr>
  </w:style>
  <w:style w:type="paragraph" w:customStyle="1" w:styleId="affff8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9">
    <w:name w:val="Обычный (КС) курсив"/>
    <w:link w:val="affffa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4">
    <w:name w:val="Заголовок 2 (КС)"/>
    <w:basedOn w:val="25"/>
    <w:next w:val="aff0"/>
    <w:qFormat/>
    <w:rsid w:val="009006C1"/>
    <w:pPr>
      <w:numPr>
        <w:ilvl w:val="1"/>
        <w:numId w:val="11"/>
      </w:numPr>
    </w:pPr>
    <w:rPr>
      <w:rFonts w:ascii="Times New Roman" w:hAnsi="Times New Roman"/>
      <w:bCs w:val="0"/>
      <w:i w:val="0"/>
    </w:rPr>
  </w:style>
  <w:style w:type="paragraph" w:customStyle="1" w:styleId="33">
    <w:name w:val="Заголовок 3 (КС)"/>
    <w:basedOn w:val="34"/>
    <w:next w:val="aff0"/>
    <w:rsid w:val="009006C1"/>
    <w:pPr>
      <w:numPr>
        <w:ilvl w:val="2"/>
        <w:numId w:val="11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0"/>
    <w:qFormat/>
    <w:rsid w:val="009006C1"/>
    <w:pPr>
      <w:keepNext/>
      <w:numPr>
        <w:ilvl w:val="4"/>
        <w:numId w:val="11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b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c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d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e">
    <w:name w:val="caption"/>
    <w:basedOn w:val="a6"/>
    <w:next w:val="aff0"/>
    <w:qFormat/>
    <w:rsid w:val="00314F2D"/>
    <w:rPr>
      <w:b/>
      <w:bCs/>
      <w:sz w:val="20"/>
      <w:szCs w:val="20"/>
    </w:rPr>
  </w:style>
  <w:style w:type="paragraph" w:styleId="afffff">
    <w:name w:val="Normal (Web)"/>
    <w:basedOn w:val="a6"/>
    <w:uiPriority w:val="99"/>
    <w:semiHidden/>
    <w:rsid w:val="00B67C53"/>
  </w:style>
  <w:style w:type="character" w:customStyle="1" w:styleId="affd">
    <w:name w:val="Обычный (КС) полужирный Знак"/>
    <w:link w:val="affc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a">
    <w:name w:val="Обычный (КС) курсив Знак"/>
    <w:link w:val="affff9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0">
    <w:name w:val="Текст таблицы вправо (КС)"/>
    <w:rsid w:val="00C841F4"/>
    <w:pPr>
      <w:jc w:val="right"/>
    </w:pPr>
  </w:style>
  <w:style w:type="paragraph" w:customStyle="1" w:styleId="afffff1">
    <w:name w:val="Навигатор (КС)"/>
    <w:basedOn w:val="afff6"/>
    <w:link w:val="afffff2"/>
    <w:rsid w:val="00C841F4"/>
    <w:pPr>
      <w:shd w:val="clear" w:color="auto" w:fill="CCCCCC"/>
      <w:spacing w:before="120" w:after="120"/>
      <w:ind w:left="709" w:firstLine="0"/>
    </w:pPr>
    <w:rPr>
      <w:b/>
      <w:bCs/>
      <w:smallCaps/>
      <w:lang w:val="en-US"/>
    </w:rPr>
  </w:style>
  <w:style w:type="numbering" w:styleId="a4">
    <w:name w:val="Outline List 3"/>
    <w:basedOn w:val="a9"/>
    <w:pPr>
      <w:numPr>
        <w:numId w:val="12"/>
      </w:numPr>
    </w:pPr>
  </w:style>
  <w:style w:type="character" w:customStyle="1" w:styleId="aff5">
    <w:name w:val="Название рисунка (КС) Знак"/>
    <w:link w:val="a5"/>
    <w:rsid w:val="00ED4B77"/>
    <w:rPr>
      <w:b/>
      <w:bCs/>
    </w:rPr>
  </w:style>
  <w:style w:type="character" w:customStyle="1" w:styleId="afffe">
    <w:name w:val="Обычный (КС) подчеркивание Знак"/>
    <w:link w:val="afffd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3">
    <w:name w:val="Колонки (КС)"/>
    <w:next w:val="aff0"/>
    <w:rsid w:val="008B00E3"/>
    <w:rPr>
      <w:sz w:val="24"/>
      <w:szCs w:val="24"/>
    </w:rPr>
  </w:style>
  <w:style w:type="character" w:customStyle="1" w:styleId="affff0">
    <w:name w:val="Обычный (КС) подчеркивание курсив Знак"/>
    <w:link w:val="affff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4">
    <w:name w:val="Примечание (КС) полужирный"/>
    <w:link w:val="afffff5"/>
    <w:rsid w:val="00AA4684"/>
    <w:rPr>
      <w:rFonts w:ascii="Arial" w:hAnsi="Arial" w:cs="Arial"/>
      <w:b/>
    </w:rPr>
  </w:style>
  <w:style w:type="character" w:customStyle="1" w:styleId="afffff5">
    <w:name w:val="Примечание (КС) полужирный Знак Знак"/>
    <w:link w:val="afffff4"/>
    <w:rsid w:val="00AA4684"/>
    <w:rPr>
      <w:rFonts w:ascii="Arial" w:hAnsi="Arial" w:cs="Arial"/>
      <w:b/>
      <w:lang w:val="ru-RU" w:eastAsia="ru-RU" w:bidi="ar-SA"/>
    </w:rPr>
  </w:style>
  <w:style w:type="character" w:customStyle="1" w:styleId="aff9">
    <w:name w:val="Обычный (КС) Знак"/>
    <w:link w:val="aff0"/>
    <w:rsid w:val="009E0F34"/>
    <w:rPr>
      <w:sz w:val="24"/>
      <w:szCs w:val="24"/>
    </w:rPr>
  </w:style>
  <w:style w:type="character" w:customStyle="1" w:styleId="afffff2">
    <w:name w:val="Навигатор (КС) Знак"/>
    <w:link w:val="afffff1"/>
    <w:rsid w:val="00D77017"/>
    <w:rPr>
      <w:b/>
      <w:bCs/>
      <w:smallCaps/>
      <w:lang w:val="en-US" w:eastAsia="ru-RU" w:bidi="ar-SA"/>
    </w:rPr>
  </w:style>
  <w:style w:type="character" w:customStyle="1" w:styleId="afff9">
    <w:name w:val="Подзаголовок (КС) Знак"/>
    <w:link w:val="afff8"/>
    <w:rsid w:val="00241285"/>
    <w:rPr>
      <w:b/>
      <w:bCs/>
      <w:sz w:val="26"/>
      <w:szCs w:val="26"/>
    </w:rPr>
  </w:style>
  <w:style w:type="character" w:customStyle="1" w:styleId="afffc">
    <w:name w:val="Обычный (КС) полужирный курсив Знак"/>
    <w:link w:val="afffb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6">
    <w:name w:val="Примечание (КС) курсив"/>
    <w:link w:val="afffff7"/>
    <w:rsid w:val="002A4D67"/>
    <w:rPr>
      <w:rFonts w:ascii="Arial" w:hAnsi="Arial" w:cs="Arial"/>
      <w:i/>
    </w:rPr>
  </w:style>
  <w:style w:type="character" w:customStyle="1" w:styleId="afffff7">
    <w:name w:val="Примечание (КС) курсив Знак"/>
    <w:link w:val="afffff6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0"/>
    <w:link w:val="afffff8"/>
    <w:rsid w:val="004747C6"/>
    <w:pPr>
      <w:numPr>
        <w:numId w:val="21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8">
    <w:name w:val="Название схемы (КС) Знак"/>
    <w:link w:val="a3"/>
    <w:rsid w:val="004747C6"/>
    <w:rPr>
      <w:b/>
      <w:bCs/>
    </w:rPr>
  </w:style>
  <w:style w:type="paragraph" w:customStyle="1" w:styleId="afffff9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a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b">
    <w:name w:val="Колонки по центру (КС)"/>
    <w:rsid w:val="007B3665"/>
    <w:pPr>
      <w:jc w:val="center"/>
    </w:pPr>
    <w:rPr>
      <w:sz w:val="24"/>
    </w:rPr>
  </w:style>
  <w:style w:type="paragraph" w:customStyle="1" w:styleId="afffffc">
    <w:name w:val="Код (КС)"/>
    <w:link w:val="afffffd"/>
    <w:qFormat/>
    <w:rsid w:val="009E0F34"/>
    <w:rPr>
      <w:rFonts w:ascii="Courier New" w:hAnsi="Courier New" w:cs="Courier New"/>
      <w:lang w:val="en-US"/>
    </w:rPr>
  </w:style>
  <w:style w:type="character" w:customStyle="1" w:styleId="af1">
    <w:name w:val="Основной текст с отступом Знак"/>
    <w:basedOn w:val="a7"/>
    <w:link w:val="af0"/>
    <w:semiHidden/>
    <w:rsid w:val="009E0F34"/>
    <w:rPr>
      <w:sz w:val="24"/>
      <w:szCs w:val="24"/>
    </w:rPr>
  </w:style>
  <w:style w:type="character" w:customStyle="1" w:styleId="afffffd">
    <w:name w:val="Код (КС) Знак"/>
    <w:basedOn w:val="a7"/>
    <w:link w:val="afffffc"/>
    <w:rsid w:val="009E0F34"/>
    <w:rPr>
      <w:rFonts w:ascii="Courier New" w:hAnsi="Courier New" w:cs="Courier New"/>
      <w:lang w:val="en-US"/>
    </w:rPr>
  </w:style>
  <w:style w:type="paragraph" w:customStyle="1" w:styleId="afffffe">
    <w:name w:val="Код (КС) зеленый"/>
    <w:basedOn w:val="afffffc"/>
    <w:next w:val="afffffc"/>
    <w:link w:val="affffff"/>
    <w:qFormat/>
    <w:rsid w:val="009E0F34"/>
    <w:rPr>
      <w:b/>
      <w:bCs/>
      <w:color w:val="008B8B"/>
    </w:rPr>
  </w:style>
  <w:style w:type="paragraph" w:customStyle="1" w:styleId="affffff0">
    <w:name w:val="Код (КС) красный"/>
    <w:basedOn w:val="afffffc"/>
    <w:next w:val="afffffc"/>
    <w:link w:val="affffff1"/>
    <w:qFormat/>
    <w:rsid w:val="009E0F34"/>
    <w:rPr>
      <w:color w:val="FF0000"/>
    </w:rPr>
  </w:style>
  <w:style w:type="paragraph" w:customStyle="1" w:styleId="affffff2">
    <w:name w:val="Код (КС) синий"/>
    <w:basedOn w:val="afffffc"/>
    <w:next w:val="afffffc"/>
    <w:link w:val="affffff3"/>
    <w:qFormat/>
    <w:rsid w:val="009E0F34"/>
    <w:rPr>
      <w:color w:val="0000FF"/>
    </w:rPr>
  </w:style>
  <w:style w:type="character" w:customStyle="1" w:styleId="affffff">
    <w:name w:val="Код (КС) зеленый Знак"/>
    <w:basedOn w:val="afffffd"/>
    <w:link w:val="afffffe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3">
    <w:name w:val="Код (КС) синий Знак"/>
    <w:basedOn w:val="afffffd"/>
    <w:link w:val="affffff2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1">
    <w:name w:val="Код (КС) красный Знак"/>
    <w:basedOn w:val="afffffd"/>
    <w:link w:val="affffff0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c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d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4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3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6"/>
      </w:numPr>
    </w:pPr>
  </w:style>
  <w:style w:type="numbering" w:customStyle="1" w:styleId="21">
    <w:name w:val="Стиль2"/>
    <w:uiPriority w:val="99"/>
    <w:rsid w:val="00ED4B77"/>
    <w:pPr>
      <w:numPr>
        <w:numId w:val="18"/>
      </w:numPr>
    </w:pPr>
  </w:style>
  <w:style w:type="numbering" w:customStyle="1" w:styleId="30">
    <w:name w:val="Стиль3"/>
    <w:uiPriority w:val="99"/>
    <w:rsid w:val="004747C6"/>
    <w:pPr>
      <w:numPr>
        <w:numId w:val="20"/>
      </w:numPr>
    </w:pPr>
  </w:style>
  <w:style w:type="paragraph" w:customStyle="1" w:styleId="2f6">
    <w:name w:val="Титул ПК2 (КС)"/>
    <w:basedOn w:val="afff3"/>
    <w:link w:val="2f7"/>
    <w:rsid w:val="00EA5158"/>
    <w:rPr>
      <w:b w:val="0"/>
      <w:bCs w:val="0"/>
      <w:caps w:val="0"/>
      <w:sz w:val="36"/>
      <w:szCs w:val="36"/>
      <w:lang w:val="x-none"/>
    </w:rPr>
  </w:style>
  <w:style w:type="character" w:customStyle="1" w:styleId="2f7">
    <w:name w:val="Титул ПК2 (КС) Знак Знак"/>
    <w:link w:val="2f6"/>
    <w:locked/>
    <w:rsid w:val="00EA5158"/>
    <w:rPr>
      <w:kern w:val="36"/>
      <w:sz w:val="36"/>
      <w:szCs w:val="36"/>
      <w:lang w:val="x-none" w:eastAsia="en-US"/>
    </w:rPr>
  </w:style>
  <w:style w:type="paragraph" w:customStyle="1" w:styleId="affffff4">
    <w:name w:val="Таблица (КС)"/>
    <w:basedOn w:val="a6"/>
    <w:rsid w:val="00EA5158"/>
    <w:pPr>
      <w:spacing w:before="60" w:after="60"/>
      <w:ind w:firstLine="454"/>
      <w:jc w:val="right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mailto:info@keysystems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hyperlink" Target="http://www.keysystems.ru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4;&#1086;&#1082;&#1091;&#1084;&#1077;&#1085;&#1090;&#1072;&#1094;&#1080;&#1103;_all\&#1044;&#1086;&#1082;&#1091;&#1084;&#1077;&#1085;&#1090;&#1072;&#1094;&#1080;&#1103;%20&#1087;&#1088;&#1086;&#1075;&#1088;&#1072;&#1084;&#1084;&#1085;&#1072;&#1103;\&#1056;&#1091;&#1082;&#1086;&#1074;&#1086;&#1076;&#1089;&#1090;&#1074;&#1086;%20&#1087;&#1086;&#1083;&#1100;&#1079;&#1086;&#1074;&#1072;&#1090;&#1077;&#1083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1BC87A8E56C407FA87ECD9A007D4D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DA299D-2C32-4960-9AFB-19C6E9FC5DB8}"/>
      </w:docPartPr>
      <w:docPartBody>
        <w:p w:rsidR="003C54BA" w:rsidRDefault="003C54BA">
          <w:pPr>
            <w:pStyle w:val="51BC87A8E56C407FA87ECD9A007D4DAE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5604664923284F4D948A6BC73057D6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F55A56-7AE6-4C36-83A0-59585FFC07AA}"/>
      </w:docPartPr>
      <w:docPartBody>
        <w:p w:rsidR="003C54BA" w:rsidRDefault="003C54BA">
          <w:pPr>
            <w:pStyle w:val="5604664923284F4D948A6BC73057D6F2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471ACDB6AF034117835F89AF3B09CC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13A1E47-6C6C-42AC-8EB0-BC979609D3DD}"/>
      </w:docPartPr>
      <w:docPartBody>
        <w:p w:rsidR="003C54BA" w:rsidRDefault="003C54BA">
          <w:pPr>
            <w:pStyle w:val="471ACDB6AF034117835F89AF3B09CC9E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9FBA166C07B741C79463F5CD30CDBE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899EEEC-416C-4369-8C49-B01A6E0CAE59}"/>
      </w:docPartPr>
      <w:docPartBody>
        <w:p w:rsidR="003C54BA" w:rsidRDefault="003C54BA">
          <w:pPr>
            <w:pStyle w:val="9FBA166C07B741C79463F5CD30CDBEBA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7A50D5B11E594FBDB299C6D34D8AA4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A75C5F-986C-479E-96DC-39DDDC35FDFD}"/>
      </w:docPartPr>
      <w:docPartBody>
        <w:p w:rsidR="003C54BA" w:rsidRDefault="003C54BA">
          <w:pPr>
            <w:pStyle w:val="7A50D5B11E594FBDB299C6D34D8AA412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CBF15AA3DCC943749425D3B5596960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08FC92-9582-4727-B42B-EAC4BC09997D}"/>
      </w:docPartPr>
      <w:docPartBody>
        <w:p w:rsidR="003C54BA" w:rsidRDefault="003C54BA">
          <w:pPr>
            <w:pStyle w:val="CBF15AA3DCC943749425D3B559696077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1F666CD487C14C3DBD16F4EE77981C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5A20175-81D0-44F6-9C7D-8350395B81D2}"/>
      </w:docPartPr>
      <w:docPartBody>
        <w:p w:rsidR="003C54BA" w:rsidRDefault="003C54BA">
          <w:pPr>
            <w:pStyle w:val="1F666CD487C14C3DBD16F4EE77981C5F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CF430FC19C3E4F309F3CE364C5F667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52629C-346B-4FCC-BFA9-A9E3E7B3BA70}"/>
      </w:docPartPr>
      <w:docPartBody>
        <w:p w:rsidR="003C54BA" w:rsidRDefault="003C54BA">
          <w:pPr>
            <w:pStyle w:val="CF430FC19C3E4F309F3CE364C5F667FF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F69D834C731945DAB0FD3B9AAE1702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CA44FC-5CD9-4315-A07C-62D26170F796}"/>
      </w:docPartPr>
      <w:docPartBody>
        <w:p w:rsidR="003C54BA" w:rsidRDefault="003C54BA">
          <w:pPr>
            <w:pStyle w:val="F69D834C731945DAB0FD3B9AAE1702B7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462BA8C04A614895B305AE6A46E754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EC2EAEE-A09E-4B48-99E9-3A32D12216A1}"/>
      </w:docPartPr>
      <w:docPartBody>
        <w:p w:rsidR="003C54BA" w:rsidRDefault="003C54BA">
          <w:pPr>
            <w:pStyle w:val="462BA8C04A614895B305AE6A46E75448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16F0EDEE697E49BAB69C66F148E875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A62EC9-8464-4AE8-81A3-6660F5FFC648}"/>
      </w:docPartPr>
      <w:docPartBody>
        <w:p w:rsidR="003C54BA" w:rsidRDefault="003C54BA">
          <w:pPr>
            <w:pStyle w:val="16F0EDEE697E49BAB69C66F148E875A8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D46681DBB5494E91BF63E6DA83263C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9CC5547-78AC-467E-BC29-FEBAD6E3FA67}"/>
      </w:docPartPr>
      <w:docPartBody>
        <w:p w:rsidR="003C54BA" w:rsidRDefault="003C54BA">
          <w:pPr>
            <w:pStyle w:val="D46681DBB5494E91BF63E6DA83263C36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610A85240B234AF5A9BE0D8CF61771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BBF18BC-3603-45E7-AA2D-41337EA7D940}"/>
      </w:docPartPr>
      <w:docPartBody>
        <w:p w:rsidR="003C54BA" w:rsidRDefault="003C54BA">
          <w:pPr>
            <w:pStyle w:val="610A85240B234AF5A9BE0D8CF61771EE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869F7AB42AF743518B664DA842257E6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6C3A94-5AE1-45EF-8693-26518924907A}"/>
      </w:docPartPr>
      <w:docPartBody>
        <w:p w:rsidR="003C54BA" w:rsidRDefault="003C54BA">
          <w:pPr>
            <w:pStyle w:val="869F7AB42AF743518B664DA842257E63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D7401FBB03B046E986AD28B39C1A2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5FDB20-9E6D-4F8B-B230-E652BF65E6A0}"/>
      </w:docPartPr>
      <w:docPartBody>
        <w:p w:rsidR="003C54BA" w:rsidRDefault="003C54BA">
          <w:pPr>
            <w:pStyle w:val="D7401FBB03B046E986AD28B39C1A2460"/>
          </w:pPr>
          <w:r w:rsidRPr="00775895">
            <w:rPr>
              <w:rStyle w:val="a3"/>
            </w:rPr>
            <w:t>[Тема]</w:t>
          </w:r>
        </w:p>
      </w:docPartBody>
    </w:docPart>
    <w:docPart>
      <w:docPartPr>
        <w:name w:val="1B108415E15241AE819A63FFBDBE8D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B72602-52D0-45D0-BAC0-6133D614149D}"/>
      </w:docPartPr>
      <w:docPartBody>
        <w:p w:rsidR="003C54BA" w:rsidRDefault="003C54BA">
          <w:pPr>
            <w:pStyle w:val="1B108415E15241AE819A63FFBDBE8D4A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4B742BAE9A2343BE9E6D6EA2F0F89D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71CB5F-0CEE-42F8-A74C-BE4A447AE83C}"/>
      </w:docPartPr>
      <w:docPartBody>
        <w:p w:rsidR="003C54BA" w:rsidRDefault="003C54BA">
          <w:pPr>
            <w:pStyle w:val="4B742BAE9A2343BE9E6D6EA2F0F89DEC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1A77CF8DCA234B4CAE498C72F56BF1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BECCAB8-7486-4271-B7CB-EC655A87A663}"/>
      </w:docPartPr>
      <w:docPartBody>
        <w:p w:rsidR="003C54BA" w:rsidRDefault="003C54BA">
          <w:pPr>
            <w:pStyle w:val="1A77CF8DCA234B4CAE498C72F56BF1E3"/>
          </w:pPr>
          <w:r w:rsidRPr="00775895">
            <w:rPr>
              <w:rStyle w:val="a3"/>
            </w:rPr>
            <w:t>[Ключевые слова]</w:t>
          </w:r>
        </w:p>
      </w:docPartBody>
    </w:docPart>
    <w:docPart>
      <w:docPartPr>
        <w:name w:val="79C0E3F72C6A46B09129A883B192C67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288AE2-95B6-4395-A4DB-60ED937F1B6D}"/>
      </w:docPartPr>
      <w:docPartBody>
        <w:p w:rsidR="003C54BA" w:rsidRDefault="003C54BA">
          <w:pPr>
            <w:pStyle w:val="79C0E3F72C6A46B09129A883B192C677"/>
          </w:pPr>
          <w:r w:rsidRPr="00775895">
            <w:rPr>
              <w:rStyle w:val="a3"/>
            </w:rPr>
            <w:t>[Состояние]</w:t>
          </w:r>
        </w:p>
      </w:docPartBody>
    </w:docPart>
    <w:docPart>
      <w:docPartPr>
        <w:name w:val="38B9C1DF9E114AE0870655813520CE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9C1222-235A-4341-AD2F-5C6E4184BFC0}"/>
      </w:docPartPr>
      <w:docPartBody>
        <w:p w:rsidR="003C54BA" w:rsidRDefault="003C54BA">
          <w:pPr>
            <w:pStyle w:val="38B9C1DF9E114AE0870655813520CE17"/>
          </w:pPr>
          <w:r w:rsidRPr="00775895">
            <w:rPr>
              <w:rStyle w:val="a3"/>
            </w:rPr>
            <w:t>[Категория]</w:t>
          </w:r>
        </w:p>
      </w:docPartBody>
    </w:docPart>
    <w:docPart>
      <w:docPartPr>
        <w:name w:val="D1A20B7DC5894AA396176C8262340E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09CE0A-98A3-4632-93DC-12C6E6A9E8FA}"/>
      </w:docPartPr>
      <w:docPartBody>
        <w:p w:rsidR="003C54BA" w:rsidRDefault="003C54BA">
          <w:pPr>
            <w:pStyle w:val="D1A20B7DC5894AA396176C8262340EBF"/>
          </w:pPr>
          <w:r w:rsidRPr="00775895">
            <w:rPr>
              <w:rStyle w:val="a3"/>
            </w:rPr>
            <w:t>[Примечания]</w:t>
          </w:r>
        </w:p>
      </w:docPartBody>
    </w:docPart>
    <w:docPart>
      <w:docPartPr>
        <w:name w:val="08B68756A8C74092A37B387564E5109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1933646-EC3B-4F0E-A361-ED00846851C0}"/>
      </w:docPartPr>
      <w:docPartBody>
        <w:p w:rsidR="003C54BA" w:rsidRDefault="003C54BA" w:rsidP="003C54BA">
          <w:pPr>
            <w:pStyle w:val="08B68756A8C74092A37B387564E5109A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F70C6EB1894143D48699C0F9B6F431C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23DF2F0-83C9-4D67-A18C-9D17E865B0EA}"/>
      </w:docPartPr>
      <w:docPartBody>
        <w:p w:rsidR="003C54BA" w:rsidRDefault="003C54BA" w:rsidP="003C54BA">
          <w:pPr>
            <w:pStyle w:val="F70C6EB1894143D48699C0F9B6F431CF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565BE86C4F30473E820849B7710BC6F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F9E58B-84DC-413C-B50A-8F7C466CF61B}"/>
      </w:docPartPr>
      <w:docPartBody>
        <w:p w:rsidR="003C54BA" w:rsidRDefault="003C54BA" w:rsidP="003C54BA">
          <w:pPr>
            <w:pStyle w:val="565BE86C4F30473E820849B7710BC6FD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36C0BB62C1C84506BBBF980B0C83EF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3A0013-9141-47AD-BAD1-765E1FFB6BF6}"/>
      </w:docPartPr>
      <w:docPartBody>
        <w:p w:rsidR="003C54BA" w:rsidRDefault="003C54BA" w:rsidP="003C54BA">
          <w:pPr>
            <w:pStyle w:val="36C0BB62C1C84506BBBF980B0C83EF07"/>
          </w:pPr>
          <w:r w:rsidRPr="00775895">
            <w:rPr>
              <w:rStyle w:val="a3"/>
            </w:rPr>
            <w:t>[Название]</w:t>
          </w:r>
        </w:p>
      </w:docPartBody>
    </w:docPart>
    <w:docPart>
      <w:docPartPr>
        <w:name w:val="0D05B593AB6149ECAA699ABF917663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3BC58F-4573-4116-8396-3297C32C9508}"/>
      </w:docPartPr>
      <w:docPartBody>
        <w:p w:rsidR="003C54BA" w:rsidRDefault="003C54BA" w:rsidP="003C54BA">
          <w:pPr>
            <w:pStyle w:val="0D05B593AB6149ECAA699ABF91766326"/>
          </w:pPr>
          <w:r w:rsidRPr="00775895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4BA"/>
    <w:rsid w:val="001F237E"/>
    <w:rsid w:val="00242A57"/>
    <w:rsid w:val="003549F9"/>
    <w:rsid w:val="003C54BA"/>
    <w:rsid w:val="004D365C"/>
    <w:rsid w:val="00AD01F1"/>
    <w:rsid w:val="00F35D0E"/>
    <w:rsid w:val="00F868DF"/>
    <w:rsid w:val="00FF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F2B33"/>
    <w:rPr>
      <w:color w:val="808080"/>
    </w:rPr>
  </w:style>
  <w:style w:type="paragraph" w:customStyle="1" w:styleId="51BC87A8E56C407FA87ECD9A007D4DAE">
    <w:name w:val="51BC87A8E56C407FA87ECD9A007D4DAE"/>
  </w:style>
  <w:style w:type="paragraph" w:customStyle="1" w:styleId="5604664923284F4D948A6BC73057D6F2">
    <w:name w:val="5604664923284F4D948A6BC73057D6F2"/>
  </w:style>
  <w:style w:type="paragraph" w:customStyle="1" w:styleId="471ACDB6AF034117835F89AF3B09CC9E">
    <w:name w:val="471ACDB6AF034117835F89AF3B09CC9E"/>
  </w:style>
  <w:style w:type="paragraph" w:customStyle="1" w:styleId="9FBA166C07B741C79463F5CD30CDBEBA">
    <w:name w:val="9FBA166C07B741C79463F5CD30CDBEBA"/>
  </w:style>
  <w:style w:type="paragraph" w:customStyle="1" w:styleId="7A50D5B11E594FBDB299C6D34D8AA412">
    <w:name w:val="7A50D5B11E594FBDB299C6D34D8AA412"/>
  </w:style>
  <w:style w:type="paragraph" w:customStyle="1" w:styleId="CBF15AA3DCC943749425D3B559696077">
    <w:name w:val="CBF15AA3DCC943749425D3B559696077"/>
  </w:style>
  <w:style w:type="paragraph" w:customStyle="1" w:styleId="1F666CD487C14C3DBD16F4EE77981C5F">
    <w:name w:val="1F666CD487C14C3DBD16F4EE77981C5F"/>
  </w:style>
  <w:style w:type="paragraph" w:customStyle="1" w:styleId="CF430FC19C3E4F309F3CE364C5F667FF">
    <w:name w:val="CF430FC19C3E4F309F3CE364C5F667FF"/>
  </w:style>
  <w:style w:type="paragraph" w:customStyle="1" w:styleId="F69D834C731945DAB0FD3B9AAE1702B7">
    <w:name w:val="F69D834C731945DAB0FD3B9AAE1702B7"/>
  </w:style>
  <w:style w:type="paragraph" w:customStyle="1" w:styleId="462BA8C04A614895B305AE6A46E75448">
    <w:name w:val="462BA8C04A614895B305AE6A46E75448"/>
  </w:style>
  <w:style w:type="paragraph" w:customStyle="1" w:styleId="16F0EDEE697E49BAB69C66F148E875A8">
    <w:name w:val="16F0EDEE697E49BAB69C66F148E875A8"/>
  </w:style>
  <w:style w:type="paragraph" w:customStyle="1" w:styleId="D46681DBB5494E91BF63E6DA83263C36">
    <w:name w:val="D46681DBB5494E91BF63E6DA83263C36"/>
  </w:style>
  <w:style w:type="paragraph" w:customStyle="1" w:styleId="610A85240B234AF5A9BE0D8CF61771EE">
    <w:name w:val="610A85240B234AF5A9BE0D8CF61771EE"/>
  </w:style>
  <w:style w:type="paragraph" w:customStyle="1" w:styleId="869F7AB42AF743518B664DA842257E63">
    <w:name w:val="869F7AB42AF743518B664DA842257E63"/>
  </w:style>
  <w:style w:type="paragraph" w:customStyle="1" w:styleId="D7401FBB03B046E986AD28B39C1A2460">
    <w:name w:val="D7401FBB03B046E986AD28B39C1A2460"/>
  </w:style>
  <w:style w:type="paragraph" w:customStyle="1" w:styleId="1B108415E15241AE819A63FFBDBE8D4A">
    <w:name w:val="1B108415E15241AE819A63FFBDBE8D4A"/>
  </w:style>
  <w:style w:type="paragraph" w:customStyle="1" w:styleId="4B742BAE9A2343BE9E6D6EA2F0F89DEC">
    <w:name w:val="4B742BAE9A2343BE9E6D6EA2F0F89DEC"/>
  </w:style>
  <w:style w:type="paragraph" w:customStyle="1" w:styleId="1A77CF8DCA234B4CAE498C72F56BF1E3">
    <w:name w:val="1A77CF8DCA234B4CAE498C72F56BF1E3"/>
  </w:style>
  <w:style w:type="paragraph" w:customStyle="1" w:styleId="79C0E3F72C6A46B09129A883B192C677">
    <w:name w:val="79C0E3F72C6A46B09129A883B192C677"/>
  </w:style>
  <w:style w:type="paragraph" w:customStyle="1" w:styleId="38B9C1DF9E114AE0870655813520CE17">
    <w:name w:val="38B9C1DF9E114AE0870655813520CE17"/>
  </w:style>
  <w:style w:type="paragraph" w:customStyle="1" w:styleId="D1A20B7DC5894AA396176C8262340EBF">
    <w:name w:val="D1A20B7DC5894AA396176C8262340EBF"/>
  </w:style>
  <w:style w:type="paragraph" w:customStyle="1" w:styleId="08B68756A8C74092A37B387564E5109A">
    <w:name w:val="08B68756A8C74092A37B387564E5109A"/>
    <w:rsid w:val="003C54BA"/>
  </w:style>
  <w:style w:type="paragraph" w:customStyle="1" w:styleId="F70C6EB1894143D48699C0F9B6F431CF">
    <w:name w:val="F70C6EB1894143D48699C0F9B6F431CF"/>
    <w:rsid w:val="003C54BA"/>
  </w:style>
  <w:style w:type="paragraph" w:customStyle="1" w:styleId="565BE86C4F30473E820849B7710BC6FD">
    <w:name w:val="565BE86C4F30473E820849B7710BC6FD"/>
    <w:rsid w:val="003C54BA"/>
  </w:style>
  <w:style w:type="paragraph" w:customStyle="1" w:styleId="36C0BB62C1C84506BBBF980B0C83EF07">
    <w:name w:val="36C0BB62C1C84506BBBF980B0C83EF07"/>
    <w:rsid w:val="003C54BA"/>
  </w:style>
  <w:style w:type="paragraph" w:customStyle="1" w:styleId="0D05B593AB6149ECAA699ABF91766326">
    <w:name w:val="0D05B593AB6149ECAA699ABF91766326"/>
    <w:rsid w:val="003C54BA"/>
  </w:style>
  <w:style w:type="paragraph" w:customStyle="1" w:styleId="E5BF535DB1B4465CAB0B8685899DD5C2">
    <w:name w:val="E5BF535DB1B4465CAB0B8685899DD5C2"/>
    <w:rsid w:val="00FF2B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F2B33"/>
    <w:rPr>
      <w:color w:val="808080"/>
    </w:rPr>
  </w:style>
  <w:style w:type="paragraph" w:customStyle="1" w:styleId="51BC87A8E56C407FA87ECD9A007D4DAE">
    <w:name w:val="51BC87A8E56C407FA87ECD9A007D4DAE"/>
  </w:style>
  <w:style w:type="paragraph" w:customStyle="1" w:styleId="5604664923284F4D948A6BC73057D6F2">
    <w:name w:val="5604664923284F4D948A6BC73057D6F2"/>
  </w:style>
  <w:style w:type="paragraph" w:customStyle="1" w:styleId="471ACDB6AF034117835F89AF3B09CC9E">
    <w:name w:val="471ACDB6AF034117835F89AF3B09CC9E"/>
  </w:style>
  <w:style w:type="paragraph" w:customStyle="1" w:styleId="9FBA166C07B741C79463F5CD30CDBEBA">
    <w:name w:val="9FBA166C07B741C79463F5CD30CDBEBA"/>
  </w:style>
  <w:style w:type="paragraph" w:customStyle="1" w:styleId="7A50D5B11E594FBDB299C6D34D8AA412">
    <w:name w:val="7A50D5B11E594FBDB299C6D34D8AA412"/>
  </w:style>
  <w:style w:type="paragraph" w:customStyle="1" w:styleId="CBF15AA3DCC943749425D3B559696077">
    <w:name w:val="CBF15AA3DCC943749425D3B559696077"/>
  </w:style>
  <w:style w:type="paragraph" w:customStyle="1" w:styleId="1F666CD487C14C3DBD16F4EE77981C5F">
    <w:name w:val="1F666CD487C14C3DBD16F4EE77981C5F"/>
  </w:style>
  <w:style w:type="paragraph" w:customStyle="1" w:styleId="CF430FC19C3E4F309F3CE364C5F667FF">
    <w:name w:val="CF430FC19C3E4F309F3CE364C5F667FF"/>
  </w:style>
  <w:style w:type="paragraph" w:customStyle="1" w:styleId="F69D834C731945DAB0FD3B9AAE1702B7">
    <w:name w:val="F69D834C731945DAB0FD3B9AAE1702B7"/>
  </w:style>
  <w:style w:type="paragraph" w:customStyle="1" w:styleId="462BA8C04A614895B305AE6A46E75448">
    <w:name w:val="462BA8C04A614895B305AE6A46E75448"/>
  </w:style>
  <w:style w:type="paragraph" w:customStyle="1" w:styleId="16F0EDEE697E49BAB69C66F148E875A8">
    <w:name w:val="16F0EDEE697E49BAB69C66F148E875A8"/>
  </w:style>
  <w:style w:type="paragraph" w:customStyle="1" w:styleId="D46681DBB5494E91BF63E6DA83263C36">
    <w:name w:val="D46681DBB5494E91BF63E6DA83263C36"/>
  </w:style>
  <w:style w:type="paragraph" w:customStyle="1" w:styleId="610A85240B234AF5A9BE0D8CF61771EE">
    <w:name w:val="610A85240B234AF5A9BE0D8CF61771EE"/>
  </w:style>
  <w:style w:type="paragraph" w:customStyle="1" w:styleId="869F7AB42AF743518B664DA842257E63">
    <w:name w:val="869F7AB42AF743518B664DA842257E63"/>
  </w:style>
  <w:style w:type="paragraph" w:customStyle="1" w:styleId="D7401FBB03B046E986AD28B39C1A2460">
    <w:name w:val="D7401FBB03B046E986AD28B39C1A2460"/>
  </w:style>
  <w:style w:type="paragraph" w:customStyle="1" w:styleId="1B108415E15241AE819A63FFBDBE8D4A">
    <w:name w:val="1B108415E15241AE819A63FFBDBE8D4A"/>
  </w:style>
  <w:style w:type="paragraph" w:customStyle="1" w:styleId="4B742BAE9A2343BE9E6D6EA2F0F89DEC">
    <w:name w:val="4B742BAE9A2343BE9E6D6EA2F0F89DEC"/>
  </w:style>
  <w:style w:type="paragraph" w:customStyle="1" w:styleId="1A77CF8DCA234B4CAE498C72F56BF1E3">
    <w:name w:val="1A77CF8DCA234B4CAE498C72F56BF1E3"/>
  </w:style>
  <w:style w:type="paragraph" w:customStyle="1" w:styleId="79C0E3F72C6A46B09129A883B192C677">
    <w:name w:val="79C0E3F72C6A46B09129A883B192C677"/>
  </w:style>
  <w:style w:type="paragraph" w:customStyle="1" w:styleId="38B9C1DF9E114AE0870655813520CE17">
    <w:name w:val="38B9C1DF9E114AE0870655813520CE17"/>
  </w:style>
  <w:style w:type="paragraph" w:customStyle="1" w:styleId="D1A20B7DC5894AA396176C8262340EBF">
    <w:name w:val="D1A20B7DC5894AA396176C8262340EBF"/>
  </w:style>
  <w:style w:type="paragraph" w:customStyle="1" w:styleId="08B68756A8C74092A37B387564E5109A">
    <w:name w:val="08B68756A8C74092A37B387564E5109A"/>
    <w:rsid w:val="003C54BA"/>
  </w:style>
  <w:style w:type="paragraph" w:customStyle="1" w:styleId="F70C6EB1894143D48699C0F9B6F431CF">
    <w:name w:val="F70C6EB1894143D48699C0F9B6F431CF"/>
    <w:rsid w:val="003C54BA"/>
  </w:style>
  <w:style w:type="paragraph" w:customStyle="1" w:styleId="565BE86C4F30473E820849B7710BC6FD">
    <w:name w:val="565BE86C4F30473E820849B7710BC6FD"/>
    <w:rsid w:val="003C54BA"/>
  </w:style>
  <w:style w:type="paragraph" w:customStyle="1" w:styleId="36C0BB62C1C84506BBBF980B0C83EF07">
    <w:name w:val="36C0BB62C1C84506BBBF980B0C83EF07"/>
    <w:rsid w:val="003C54BA"/>
  </w:style>
  <w:style w:type="paragraph" w:customStyle="1" w:styleId="0D05B593AB6149ECAA699ABF91766326">
    <w:name w:val="0D05B593AB6149ECAA699ABF91766326"/>
    <w:rsid w:val="003C54BA"/>
  </w:style>
  <w:style w:type="paragraph" w:customStyle="1" w:styleId="E5BF535DB1B4465CAB0B8685899DD5C2">
    <w:name w:val="E5BF535DB1B4465CAB0B8685899DD5C2"/>
    <w:rsid w:val="00FF2B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E78F8-E667-48DF-90EA-F9784325A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пользователя.dotx</Template>
  <TotalTime>18891</TotalTime>
  <Pages>50</Pages>
  <Words>9968</Words>
  <Characters>56824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Учет бюджетных и денежных обязательств</vt:lpstr>
    </vt:vector>
  </TitlesOfParts>
  <Company>ООО "Кейсистемс"</Company>
  <LinksUpToDate>false</LinksUpToDate>
  <CharactersWithSpaces>66659</CharactersWithSpaces>
  <SharedDoc>false</SharedDoc>
  <HyperlinkBase>17.02</HyperlinkBase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Учет бюджетных и денежных обязательств</dc:title>
  <dc:subject>Бюджет-СМАРТ</dc:subject>
  <dc:creator>Котова Ирина Владимировна</dc:creator>
  <cp:keywords>Р.КС.02120</cp:keywords>
  <dc:description>05-2</dc:description>
  <cp:lastModifiedBy>Котова Ирина Владимировна</cp:lastModifiedBy>
  <cp:revision>118</cp:revision>
  <cp:lastPrinted>2012-06-07T06:50:00Z</cp:lastPrinted>
  <dcterms:created xsi:type="dcterms:W3CDTF">2017-01-23T05:45:00Z</dcterms:created>
  <dcterms:modified xsi:type="dcterms:W3CDTF">2017-04-17T13:07:00Z</dcterms:modified>
  <cp:category>34</cp:category>
  <cp:contentStatus>04</cp:contentStatus>
</cp:coreProperties>
</file>